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D6" w:rsidRPr="008A7276" w:rsidRDefault="002A2ED6" w:rsidP="002A2ED6">
      <w:pPr>
        <w:ind w:left="709" w:firstLine="567"/>
        <w:jc w:val="center"/>
        <w:rPr>
          <w:i/>
        </w:rPr>
      </w:pPr>
      <w:r>
        <w:rPr>
          <w:i/>
        </w:rPr>
        <w:t xml:space="preserve">                                                     </w:t>
      </w:r>
      <w:r w:rsidRPr="008A7276">
        <w:rPr>
          <w:i/>
        </w:rPr>
        <w:t xml:space="preserve">Приложение № </w:t>
      </w:r>
      <w:r>
        <w:rPr>
          <w:i/>
        </w:rPr>
        <w:t>1</w:t>
      </w:r>
    </w:p>
    <w:p w:rsidR="002A2ED6" w:rsidRPr="008A7276" w:rsidRDefault="002A2ED6" w:rsidP="002A2ED6">
      <w:pPr>
        <w:rPr>
          <w:i/>
        </w:rPr>
      </w:pPr>
      <w:r w:rsidRPr="008A7276">
        <w:rPr>
          <w:i/>
        </w:rPr>
        <w:t xml:space="preserve">                                                                                                           к постановлению главы</w:t>
      </w:r>
    </w:p>
    <w:p w:rsidR="001A7D39" w:rsidRDefault="002A2ED6" w:rsidP="002A2ED6">
      <w:pPr>
        <w:jc w:val="center"/>
        <w:rPr>
          <w:b/>
          <w:caps/>
          <w:color w:val="FF0000"/>
          <w:sz w:val="28"/>
          <w:szCs w:val="28"/>
        </w:rPr>
      </w:pPr>
      <w:r w:rsidRPr="008A7276">
        <w:rPr>
          <w:i/>
        </w:rPr>
        <w:tab/>
      </w:r>
      <w:r w:rsidRPr="008A7276">
        <w:rPr>
          <w:i/>
        </w:rPr>
        <w:tab/>
      </w:r>
      <w:r w:rsidRPr="008A7276">
        <w:rPr>
          <w:i/>
        </w:rPr>
        <w:tab/>
      </w:r>
      <w:r w:rsidRPr="008A7276">
        <w:rPr>
          <w:i/>
        </w:rPr>
        <w:tab/>
      </w:r>
      <w:r w:rsidRPr="008A7276">
        <w:rPr>
          <w:i/>
        </w:rPr>
        <w:tab/>
      </w:r>
      <w:r w:rsidRPr="008A7276">
        <w:rPr>
          <w:i/>
        </w:rPr>
        <w:tab/>
      </w:r>
      <w:r w:rsidRPr="008A7276">
        <w:rPr>
          <w:i/>
        </w:rPr>
        <w:tab/>
      </w:r>
      <w:r w:rsidRPr="008A7276">
        <w:rPr>
          <w:i/>
        </w:rPr>
        <w:tab/>
      </w:r>
      <w:r w:rsidRPr="008A7276">
        <w:rPr>
          <w:i/>
        </w:rPr>
        <w:tab/>
        <w:t xml:space="preserve">№ </w:t>
      </w:r>
      <w:r w:rsidR="00C7481D" w:rsidRPr="00C7481D">
        <w:rPr>
          <w:i/>
          <w:u w:val="single"/>
        </w:rPr>
        <w:t>143</w:t>
      </w:r>
      <w:r w:rsidR="00C7481D">
        <w:rPr>
          <w:i/>
        </w:rPr>
        <w:t xml:space="preserve"> </w:t>
      </w:r>
      <w:r w:rsidRPr="008A7276">
        <w:rPr>
          <w:i/>
        </w:rPr>
        <w:t xml:space="preserve">от </w:t>
      </w:r>
      <w:r w:rsidR="00C7481D" w:rsidRPr="00C7481D">
        <w:rPr>
          <w:i/>
          <w:u w:val="single"/>
        </w:rPr>
        <w:t xml:space="preserve">18 </w:t>
      </w:r>
      <w:r w:rsidRPr="00C7481D">
        <w:rPr>
          <w:i/>
          <w:u w:val="single"/>
        </w:rPr>
        <w:t>марта</w:t>
      </w:r>
      <w:r w:rsidRPr="008A7276">
        <w:rPr>
          <w:i/>
        </w:rPr>
        <w:t xml:space="preserve"> 201</w:t>
      </w:r>
      <w:r>
        <w:rPr>
          <w:i/>
        </w:rPr>
        <w:t>9</w:t>
      </w:r>
      <w:r w:rsidRPr="008A7276">
        <w:rPr>
          <w:i/>
        </w:rPr>
        <w:t>г</w:t>
      </w:r>
    </w:p>
    <w:p w:rsidR="001A7D39" w:rsidRDefault="001A7D39" w:rsidP="00774529">
      <w:pPr>
        <w:jc w:val="center"/>
        <w:rPr>
          <w:b/>
          <w:caps/>
          <w:color w:val="FF0000"/>
          <w:sz w:val="28"/>
          <w:szCs w:val="28"/>
        </w:rPr>
      </w:pPr>
    </w:p>
    <w:p w:rsidR="001A7D39" w:rsidRDefault="001A7D39" w:rsidP="00774529">
      <w:pPr>
        <w:jc w:val="center"/>
        <w:rPr>
          <w:b/>
          <w:caps/>
          <w:color w:val="FF0000"/>
          <w:sz w:val="28"/>
          <w:szCs w:val="28"/>
        </w:rPr>
      </w:pPr>
    </w:p>
    <w:p w:rsidR="001A7D39" w:rsidRDefault="001A7D39" w:rsidP="00774529">
      <w:pPr>
        <w:jc w:val="center"/>
        <w:rPr>
          <w:b/>
          <w:caps/>
          <w:color w:val="FF0000"/>
          <w:sz w:val="28"/>
          <w:szCs w:val="28"/>
        </w:rPr>
      </w:pPr>
    </w:p>
    <w:p w:rsidR="00AF0E35" w:rsidRDefault="00AF0E35" w:rsidP="00774529">
      <w:pPr>
        <w:jc w:val="center"/>
        <w:rPr>
          <w:b/>
          <w:caps/>
          <w:color w:val="FF0000"/>
          <w:sz w:val="28"/>
          <w:szCs w:val="28"/>
        </w:rPr>
      </w:pPr>
    </w:p>
    <w:p w:rsidR="00AF0E35" w:rsidRDefault="00AF0E35" w:rsidP="00774529">
      <w:pPr>
        <w:jc w:val="center"/>
        <w:rPr>
          <w:b/>
          <w:caps/>
          <w:color w:val="FF0000"/>
          <w:sz w:val="28"/>
          <w:szCs w:val="28"/>
        </w:rPr>
      </w:pPr>
    </w:p>
    <w:p w:rsidR="00AF0E35" w:rsidRDefault="00AF0E35" w:rsidP="00774529">
      <w:pPr>
        <w:jc w:val="center"/>
        <w:rPr>
          <w:b/>
          <w:caps/>
          <w:color w:val="FF0000"/>
          <w:sz w:val="28"/>
          <w:szCs w:val="28"/>
        </w:rPr>
      </w:pPr>
    </w:p>
    <w:p w:rsidR="00AF0E35" w:rsidRDefault="00AF0E35" w:rsidP="00774529">
      <w:pPr>
        <w:jc w:val="center"/>
        <w:rPr>
          <w:b/>
          <w:caps/>
          <w:color w:val="FF0000"/>
          <w:sz w:val="28"/>
          <w:szCs w:val="28"/>
        </w:rPr>
      </w:pPr>
    </w:p>
    <w:p w:rsidR="00AF0E35" w:rsidRDefault="00AF0E35" w:rsidP="00774529">
      <w:pPr>
        <w:jc w:val="center"/>
        <w:rPr>
          <w:b/>
          <w:caps/>
          <w:color w:val="FF0000"/>
          <w:sz w:val="28"/>
          <w:szCs w:val="28"/>
        </w:rPr>
      </w:pPr>
    </w:p>
    <w:p w:rsidR="00AF0E35" w:rsidRDefault="00AF0E35" w:rsidP="00774529">
      <w:pPr>
        <w:jc w:val="center"/>
        <w:rPr>
          <w:b/>
          <w:caps/>
          <w:color w:val="FF0000"/>
          <w:sz w:val="28"/>
          <w:szCs w:val="28"/>
        </w:rPr>
      </w:pPr>
    </w:p>
    <w:p w:rsidR="00AF0E35" w:rsidRDefault="00AF0E35" w:rsidP="00774529">
      <w:pPr>
        <w:jc w:val="center"/>
        <w:rPr>
          <w:b/>
          <w:caps/>
          <w:color w:val="FF0000"/>
          <w:sz w:val="28"/>
          <w:szCs w:val="28"/>
        </w:rPr>
      </w:pPr>
    </w:p>
    <w:p w:rsidR="00AF0E35" w:rsidRDefault="00AF0E35" w:rsidP="00774529">
      <w:pPr>
        <w:jc w:val="center"/>
        <w:rPr>
          <w:b/>
          <w:caps/>
          <w:color w:val="FF0000"/>
          <w:sz w:val="28"/>
          <w:szCs w:val="28"/>
        </w:rPr>
      </w:pPr>
    </w:p>
    <w:p w:rsidR="001A7D39" w:rsidRDefault="001A7D39" w:rsidP="00774529">
      <w:pPr>
        <w:jc w:val="center"/>
        <w:rPr>
          <w:b/>
          <w:caps/>
          <w:color w:val="FF0000"/>
          <w:sz w:val="28"/>
          <w:szCs w:val="28"/>
        </w:rPr>
      </w:pPr>
    </w:p>
    <w:p w:rsidR="001A7D39" w:rsidRPr="001F5984" w:rsidRDefault="001A7D39" w:rsidP="001A7D39">
      <w:pPr>
        <w:jc w:val="center"/>
        <w:rPr>
          <w:b/>
          <w:caps/>
          <w:color w:val="1F497D" w:themeColor="text2"/>
          <w:sz w:val="36"/>
          <w:szCs w:val="36"/>
        </w:rPr>
      </w:pPr>
      <w:r w:rsidRPr="001F5984">
        <w:rPr>
          <w:b/>
          <w:caps/>
          <w:color w:val="1F497D" w:themeColor="text2"/>
          <w:sz w:val="36"/>
          <w:szCs w:val="36"/>
        </w:rPr>
        <w:t xml:space="preserve">ОТЧЕТ Об исполнении </w:t>
      </w:r>
    </w:p>
    <w:p w:rsidR="001A7D39" w:rsidRPr="001F5984" w:rsidRDefault="004E3F69" w:rsidP="001A7D39">
      <w:pPr>
        <w:jc w:val="center"/>
        <w:rPr>
          <w:b/>
          <w:caps/>
          <w:color w:val="1F497D" w:themeColor="text2"/>
          <w:sz w:val="36"/>
          <w:szCs w:val="36"/>
        </w:rPr>
      </w:pPr>
      <w:r>
        <w:rPr>
          <w:b/>
          <w:caps/>
          <w:color w:val="1F497D" w:themeColor="text2"/>
          <w:sz w:val="36"/>
          <w:szCs w:val="36"/>
        </w:rPr>
        <w:t>муниципальных</w:t>
      </w:r>
      <w:r w:rsidR="001A7D39" w:rsidRPr="001F5984">
        <w:rPr>
          <w:b/>
          <w:caps/>
          <w:color w:val="1F497D" w:themeColor="text2"/>
          <w:sz w:val="36"/>
          <w:szCs w:val="36"/>
        </w:rPr>
        <w:t xml:space="preserve"> программ</w:t>
      </w:r>
    </w:p>
    <w:p w:rsidR="0028040F" w:rsidRPr="001F5984" w:rsidRDefault="001A7D39" w:rsidP="001A7D39">
      <w:pPr>
        <w:jc w:val="center"/>
        <w:rPr>
          <w:b/>
          <w:caps/>
          <w:color w:val="1F497D" w:themeColor="text2"/>
          <w:sz w:val="36"/>
          <w:szCs w:val="36"/>
        </w:rPr>
      </w:pPr>
      <w:r w:rsidRPr="001F5984">
        <w:rPr>
          <w:b/>
          <w:caps/>
          <w:color w:val="1F497D" w:themeColor="text2"/>
          <w:sz w:val="36"/>
          <w:szCs w:val="36"/>
        </w:rPr>
        <w:t xml:space="preserve"> МО «Город Удачный» </w:t>
      </w:r>
    </w:p>
    <w:p w:rsidR="001A7D39" w:rsidRPr="001F5984" w:rsidRDefault="00D42DE2" w:rsidP="001A7D39">
      <w:pPr>
        <w:jc w:val="center"/>
        <w:rPr>
          <w:b/>
          <w:caps/>
          <w:color w:val="1F497D" w:themeColor="text2"/>
          <w:sz w:val="36"/>
          <w:szCs w:val="36"/>
        </w:rPr>
      </w:pPr>
      <w:r w:rsidRPr="001F5984">
        <w:rPr>
          <w:b/>
          <w:caps/>
          <w:color w:val="1F497D" w:themeColor="text2"/>
          <w:sz w:val="36"/>
          <w:szCs w:val="36"/>
        </w:rPr>
        <w:t>МИРНИНСКОГО РАЙОНА рс (яКУТИЯ)</w:t>
      </w:r>
    </w:p>
    <w:p w:rsidR="001A7D39" w:rsidRPr="001F5984" w:rsidRDefault="001A7D39" w:rsidP="001A7D39">
      <w:pPr>
        <w:jc w:val="center"/>
        <w:rPr>
          <w:b/>
          <w:caps/>
          <w:color w:val="1F497D" w:themeColor="text2"/>
          <w:sz w:val="36"/>
          <w:szCs w:val="36"/>
        </w:rPr>
      </w:pPr>
      <w:r w:rsidRPr="001F5984">
        <w:rPr>
          <w:b/>
          <w:caps/>
          <w:color w:val="1F497D" w:themeColor="text2"/>
          <w:sz w:val="36"/>
          <w:szCs w:val="36"/>
        </w:rPr>
        <w:t>за</w:t>
      </w:r>
      <w:r w:rsidR="00DB2837" w:rsidRPr="001F5984">
        <w:rPr>
          <w:b/>
          <w:caps/>
          <w:color w:val="1F497D" w:themeColor="text2"/>
          <w:sz w:val="36"/>
          <w:szCs w:val="36"/>
        </w:rPr>
        <w:t xml:space="preserve"> </w:t>
      </w:r>
      <w:r w:rsidRPr="001F5984">
        <w:rPr>
          <w:b/>
          <w:caps/>
          <w:color w:val="1F497D" w:themeColor="text2"/>
          <w:sz w:val="36"/>
          <w:szCs w:val="36"/>
        </w:rPr>
        <w:t>201</w:t>
      </w:r>
      <w:r w:rsidR="004E3F69" w:rsidRPr="00A4377B">
        <w:rPr>
          <w:b/>
          <w:caps/>
          <w:color w:val="1F497D" w:themeColor="text2"/>
          <w:sz w:val="36"/>
          <w:szCs w:val="36"/>
        </w:rPr>
        <w:t>8</w:t>
      </w:r>
      <w:r w:rsidRPr="001F5984">
        <w:rPr>
          <w:b/>
          <w:caps/>
          <w:color w:val="1F497D" w:themeColor="text2"/>
          <w:sz w:val="36"/>
          <w:szCs w:val="36"/>
        </w:rPr>
        <w:t xml:space="preserve"> год» </w:t>
      </w:r>
      <w:r w:rsidR="004D6A53" w:rsidRPr="001F5984">
        <w:rPr>
          <w:b/>
          <w:caps/>
          <w:color w:val="1F497D" w:themeColor="text2"/>
          <w:sz w:val="36"/>
          <w:szCs w:val="36"/>
        </w:rPr>
        <w:t xml:space="preserve"> </w:t>
      </w:r>
    </w:p>
    <w:p w:rsidR="001A7D39" w:rsidRPr="00F44AFF" w:rsidRDefault="001A7D39" w:rsidP="00774529">
      <w:pPr>
        <w:jc w:val="center"/>
        <w:rPr>
          <w:b/>
          <w:caps/>
          <w:color w:val="FF0000"/>
          <w:sz w:val="36"/>
          <w:szCs w:val="36"/>
        </w:rPr>
      </w:pPr>
    </w:p>
    <w:p w:rsidR="001A7D39" w:rsidRDefault="001A7D39" w:rsidP="00774529">
      <w:pPr>
        <w:jc w:val="center"/>
        <w:rPr>
          <w:b/>
          <w:caps/>
          <w:color w:val="FF0000"/>
          <w:sz w:val="28"/>
          <w:szCs w:val="28"/>
        </w:rPr>
      </w:pPr>
    </w:p>
    <w:p w:rsidR="001A7D39" w:rsidRDefault="001A7D39" w:rsidP="00774529">
      <w:pPr>
        <w:jc w:val="center"/>
        <w:rPr>
          <w:b/>
          <w:caps/>
          <w:color w:val="FF0000"/>
          <w:sz w:val="28"/>
          <w:szCs w:val="28"/>
        </w:rPr>
      </w:pPr>
    </w:p>
    <w:p w:rsidR="001A7D39" w:rsidRDefault="001A7D39" w:rsidP="00774529">
      <w:pPr>
        <w:jc w:val="center"/>
        <w:rPr>
          <w:b/>
          <w:caps/>
          <w:color w:val="FF0000"/>
          <w:sz w:val="28"/>
          <w:szCs w:val="28"/>
        </w:rPr>
      </w:pPr>
    </w:p>
    <w:p w:rsidR="001A7D39" w:rsidRDefault="001A7D39" w:rsidP="00774529">
      <w:pPr>
        <w:jc w:val="center"/>
        <w:rPr>
          <w:b/>
          <w:caps/>
          <w:color w:val="FF0000"/>
          <w:sz w:val="28"/>
          <w:szCs w:val="28"/>
        </w:rPr>
      </w:pPr>
    </w:p>
    <w:p w:rsidR="001A7D39" w:rsidRDefault="001A7D39" w:rsidP="00774529">
      <w:pPr>
        <w:jc w:val="center"/>
        <w:rPr>
          <w:b/>
          <w:caps/>
          <w:color w:val="FF0000"/>
          <w:sz w:val="28"/>
          <w:szCs w:val="28"/>
        </w:rPr>
      </w:pPr>
    </w:p>
    <w:p w:rsidR="001A7D39" w:rsidRDefault="001A7D39" w:rsidP="00774529">
      <w:pPr>
        <w:jc w:val="center"/>
        <w:rPr>
          <w:b/>
          <w:caps/>
          <w:color w:val="FF0000"/>
          <w:sz w:val="28"/>
          <w:szCs w:val="28"/>
        </w:rPr>
      </w:pPr>
    </w:p>
    <w:p w:rsidR="001A7D39" w:rsidRDefault="001A7D39" w:rsidP="00774529">
      <w:pPr>
        <w:jc w:val="center"/>
        <w:rPr>
          <w:b/>
          <w:caps/>
          <w:color w:val="FF0000"/>
          <w:sz w:val="28"/>
          <w:szCs w:val="28"/>
        </w:rPr>
      </w:pPr>
    </w:p>
    <w:p w:rsidR="001A7D39" w:rsidRDefault="001A7D39" w:rsidP="00774529">
      <w:pPr>
        <w:jc w:val="center"/>
        <w:rPr>
          <w:b/>
          <w:caps/>
          <w:color w:val="FF0000"/>
          <w:sz w:val="28"/>
          <w:szCs w:val="28"/>
        </w:rPr>
      </w:pPr>
    </w:p>
    <w:p w:rsidR="001A7D39" w:rsidRDefault="001A7D39" w:rsidP="00774529">
      <w:pPr>
        <w:jc w:val="center"/>
        <w:rPr>
          <w:b/>
          <w:caps/>
          <w:color w:val="FF0000"/>
          <w:sz w:val="28"/>
          <w:szCs w:val="28"/>
        </w:rPr>
      </w:pPr>
    </w:p>
    <w:p w:rsidR="001A7D39" w:rsidRDefault="001A7D39" w:rsidP="00774529">
      <w:pPr>
        <w:jc w:val="center"/>
        <w:rPr>
          <w:b/>
          <w:caps/>
          <w:color w:val="FF0000"/>
          <w:sz w:val="28"/>
          <w:szCs w:val="28"/>
        </w:rPr>
      </w:pPr>
    </w:p>
    <w:p w:rsidR="001A7D39" w:rsidRDefault="001A7D39" w:rsidP="00774529">
      <w:pPr>
        <w:jc w:val="center"/>
        <w:rPr>
          <w:b/>
          <w:caps/>
          <w:color w:val="FF0000"/>
          <w:sz w:val="28"/>
          <w:szCs w:val="28"/>
        </w:rPr>
      </w:pPr>
    </w:p>
    <w:p w:rsidR="001A7D39" w:rsidRDefault="001A7D39" w:rsidP="00774529">
      <w:pPr>
        <w:jc w:val="center"/>
        <w:rPr>
          <w:b/>
          <w:caps/>
          <w:color w:val="FF0000"/>
          <w:sz w:val="28"/>
          <w:szCs w:val="28"/>
        </w:rPr>
      </w:pPr>
    </w:p>
    <w:p w:rsidR="001A7D39" w:rsidRDefault="001A7D39" w:rsidP="00774529">
      <w:pPr>
        <w:jc w:val="center"/>
        <w:rPr>
          <w:b/>
          <w:caps/>
          <w:color w:val="FF0000"/>
          <w:sz w:val="28"/>
          <w:szCs w:val="28"/>
        </w:rPr>
      </w:pPr>
    </w:p>
    <w:p w:rsidR="001A7D39" w:rsidRDefault="001A7D39" w:rsidP="00774529">
      <w:pPr>
        <w:jc w:val="center"/>
        <w:rPr>
          <w:b/>
          <w:caps/>
          <w:color w:val="FF0000"/>
          <w:sz w:val="28"/>
          <w:szCs w:val="28"/>
        </w:rPr>
      </w:pPr>
    </w:p>
    <w:p w:rsidR="00AF0E35" w:rsidRDefault="00AF0E35" w:rsidP="00774529">
      <w:pPr>
        <w:jc w:val="center"/>
        <w:rPr>
          <w:b/>
          <w:caps/>
          <w:color w:val="FF0000"/>
          <w:sz w:val="28"/>
          <w:szCs w:val="28"/>
        </w:rPr>
      </w:pPr>
    </w:p>
    <w:p w:rsidR="00AF0E35" w:rsidRDefault="00AF0E35" w:rsidP="00774529">
      <w:pPr>
        <w:jc w:val="center"/>
        <w:rPr>
          <w:b/>
          <w:caps/>
          <w:color w:val="FF0000"/>
          <w:sz w:val="28"/>
          <w:szCs w:val="28"/>
        </w:rPr>
      </w:pPr>
    </w:p>
    <w:p w:rsidR="00AF0E35" w:rsidRDefault="00AF0E35" w:rsidP="00774529">
      <w:pPr>
        <w:jc w:val="center"/>
        <w:rPr>
          <w:b/>
          <w:caps/>
          <w:color w:val="FF0000"/>
          <w:sz w:val="28"/>
          <w:szCs w:val="28"/>
        </w:rPr>
      </w:pPr>
    </w:p>
    <w:p w:rsidR="001A7D39" w:rsidRDefault="001A7D39" w:rsidP="00774529">
      <w:pPr>
        <w:jc w:val="center"/>
        <w:rPr>
          <w:b/>
          <w:caps/>
          <w:color w:val="FF0000"/>
          <w:sz w:val="28"/>
          <w:szCs w:val="28"/>
        </w:rPr>
      </w:pPr>
    </w:p>
    <w:p w:rsidR="001A7D39" w:rsidRDefault="001A7D39" w:rsidP="00774529">
      <w:pPr>
        <w:jc w:val="center"/>
        <w:rPr>
          <w:b/>
          <w:caps/>
          <w:color w:val="FF0000"/>
          <w:sz w:val="28"/>
          <w:szCs w:val="28"/>
        </w:rPr>
      </w:pPr>
    </w:p>
    <w:p w:rsidR="001A7D39" w:rsidRDefault="001A7D39" w:rsidP="00774529">
      <w:pPr>
        <w:jc w:val="center"/>
        <w:rPr>
          <w:b/>
          <w:caps/>
          <w:color w:val="FF0000"/>
          <w:sz w:val="28"/>
          <w:szCs w:val="28"/>
        </w:rPr>
      </w:pPr>
    </w:p>
    <w:p w:rsidR="001A7D39" w:rsidRDefault="001A7D39" w:rsidP="00774529">
      <w:pPr>
        <w:jc w:val="center"/>
        <w:rPr>
          <w:b/>
          <w:caps/>
          <w:color w:val="FF0000"/>
          <w:sz w:val="28"/>
          <w:szCs w:val="28"/>
        </w:rPr>
      </w:pPr>
    </w:p>
    <w:p w:rsidR="001A7D39" w:rsidRDefault="001A7D39" w:rsidP="00774529">
      <w:pPr>
        <w:jc w:val="center"/>
        <w:rPr>
          <w:b/>
          <w:caps/>
          <w:color w:val="FF0000"/>
          <w:sz w:val="28"/>
          <w:szCs w:val="28"/>
        </w:rPr>
      </w:pPr>
    </w:p>
    <w:p w:rsidR="00DF22CE" w:rsidRDefault="00DF22CE" w:rsidP="00774529">
      <w:pPr>
        <w:jc w:val="center"/>
        <w:rPr>
          <w:b/>
          <w:caps/>
          <w:color w:val="FF0000"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880742351"/>
      </w:sdtPr>
      <w:sdtContent>
        <w:p w:rsidR="00A85EA2" w:rsidRDefault="00A85EA2" w:rsidP="00DF22CE">
          <w:pPr>
            <w:pStyle w:val="afa"/>
            <w:framePr w:wrap="notBeside"/>
            <w:ind w:left="1080" w:firstLine="0"/>
          </w:pPr>
          <w:r>
            <w:t>Оглавление</w:t>
          </w:r>
        </w:p>
        <w:p w:rsidR="00AF0E35" w:rsidRDefault="004113AA">
          <w:pPr>
            <w:pStyle w:val="14"/>
            <w:tabs>
              <w:tab w:val="left" w:pos="440"/>
              <w:tab w:val="right" w:leader="dot" w:pos="101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A85EA2">
            <w:instrText xml:space="preserve"> TOC \o "1-3" \h \z \u </w:instrText>
          </w:r>
          <w:r>
            <w:fldChar w:fldCharType="separate"/>
          </w:r>
          <w:hyperlink w:anchor="_Toc3795299" w:history="1">
            <w:r w:rsidR="00AF0E35" w:rsidRPr="00B17BEC">
              <w:rPr>
                <w:rStyle w:val="af7"/>
                <w:noProof/>
              </w:rPr>
              <w:t>1.</w:t>
            </w:r>
            <w:r w:rsidR="00AF0E3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E35" w:rsidRPr="00B17BEC">
              <w:rPr>
                <w:rStyle w:val="af7"/>
                <w:noProof/>
              </w:rPr>
              <w:t>«Развитие культуры в сфере обеспечения досуга населения на 2017-2021 годы»</w:t>
            </w:r>
            <w:r w:rsidR="00AF0E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F0E35">
              <w:rPr>
                <w:noProof/>
                <w:webHidden/>
              </w:rPr>
              <w:instrText xml:space="preserve"> PAGEREF _Toc3795299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299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0E35" w:rsidRDefault="004113AA">
          <w:pPr>
            <w:pStyle w:val="14"/>
            <w:tabs>
              <w:tab w:val="left" w:pos="440"/>
              <w:tab w:val="right" w:leader="dot" w:pos="101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95300" w:history="1">
            <w:r w:rsidR="00AF0E35" w:rsidRPr="00B17BEC">
              <w:rPr>
                <w:rStyle w:val="af7"/>
                <w:noProof/>
              </w:rPr>
              <w:t>2.</w:t>
            </w:r>
            <w:r w:rsidR="00AF0E3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E35" w:rsidRPr="00B17BEC">
              <w:rPr>
                <w:rStyle w:val="af7"/>
                <w:noProof/>
              </w:rPr>
              <w:t>«Организация и осуществление мероприятий о работе с детьми и молодежью на 2017-2021 годы»</w:t>
            </w:r>
            <w:r w:rsidR="00AF0E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F0E35">
              <w:rPr>
                <w:noProof/>
                <w:webHidden/>
              </w:rPr>
              <w:instrText xml:space="preserve"> PAGEREF _Toc3795300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2996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0E35" w:rsidRDefault="004113AA">
          <w:pPr>
            <w:pStyle w:val="14"/>
            <w:tabs>
              <w:tab w:val="left" w:pos="440"/>
              <w:tab w:val="right" w:leader="dot" w:pos="101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95301" w:history="1">
            <w:r w:rsidR="00AF0E35" w:rsidRPr="00B17BEC">
              <w:rPr>
                <w:rStyle w:val="af7"/>
                <w:noProof/>
              </w:rPr>
              <w:t>3.</w:t>
            </w:r>
            <w:r w:rsidR="00AF0E3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E35" w:rsidRPr="00B17BEC">
              <w:rPr>
                <w:rStyle w:val="af7"/>
                <w:noProof/>
              </w:rPr>
              <w:t>«Развитие физкультуры и спорта на 2017-2021г.г.»</w:t>
            </w:r>
            <w:r w:rsidR="00AF0E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F0E35">
              <w:rPr>
                <w:noProof/>
                <w:webHidden/>
              </w:rPr>
              <w:instrText xml:space="preserve"> PAGEREF _Toc3795301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2996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0E35" w:rsidRDefault="004113AA">
          <w:pPr>
            <w:pStyle w:val="14"/>
            <w:tabs>
              <w:tab w:val="left" w:pos="440"/>
              <w:tab w:val="right" w:leader="dot" w:pos="101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95302" w:history="1">
            <w:r w:rsidR="00AF0E35" w:rsidRPr="00B17BEC">
              <w:rPr>
                <w:rStyle w:val="af7"/>
                <w:noProof/>
              </w:rPr>
              <w:t>4.</w:t>
            </w:r>
            <w:r w:rsidR="00AF0E3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E35" w:rsidRPr="00B17BEC">
              <w:rPr>
                <w:rStyle w:val="af7"/>
                <w:noProof/>
              </w:rPr>
              <w:t>«Социальная поддержка населения МО «Город Удачный» Мирнинского района Республики Саха (Якутия) на 2017 – 2021 годы»</w:t>
            </w:r>
            <w:r w:rsidR="00AF0E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F0E35">
              <w:rPr>
                <w:noProof/>
                <w:webHidden/>
              </w:rPr>
              <w:instrText xml:space="preserve"> PAGEREF _Toc3795302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2996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0E35" w:rsidRDefault="004113AA" w:rsidP="00AF0E35">
          <w:pPr>
            <w:pStyle w:val="14"/>
            <w:tabs>
              <w:tab w:val="left" w:pos="440"/>
              <w:tab w:val="right" w:leader="dot" w:pos="101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95303" w:history="1">
            <w:r w:rsidR="00AF0E35" w:rsidRPr="00B17BEC">
              <w:rPr>
                <w:rStyle w:val="af7"/>
                <w:noProof/>
              </w:rPr>
              <w:t>5.</w:t>
            </w:r>
            <w:r w:rsidR="00AF0E3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E35" w:rsidRPr="00B17BEC">
              <w:rPr>
                <w:rStyle w:val="af7"/>
                <w:rFonts w:ascii="Book Antiqua" w:hAnsi="Book Antiqua"/>
                <w:noProof/>
              </w:rPr>
              <w:t>«</w:t>
            </w:r>
            <w:r w:rsidR="00AF0E35" w:rsidRPr="00B17BEC">
              <w:rPr>
                <w:rStyle w:val="af7"/>
                <w:noProof/>
              </w:rPr>
              <w:t>Развитие малого и среднего предпринимательства в МО «Город Удачный» Мирнинского района РС (Я) на 2017-2021 годы»</w:t>
            </w:r>
            <w:r w:rsidR="00AF0E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F0E35">
              <w:rPr>
                <w:noProof/>
                <w:webHidden/>
              </w:rPr>
              <w:instrText xml:space="preserve"> PAGEREF _Toc3795303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2996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0E35" w:rsidRDefault="004113AA">
          <w:pPr>
            <w:pStyle w:val="14"/>
            <w:tabs>
              <w:tab w:val="left" w:pos="440"/>
              <w:tab w:val="right" w:leader="dot" w:pos="101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95314" w:history="1">
            <w:r w:rsidR="00AF0E35" w:rsidRPr="00B17BEC">
              <w:rPr>
                <w:rStyle w:val="af7"/>
                <w:noProof/>
              </w:rPr>
              <w:t>6.</w:t>
            </w:r>
            <w:r w:rsidR="00AF0E3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E35" w:rsidRPr="00B17BEC">
              <w:rPr>
                <w:rStyle w:val="af7"/>
                <w:noProof/>
              </w:rPr>
              <w:t>«Управление муниципальным имуществом муниципального образования «Город Удачный» на 2017 – 2021 годы»</w:t>
            </w:r>
            <w:r w:rsidR="00AF0E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F0E35">
              <w:rPr>
                <w:noProof/>
                <w:webHidden/>
              </w:rPr>
              <w:instrText xml:space="preserve"> PAGEREF _Toc3795314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2996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0E35" w:rsidRDefault="004113AA">
          <w:pPr>
            <w:pStyle w:val="14"/>
            <w:tabs>
              <w:tab w:val="left" w:pos="440"/>
              <w:tab w:val="right" w:leader="dot" w:pos="101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95315" w:history="1">
            <w:r w:rsidR="00AF0E35" w:rsidRPr="00B17BEC">
              <w:rPr>
                <w:rStyle w:val="af7"/>
                <w:noProof/>
              </w:rPr>
              <w:t>7.</w:t>
            </w:r>
            <w:r w:rsidR="00AF0E3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E35" w:rsidRPr="00B17BEC">
              <w:rPr>
                <w:rStyle w:val="af7"/>
                <w:noProof/>
              </w:rPr>
              <w:t>«Обеспечение безопасности жизнедеятельности населения</w:t>
            </w:r>
            <w:r w:rsidR="00AF0E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F0E35">
              <w:rPr>
                <w:noProof/>
                <w:webHidden/>
              </w:rPr>
              <w:instrText xml:space="preserve"> PAGEREF _Toc3795315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2996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0E35" w:rsidRDefault="004113AA">
          <w:pPr>
            <w:pStyle w:val="14"/>
            <w:tabs>
              <w:tab w:val="right" w:leader="dot" w:pos="101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95316" w:history="1">
            <w:r w:rsidR="00AF0E35" w:rsidRPr="00B17BEC">
              <w:rPr>
                <w:rStyle w:val="af7"/>
                <w:noProof/>
              </w:rPr>
              <w:t>МО «Город Удачный» на 2017-2021 годы»</w:t>
            </w:r>
            <w:r w:rsidR="00AF0E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F0E35">
              <w:rPr>
                <w:noProof/>
                <w:webHidden/>
              </w:rPr>
              <w:instrText xml:space="preserve"> PAGEREF _Toc3795316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2996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0E35" w:rsidRDefault="004113AA">
          <w:pPr>
            <w:pStyle w:val="14"/>
            <w:tabs>
              <w:tab w:val="left" w:pos="440"/>
              <w:tab w:val="right" w:leader="dot" w:pos="101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95317" w:history="1">
            <w:r w:rsidR="00AF0E35" w:rsidRPr="00B17BEC">
              <w:rPr>
                <w:rStyle w:val="af7"/>
                <w:noProof/>
              </w:rPr>
              <w:t>8.</w:t>
            </w:r>
            <w:r w:rsidR="00AF0E3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E35" w:rsidRPr="00B17BEC">
              <w:rPr>
                <w:rStyle w:val="af7"/>
                <w:noProof/>
              </w:rPr>
              <w:t>«Развитие кадрового потенциала администрации  МО «Город Удачный»</w:t>
            </w:r>
            <w:r w:rsidR="00AF0E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F0E35">
              <w:rPr>
                <w:noProof/>
                <w:webHidden/>
              </w:rPr>
              <w:instrText xml:space="preserve"> PAGEREF _Toc3795317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2996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0E35" w:rsidRDefault="004113AA">
          <w:pPr>
            <w:pStyle w:val="14"/>
            <w:tabs>
              <w:tab w:val="right" w:leader="dot" w:pos="101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95318" w:history="1">
            <w:r w:rsidR="00AF0E35" w:rsidRPr="00B17BEC">
              <w:rPr>
                <w:rStyle w:val="af7"/>
                <w:noProof/>
              </w:rPr>
              <w:t>на 2017-2021годы»</w:t>
            </w:r>
            <w:r w:rsidR="00AF0E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F0E35">
              <w:rPr>
                <w:noProof/>
                <w:webHidden/>
              </w:rPr>
              <w:instrText xml:space="preserve"> PAGEREF _Toc3795318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2996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0E35" w:rsidRDefault="004113AA">
          <w:pPr>
            <w:pStyle w:val="14"/>
            <w:tabs>
              <w:tab w:val="left" w:pos="440"/>
              <w:tab w:val="right" w:leader="dot" w:pos="101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95319" w:history="1">
            <w:r w:rsidR="00AF0E35" w:rsidRPr="00B17BEC">
              <w:rPr>
                <w:rStyle w:val="af7"/>
                <w:rFonts w:eastAsia="Calibri"/>
                <w:noProof/>
              </w:rPr>
              <w:t>9.</w:t>
            </w:r>
            <w:r w:rsidR="00AF0E3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E35" w:rsidRPr="00B17BEC">
              <w:rPr>
                <w:rStyle w:val="af7"/>
                <w:rFonts w:eastAsia="Calibri"/>
                <w:noProof/>
              </w:rPr>
              <w:t>Обеспечение населения МО «Город Удачный» качественным</w:t>
            </w:r>
            <w:r w:rsidR="00AF0E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F0E35">
              <w:rPr>
                <w:noProof/>
                <w:webHidden/>
              </w:rPr>
              <w:instrText xml:space="preserve"> PAGEREF _Toc3795319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2996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0E35" w:rsidRDefault="004113AA">
          <w:pPr>
            <w:pStyle w:val="14"/>
            <w:tabs>
              <w:tab w:val="right" w:leader="dot" w:pos="101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95320" w:history="1">
            <w:r w:rsidR="00AF0E35" w:rsidRPr="00B17BEC">
              <w:rPr>
                <w:rStyle w:val="af7"/>
                <w:rFonts w:eastAsia="Calibri"/>
                <w:noProof/>
              </w:rPr>
              <w:t>жильем на 2017-2021 годы</w:t>
            </w:r>
            <w:r w:rsidR="00AF0E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F0E35">
              <w:rPr>
                <w:noProof/>
                <w:webHidden/>
              </w:rPr>
              <w:instrText xml:space="preserve"> PAGEREF _Toc3795320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2996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0E35" w:rsidRDefault="004113AA">
          <w:pPr>
            <w:pStyle w:val="14"/>
            <w:tabs>
              <w:tab w:val="left" w:pos="660"/>
              <w:tab w:val="right" w:leader="dot" w:pos="101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95321" w:history="1">
            <w:r w:rsidR="00AF0E35" w:rsidRPr="00B17BEC">
              <w:rPr>
                <w:rStyle w:val="af7"/>
                <w:noProof/>
              </w:rPr>
              <w:t>10.</w:t>
            </w:r>
            <w:r w:rsidR="00AF0E3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E35" w:rsidRPr="00B17BEC">
              <w:rPr>
                <w:rStyle w:val="af7"/>
                <w:noProof/>
              </w:rPr>
              <w:t>«Энергосбережение и повышение энергетической эффективности в муниципальном образовании «Город Удачный»  на 2017-2021 годы»</w:t>
            </w:r>
            <w:r w:rsidR="00AF0E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F0E35">
              <w:rPr>
                <w:noProof/>
                <w:webHidden/>
              </w:rPr>
              <w:instrText xml:space="preserve"> PAGEREF _Toc3795321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2996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0E35" w:rsidRDefault="004113AA">
          <w:pPr>
            <w:pStyle w:val="14"/>
            <w:tabs>
              <w:tab w:val="left" w:pos="660"/>
              <w:tab w:val="right" w:leader="dot" w:pos="101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95322" w:history="1">
            <w:r w:rsidR="00AF0E35" w:rsidRPr="00B17BEC">
              <w:rPr>
                <w:rStyle w:val="af7"/>
                <w:noProof/>
              </w:rPr>
              <w:t>11.</w:t>
            </w:r>
            <w:r w:rsidR="00AF0E3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E35" w:rsidRPr="00B17BEC">
              <w:rPr>
                <w:rStyle w:val="af7"/>
                <w:noProof/>
              </w:rPr>
              <w:t>«Комплексное развитие транспортной  инфраструктуры</w:t>
            </w:r>
            <w:r w:rsidR="00AF0E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F0E35">
              <w:rPr>
                <w:noProof/>
                <w:webHidden/>
              </w:rPr>
              <w:instrText xml:space="preserve"> PAGEREF _Toc3795322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2996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0E35" w:rsidRDefault="004113AA">
          <w:pPr>
            <w:pStyle w:val="14"/>
            <w:tabs>
              <w:tab w:val="right" w:leader="dot" w:pos="101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95323" w:history="1">
            <w:r w:rsidR="00AF0E35" w:rsidRPr="00B17BEC">
              <w:rPr>
                <w:rStyle w:val="af7"/>
                <w:noProof/>
              </w:rPr>
              <w:t>муниципального образования «Город Удачный» на 2017-2021 годы.</w:t>
            </w:r>
            <w:r w:rsidR="00AF0E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F0E35">
              <w:rPr>
                <w:noProof/>
                <w:webHidden/>
              </w:rPr>
              <w:instrText xml:space="preserve"> PAGEREF _Toc3795323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2996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0E35" w:rsidRDefault="004113AA">
          <w:pPr>
            <w:pStyle w:val="14"/>
            <w:tabs>
              <w:tab w:val="left" w:pos="660"/>
              <w:tab w:val="right" w:leader="dot" w:pos="101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95324" w:history="1">
            <w:r w:rsidR="00AF0E35" w:rsidRPr="00B17BEC">
              <w:rPr>
                <w:rStyle w:val="af7"/>
                <w:noProof/>
              </w:rPr>
              <w:t>12.</w:t>
            </w:r>
            <w:r w:rsidR="00AF0E3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E35" w:rsidRPr="00B17BEC">
              <w:rPr>
                <w:rStyle w:val="af7"/>
                <w:noProof/>
              </w:rPr>
              <w:t>«Формирование комфортной городской среды МО «Город Удачный»</w:t>
            </w:r>
            <w:r w:rsidR="00AF0E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F0E35">
              <w:rPr>
                <w:noProof/>
                <w:webHidden/>
              </w:rPr>
              <w:instrText xml:space="preserve"> PAGEREF _Toc3795324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2996"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0E35" w:rsidRDefault="004113AA">
          <w:pPr>
            <w:pStyle w:val="14"/>
            <w:tabs>
              <w:tab w:val="right" w:leader="dot" w:pos="101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95325" w:history="1">
            <w:r w:rsidR="00AF0E35" w:rsidRPr="00B17BEC">
              <w:rPr>
                <w:rStyle w:val="af7"/>
                <w:noProof/>
              </w:rPr>
              <w:t>Мирнинского района РС (Я) на 2018-2022 годы»</w:t>
            </w:r>
            <w:r w:rsidR="00AF0E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F0E35">
              <w:rPr>
                <w:noProof/>
                <w:webHidden/>
              </w:rPr>
              <w:instrText xml:space="preserve"> PAGEREF _Toc3795325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2996"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0E35" w:rsidRDefault="004113AA">
          <w:pPr>
            <w:pStyle w:val="14"/>
            <w:tabs>
              <w:tab w:val="left" w:pos="660"/>
              <w:tab w:val="right" w:leader="dot" w:pos="101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95326" w:history="1">
            <w:r w:rsidR="00AF0E35" w:rsidRPr="00B17BEC">
              <w:rPr>
                <w:rStyle w:val="af7"/>
                <w:noProof/>
              </w:rPr>
              <w:t>13.</w:t>
            </w:r>
            <w:r w:rsidR="00AF0E3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E35" w:rsidRPr="00B17BEC">
              <w:rPr>
                <w:rStyle w:val="af7"/>
                <w:noProof/>
              </w:rPr>
              <w:t>«Благоустройство и озеленение «Город Удачный» на 2017-2021 годы»</w:t>
            </w:r>
            <w:r w:rsidR="00AF0E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F0E35">
              <w:rPr>
                <w:noProof/>
                <w:webHidden/>
              </w:rPr>
              <w:instrText xml:space="preserve"> PAGEREF _Toc3795326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2996"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0E35" w:rsidRDefault="004113AA">
          <w:pPr>
            <w:pStyle w:val="14"/>
            <w:tabs>
              <w:tab w:val="left" w:pos="660"/>
              <w:tab w:val="right" w:leader="dot" w:pos="101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95327" w:history="1">
            <w:r w:rsidR="00AF0E35" w:rsidRPr="00B17BEC">
              <w:rPr>
                <w:rStyle w:val="af7"/>
                <w:rFonts w:eastAsia="Arial Unicode MS"/>
                <w:noProof/>
              </w:rPr>
              <w:t>14.</w:t>
            </w:r>
            <w:r w:rsidR="00AF0E3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E35" w:rsidRPr="00B17BEC">
              <w:rPr>
                <w:rStyle w:val="af7"/>
                <w:rFonts w:eastAsia="Arial Unicode MS"/>
                <w:noProof/>
              </w:rPr>
              <w:t>«Профилактика и борьба с социально значимыми заболеваниями, предупреждение болезнезависимости населения города Удачного Мирнинского района Республики Саха (Якутия) на 2018-2021 годы»</w:t>
            </w:r>
            <w:r w:rsidR="00AF0E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F0E35">
              <w:rPr>
                <w:noProof/>
                <w:webHidden/>
              </w:rPr>
              <w:instrText xml:space="preserve"> PAGEREF _Toc3795327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2996"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5EA2" w:rsidRDefault="004113AA">
          <w:r>
            <w:fldChar w:fldCharType="end"/>
          </w:r>
        </w:p>
      </w:sdtContent>
    </w:sdt>
    <w:p w:rsidR="001A7D39" w:rsidRDefault="001A7D39" w:rsidP="00543ED7">
      <w:pPr>
        <w:rPr>
          <w:b/>
          <w:caps/>
          <w:color w:val="FF0000"/>
          <w:sz w:val="28"/>
          <w:szCs w:val="28"/>
        </w:rPr>
      </w:pPr>
    </w:p>
    <w:p w:rsidR="00EE2FF4" w:rsidRDefault="00EE2FF4" w:rsidP="00543ED7">
      <w:pPr>
        <w:rPr>
          <w:b/>
          <w:caps/>
          <w:color w:val="FF0000"/>
          <w:sz w:val="28"/>
          <w:szCs w:val="28"/>
        </w:rPr>
      </w:pPr>
    </w:p>
    <w:p w:rsidR="00EE2FF4" w:rsidRPr="00DF22CE" w:rsidRDefault="00EE2FF4" w:rsidP="00DF22CE">
      <w:pPr>
        <w:ind w:left="1080"/>
        <w:rPr>
          <w:b/>
          <w:caps/>
          <w:color w:val="FF0000"/>
          <w:sz w:val="28"/>
          <w:szCs w:val="28"/>
        </w:rPr>
      </w:pPr>
    </w:p>
    <w:p w:rsidR="00EE2FF4" w:rsidRDefault="00EE2FF4" w:rsidP="00543ED7">
      <w:pPr>
        <w:rPr>
          <w:b/>
          <w:caps/>
          <w:color w:val="FF0000"/>
          <w:sz w:val="28"/>
          <w:szCs w:val="28"/>
        </w:rPr>
      </w:pPr>
    </w:p>
    <w:p w:rsidR="00EE2FF4" w:rsidRDefault="00EE2FF4" w:rsidP="00543ED7">
      <w:pPr>
        <w:rPr>
          <w:b/>
          <w:caps/>
          <w:color w:val="FF0000"/>
          <w:sz w:val="28"/>
          <w:szCs w:val="28"/>
        </w:rPr>
      </w:pPr>
    </w:p>
    <w:p w:rsidR="00EE2FF4" w:rsidRDefault="00EE2FF4" w:rsidP="00543ED7">
      <w:pPr>
        <w:rPr>
          <w:b/>
          <w:caps/>
          <w:color w:val="FF0000"/>
          <w:sz w:val="28"/>
          <w:szCs w:val="28"/>
        </w:rPr>
      </w:pPr>
    </w:p>
    <w:p w:rsidR="00EE2FF4" w:rsidRDefault="00EE2FF4" w:rsidP="00543ED7">
      <w:pPr>
        <w:rPr>
          <w:b/>
          <w:caps/>
          <w:color w:val="FF0000"/>
          <w:sz w:val="28"/>
          <w:szCs w:val="28"/>
        </w:rPr>
      </w:pPr>
    </w:p>
    <w:p w:rsidR="00EE2FF4" w:rsidRDefault="00EE2FF4" w:rsidP="00543ED7">
      <w:pPr>
        <w:rPr>
          <w:b/>
          <w:caps/>
          <w:color w:val="FF0000"/>
          <w:sz w:val="28"/>
          <w:szCs w:val="28"/>
        </w:rPr>
      </w:pPr>
    </w:p>
    <w:p w:rsidR="00EE2FF4" w:rsidRDefault="00EE2FF4" w:rsidP="00543ED7">
      <w:pPr>
        <w:rPr>
          <w:b/>
          <w:caps/>
          <w:color w:val="FF0000"/>
          <w:sz w:val="28"/>
          <w:szCs w:val="28"/>
        </w:rPr>
      </w:pPr>
    </w:p>
    <w:p w:rsidR="00EE2FF4" w:rsidRDefault="00EE2FF4" w:rsidP="00543ED7">
      <w:pPr>
        <w:rPr>
          <w:b/>
          <w:caps/>
          <w:color w:val="FF0000"/>
          <w:sz w:val="28"/>
          <w:szCs w:val="28"/>
        </w:rPr>
      </w:pPr>
    </w:p>
    <w:p w:rsidR="00EE2FF4" w:rsidRDefault="00EE2FF4" w:rsidP="00543ED7">
      <w:pPr>
        <w:rPr>
          <w:b/>
          <w:caps/>
          <w:color w:val="FF0000"/>
          <w:sz w:val="28"/>
          <w:szCs w:val="28"/>
        </w:rPr>
      </w:pPr>
    </w:p>
    <w:p w:rsidR="00EE2FF4" w:rsidRDefault="00EE2FF4" w:rsidP="00543ED7">
      <w:pPr>
        <w:rPr>
          <w:b/>
          <w:caps/>
          <w:color w:val="FF0000"/>
          <w:sz w:val="28"/>
          <w:szCs w:val="28"/>
        </w:rPr>
      </w:pPr>
    </w:p>
    <w:p w:rsidR="00EE2FF4" w:rsidRDefault="00EE2FF4" w:rsidP="00543ED7">
      <w:pPr>
        <w:rPr>
          <w:b/>
          <w:caps/>
          <w:color w:val="FF0000"/>
          <w:sz w:val="28"/>
          <w:szCs w:val="28"/>
        </w:rPr>
      </w:pPr>
    </w:p>
    <w:p w:rsidR="00AD68E6" w:rsidRDefault="00AD68E6" w:rsidP="00543ED7">
      <w:pPr>
        <w:rPr>
          <w:b/>
          <w:caps/>
          <w:color w:val="FF0000"/>
          <w:sz w:val="28"/>
          <w:szCs w:val="28"/>
        </w:rPr>
      </w:pPr>
    </w:p>
    <w:p w:rsidR="00AD68E6" w:rsidRDefault="00AD68E6" w:rsidP="00543ED7">
      <w:pPr>
        <w:rPr>
          <w:b/>
          <w:caps/>
          <w:color w:val="FF0000"/>
          <w:sz w:val="28"/>
          <w:szCs w:val="28"/>
        </w:rPr>
      </w:pPr>
    </w:p>
    <w:p w:rsidR="00AD68E6" w:rsidRDefault="00AD68E6" w:rsidP="00543ED7">
      <w:pPr>
        <w:rPr>
          <w:b/>
          <w:caps/>
          <w:color w:val="FF0000"/>
          <w:sz w:val="28"/>
          <w:szCs w:val="28"/>
        </w:rPr>
      </w:pPr>
    </w:p>
    <w:p w:rsidR="00AD68E6" w:rsidRDefault="00AD68E6" w:rsidP="00543ED7">
      <w:pPr>
        <w:rPr>
          <w:b/>
          <w:caps/>
          <w:color w:val="FF0000"/>
          <w:sz w:val="28"/>
          <w:szCs w:val="28"/>
        </w:rPr>
      </w:pPr>
    </w:p>
    <w:p w:rsidR="00DF22CE" w:rsidRPr="00DF22CE" w:rsidRDefault="00DF22CE" w:rsidP="00DF22CE">
      <w:pPr>
        <w:rPr>
          <w:highlight w:val="green"/>
        </w:rPr>
      </w:pPr>
    </w:p>
    <w:p w:rsidR="00296C0F" w:rsidRPr="00B4736E" w:rsidRDefault="00DF22CE" w:rsidP="00B4736E">
      <w:pPr>
        <w:pStyle w:val="1"/>
        <w:framePr w:wrap="notBeside"/>
        <w:numPr>
          <w:ilvl w:val="0"/>
          <w:numId w:val="38"/>
        </w:numPr>
        <w:ind w:left="851" w:hanging="284"/>
        <w:rPr>
          <w:color w:val="C0504D" w:themeColor="accent2"/>
        </w:rPr>
      </w:pPr>
      <w:bookmarkStart w:id="0" w:name="_Toc3795299"/>
      <w:r w:rsidRPr="00B4736E">
        <w:rPr>
          <w:color w:val="C0504D" w:themeColor="accent2"/>
        </w:rPr>
        <w:t>«Развитие культуры в сфере обеспечения досуга населения на 2017-20</w:t>
      </w:r>
      <w:r w:rsidR="00E810F3" w:rsidRPr="00E810F3">
        <w:rPr>
          <w:color w:val="C0504D" w:themeColor="accent2"/>
        </w:rPr>
        <w:t>21</w:t>
      </w:r>
      <w:r w:rsidRPr="00B4736E">
        <w:rPr>
          <w:color w:val="C0504D" w:themeColor="accent2"/>
        </w:rPr>
        <w:t xml:space="preserve"> годы»</w:t>
      </w:r>
      <w:bookmarkEnd w:id="0"/>
    </w:p>
    <w:p w:rsidR="00DF22CE" w:rsidRDefault="00DF22CE" w:rsidP="00296C0F">
      <w:pPr>
        <w:keepNext/>
        <w:keepLines/>
        <w:ind w:firstLine="560"/>
        <w:jc w:val="center"/>
        <w:rPr>
          <w:rStyle w:val="12"/>
          <w:rFonts w:eastAsiaTheme="minorEastAsia"/>
          <w:b/>
          <w:sz w:val="18"/>
          <w:szCs w:val="18"/>
        </w:rPr>
      </w:pPr>
    </w:p>
    <w:p w:rsidR="00E810F3" w:rsidRPr="00AF0E35" w:rsidRDefault="00E810F3" w:rsidP="00E810F3">
      <w:pPr>
        <w:keepNext/>
        <w:keepLines/>
        <w:ind w:firstLine="560"/>
        <w:jc w:val="center"/>
        <w:rPr>
          <w:b/>
          <w:sz w:val="18"/>
          <w:szCs w:val="18"/>
        </w:rPr>
      </w:pPr>
      <w:r w:rsidRPr="00AF0E35">
        <w:rPr>
          <w:rStyle w:val="12"/>
          <w:rFonts w:eastAsiaTheme="minorEastAsia"/>
          <w:b/>
          <w:sz w:val="18"/>
          <w:szCs w:val="18"/>
        </w:rPr>
        <w:t>Раздел 1.</w:t>
      </w:r>
      <w:r w:rsidRPr="00AF0E35">
        <w:rPr>
          <w:b/>
          <w:sz w:val="18"/>
          <w:szCs w:val="18"/>
        </w:rPr>
        <w:t xml:space="preserve"> Основные результаты</w:t>
      </w:r>
    </w:p>
    <w:p w:rsidR="00E810F3" w:rsidRPr="00942A4D" w:rsidRDefault="00E810F3" w:rsidP="00E810F3">
      <w:pPr>
        <w:keepNext/>
        <w:keepLines/>
        <w:tabs>
          <w:tab w:val="left" w:leader="underscore" w:pos="6859"/>
        </w:tabs>
        <w:ind w:firstLine="709"/>
        <w:jc w:val="both"/>
        <w:rPr>
          <w:sz w:val="18"/>
          <w:szCs w:val="18"/>
        </w:rPr>
      </w:pPr>
      <w:r w:rsidRPr="00942A4D">
        <w:rPr>
          <w:sz w:val="18"/>
          <w:szCs w:val="18"/>
        </w:rPr>
        <w:t xml:space="preserve">В программе  </w:t>
      </w:r>
      <w:r w:rsidRPr="00942A4D">
        <w:rPr>
          <w:b/>
          <w:sz w:val="18"/>
          <w:szCs w:val="18"/>
        </w:rPr>
        <w:t>«Развитие культуры в сфере обеспечения досуга населения на 2017-2021годы</w:t>
      </w:r>
      <w:r w:rsidRPr="00942A4D">
        <w:rPr>
          <w:sz w:val="18"/>
          <w:szCs w:val="18"/>
        </w:rPr>
        <w:t>» были определены следующие задачи:</w:t>
      </w:r>
    </w:p>
    <w:p w:rsidR="00E810F3" w:rsidRPr="00942A4D" w:rsidRDefault="00E810F3" w:rsidP="00E810F3">
      <w:pPr>
        <w:pStyle w:val="ad"/>
        <w:keepNext/>
        <w:keepLines/>
        <w:numPr>
          <w:ilvl w:val="0"/>
          <w:numId w:val="26"/>
        </w:numPr>
        <w:tabs>
          <w:tab w:val="left" w:leader="underscore" w:pos="6859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42A4D">
        <w:rPr>
          <w:rFonts w:ascii="Times New Roman" w:hAnsi="Times New Roman"/>
          <w:sz w:val="18"/>
          <w:szCs w:val="18"/>
        </w:rPr>
        <w:t>Организация досуга населения;</w:t>
      </w:r>
    </w:p>
    <w:p w:rsidR="00E810F3" w:rsidRPr="00942A4D" w:rsidRDefault="00E810F3" w:rsidP="00E810F3">
      <w:pPr>
        <w:pStyle w:val="ad"/>
        <w:keepNext/>
        <w:keepLines/>
        <w:numPr>
          <w:ilvl w:val="0"/>
          <w:numId w:val="26"/>
        </w:numPr>
        <w:tabs>
          <w:tab w:val="left" w:leader="underscore" w:pos="6859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42A4D">
        <w:rPr>
          <w:rFonts w:ascii="Times New Roman" w:hAnsi="Times New Roman"/>
          <w:sz w:val="18"/>
          <w:szCs w:val="18"/>
        </w:rPr>
        <w:t>Создание условий самодеятельным коллективам для участия в районных фестивалях, конкурсах;</w:t>
      </w:r>
    </w:p>
    <w:p w:rsidR="00E810F3" w:rsidRPr="00942A4D" w:rsidRDefault="00E810F3" w:rsidP="00E810F3">
      <w:pPr>
        <w:pStyle w:val="ad"/>
        <w:keepNext/>
        <w:keepLines/>
        <w:numPr>
          <w:ilvl w:val="0"/>
          <w:numId w:val="26"/>
        </w:numPr>
        <w:tabs>
          <w:tab w:val="left" w:leader="underscore" w:pos="6859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42A4D">
        <w:rPr>
          <w:rFonts w:ascii="Times New Roman" w:hAnsi="Times New Roman"/>
          <w:sz w:val="18"/>
          <w:szCs w:val="18"/>
        </w:rPr>
        <w:t>Поддержка талантливых детей в области культуры;</w:t>
      </w:r>
    </w:p>
    <w:p w:rsidR="00E810F3" w:rsidRPr="00942A4D" w:rsidRDefault="00E810F3" w:rsidP="00E810F3">
      <w:pPr>
        <w:pStyle w:val="ad"/>
        <w:keepNext/>
        <w:keepLines/>
        <w:numPr>
          <w:ilvl w:val="0"/>
          <w:numId w:val="26"/>
        </w:numPr>
        <w:tabs>
          <w:tab w:val="left" w:leader="underscore" w:pos="6859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42A4D">
        <w:rPr>
          <w:rFonts w:ascii="Times New Roman" w:hAnsi="Times New Roman"/>
          <w:sz w:val="18"/>
          <w:szCs w:val="18"/>
        </w:rPr>
        <w:t>Развитие национальных культур и межнациональных отношений;</w:t>
      </w:r>
    </w:p>
    <w:p w:rsidR="00B9366A" w:rsidRPr="00942A4D" w:rsidRDefault="00E810F3" w:rsidP="00E95EA4">
      <w:pPr>
        <w:pStyle w:val="ad"/>
        <w:keepNext/>
        <w:keepLines/>
        <w:numPr>
          <w:ilvl w:val="0"/>
          <w:numId w:val="26"/>
        </w:numPr>
        <w:tabs>
          <w:tab w:val="left" w:leader="underscore" w:pos="6859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42A4D">
        <w:rPr>
          <w:rFonts w:ascii="Times New Roman" w:hAnsi="Times New Roman"/>
          <w:sz w:val="18"/>
          <w:szCs w:val="18"/>
        </w:rPr>
        <w:t>Сохранение и популяризация памятников и мемориалов, расположенных на территории МО «Город Удачный».</w:t>
      </w:r>
    </w:p>
    <w:p w:rsidR="00E810F3" w:rsidRPr="00942A4D" w:rsidRDefault="00E810F3" w:rsidP="00B9366A">
      <w:pPr>
        <w:keepNext/>
        <w:keepLines/>
        <w:tabs>
          <w:tab w:val="left" w:leader="underscore" w:pos="6859"/>
        </w:tabs>
        <w:ind w:firstLine="709"/>
        <w:jc w:val="both"/>
        <w:rPr>
          <w:sz w:val="18"/>
          <w:szCs w:val="18"/>
        </w:rPr>
      </w:pPr>
      <w:r w:rsidRPr="00942A4D">
        <w:rPr>
          <w:sz w:val="18"/>
          <w:szCs w:val="18"/>
        </w:rPr>
        <w:t>Для решения поставленных задач  в 201</w:t>
      </w:r>
      <w:r w:rsidR="00E95EA4" w:rsidRPr="00942A4D">
        <w:rPr>
          <w:sz w:val="18"/>
          <w:szCs w:val="18"/>
        </w:rPr>
        <w:t>8</w:t>
      </w:r>
      <w:r w:rsidRPr="00942A4D">
        <w:rPr>
          <w:sz w:val="18"/>
          <w:szCs w:val="18"/>
        </w:rPr>
        <w:t xml:space="preserve"> году были проведены следующие мероприятия:</w:t>
      </w:r>
    </w:p>
    <w:p w:rsidR="00E810F3" w:rsidRPr="00942A4D" w:rsidRDefault="00E810F3" w:rsidP="00E810F3">
      <w:pPr>
        <w:pStyle w:val="ad"/>
        <w:keepNext/>
        <w:keepLines/>
        <w:numPr>
          <w:ilvl w:val="0"/>
          <w:numId w:val="27"/>
        </w:numPr>
        <w:tabs>
          <w:tab w:val="left" w:leader="underscore" w:pos="6859"/>
        </w:tabs>
        <w:spacing w:after="0" w:line="240" w:lineRule="auto"/>
        <w:ind w:left="709" w:hanging="425"/>
        <w:jc w:val="both"/>
        <w:rPr>
          <w:rFonts w:ascii="Times New Roman" w:hAnsi="Times New Roman"/>
          <w:sz w:val="18"/>
          <w:szCs w:val="18"/>
        </w:rPr>
      </w:pPr>
      <w:r w:rsidRPr="00942A4D">
        <w:rPr>
          <w:rFonts w:ascii="Times New Roman" w:hAnsi="Times New Roman"/>
          <w:b/>
          <w:sz w:val="18"/>
          <w:szCs w:val="18"/>
        </w:rPr>
        <w:t xml:space="preserve">Организация досуга населения. </w:t>
      </w:r>
    </w:p>
    <w:p w:rsidR="00E810F3" w:rsidRPr="00942A4D" w:rsidRDefault="00E810F3" w:rsidP="00E95EA4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 xml:space="preserve">                В 2018 году были организованы и проведены  мероприятия, в рамках празднования российских, республиканских и городских праздников, отмечены профессиональные и знаменательные даты</w:t>
      </w:r>
      <w:proofErr w:type="gramStart"/>
      <w:r w:rsidRPr="00942A4D">
        <w:rPr>
          <w:sz w:val="18"/>
          <w:szCs w:val="18"/>
        </w:rPr>
        <w:t xml:space="preserve"> .</w:t>
      </w:r>
      <w:proofErr w:type="gramEnd"/>
      <w:r w:rsidRPr="00942A4D">
        <w:rPr>
          <w:sz w:val="18"/>
          <w:szCs w:val="18"/>
        </w:rPr>
        <w:t xml:space="preserve"> </w:t>
      </w:r>
    </w:p>
    <w:p w:rsidR="00E810F3" w:rsidRPr="00942A4D" w:rsidRDefault="00E810F3" w:rsidP="00E95EA4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ab/>
        <w:t>За истекший период времени, на основании Положения о наградах и поощрениях МО «Город Удачный» было проведено 12 заседаний комиссии и были вручены следующие награды и поощрения:</w:t>
      </w:r>
    </w:p>
    <w:p w:rsidR="00E810F3" w:rsidRPr="00942A4D" w:rsidRDefault="00E810F3" w:rsidP="00E810F3">
      <w:pPr>
        <w:pStyle w:val="a7"/>
        <w:rPr>
          <w:sz w:val="18"/>
          <w:szCs w:val="18"/>
        </w:rPr>
      </w:pPr>
      <w:r w:rsidRPr="00942A4D">
        <w:rPr>
          <w:sz w:val="18"/>
          <w:szCs w:val="18"/>
        </w:rPr>
        <w:t>- Звание «Почетный гражданин города Удачного»</w:t>
      </w:r>
      <w:r w:rsidRPr="00942A4D">
        <w:rPr>
          <w:sz w:val="18"/>
          <w:szCs w:val="18"/>
        </w:rPr>
        <w:tab/>
        <w:t>- 1 чел.;</w:t>
      </w:r>
    </w:p>
    <w:p w:rsidR="00E810F3" w:rsidRPr="00942A4D" w:rsidRDefault="00E810F3" w:rsidP="00E810F3">
      <w:pPr>
        <w:pStyle w:val="a7"/>
        <w:rPr>
          <w:sz w:val="18"/>
          <w:szCs w:val="18"/>
        </w:rPr>
      </w:pPr>
      <w:r w:rsidRPr="00942A4D">
        <w:rPr>
          <w:sz w:val="18"/>
          <w:szCs w:val="18"/>
        </w:rPr>
        <w:t>- Знак «За заслуги перед городом Удачным»</w:t>
      </w:r>
      <w:r w:rsidRPr="00942A4D">
        <w:rPr>
          <w:sz w:val="18"/>
          <w:szCs w:val="18"/>
        </w:rPr>
        <w:tab/>
      </w:r>
      <w:r w:rsidRPr="00942A4D">
        <w:rPr>
          <w:sz w:val="18"/>
          <w:szCs w:val="18"/>
        </w:rPr>
        <w:tab/>
        <w:t>- 2 чел.;</w:t>
      </w:r>
    </w:p>
    <w:p w:rsidR="00E810F3" w:rsidRPr="00942A4D" w:rsidRDefault="00E810F3" w:rsidP="00E810F3">
      <w:pPr>
        <w:pStyle w:val="a7"/>
        <w:rPr>
          <w:sz w:val="18"/>
          <w:szCs w:val="18"/>
        </w:rPr>
      </w:pPr>
      <w:r w:rsidRPr="00942A4D">
        <w:rPr>
          <w:sz w:val="18"/>
          <w:szCs w:val="18"/>
        </w:rPr>
        <w:t>- Почётная грамота МО «Город Удачный»</w:t>
      </w:r>
      <w:r w:rsidRPr="00942A4D">
        <w:rPr>
          <w:sz w:val="18"/>
          <w:szCs w:val="18"/>
        </w:rPr>
        <w:tab/>
      </w:r>
      <w:r w:rsidRPr="00942A4D">
        <w:rPr>
          <w:sz w:val="18"/>
          <w:szCs w:val="18"/>
        </w:rPr>
        <w:tab/>
        <w:t>- 10 чел.;</w:t>
      </w:r>
    </w:p>
    <w:p w:rsidR="00E810F3" w:rsidRPr="00942A4D" w:rsidRDefault="00E810F3" w:rsidP="00E810F3">
      <w:pPr>
        <w:pStyle w:val="a7"/>
        <w:rPr>
          <w:sz w:val="18"/>
          <w:szCs w:val="18"/>
        </w:rPr>
      </w:pPr>
      <w:r w:rsidRPr="00942A4D">
        <w:rPr>
          <w:sz w:val="18"/>
          <w:szCs w:val="18"/>
        </w:rPr>
        <w:t>- Почётная грамота главы МО «Город Удачный»</w:t>
      </w:r>
      <w:r w:rsidRPr="00942A4D">
        <w:rPr>
          <w:sz w:val="18"/>
          <w:szCs w:val="18"/>
        </w:rPr>
        <w:tab/>
        <w:t>- 18 чел.;</w:t>
      </w:r>
    </w:p>
    <w:p w:rsidR="00E810F3" w:rsidRPr="00942A4D" w:rsidRDefault="00E810F3" w:rsidP="00E810F3">
      <w:pPr>
        <w:pStyle w:val="a7"/>
        <w:rPr>
          <w:sz w:val="18"/>
          <w:szCs w:val="18"/>
        </w:rPr>
      </w:pPr>
      <w:r w:rsidRPr="00942A4D">
        <w:rPr>
          <w:sz w:val="18"/>
          <w:szCs w:val="18"/>
        </w:rPr>
        <w:t>- Благодарственное письмо главы МО «Город Удачный» - 30 чел.;</w:t>
      </w:r>
    </w:p>
    <w:p w:rsidR="00E810F3" w:rsidRPr="00942A4D" w:rsidRDefault="00E810F3" w:rsidP="00E810F3">
      <w:pPr>
        <w:pStyle w:val="a7"/>
        <w:rPr>
          <w:sz w:val="18"/>
          <w:szCs w:val="18"/>
        </w:rPr>
      </w:pPr>
      <w:r w:rsidRPr="00942A4D">
        <w:rPr>
          <w:sz w:val="18"/>
          <w:szCs w:val="18"/>
        </w:rPr>
        <w:t>- Благодарственное письмо городского Совета МО «Город Удачный» - 20 чел.</w:t>
      </w:r>
    </w:p>
    <w:p w:rsidR="00E810F3" w:rsidRPr="00942A4D" w:rsidRDefault="00E810F3" w:rsidP="00E810F3">
      <w:pPr>
        <w:pStyle w:val="a7"/>
        <w:rPr>
          <w:sz w:val="18"/>
          <w:szCs w:val="18"/>
        </w:rPr>
      </w:pPr>
      <w:r w:rsidRPr="00942A4D">
        <w:rPr>
          <w:sz w:val="18"/>
          <w:szCs w:val="18"/>
        </w:rPr>
        <w:tab/>
        <w:t>В 2018 году свои юбилейные даты отметили:</w:t>
      </w:r>
    </w:p>
    <w:p w:rsidR="00E810F3" w:rsidRPr="00942A4D" w:rsidRDefault="00E810F3" w:rsidP="00E810F3">
      <w:pPr>
        <w:pStyle w:val="a7"/>
        <w:rPr>
          <w:sz w:val="18"/>
          <w:szCs w:val="18"/>
        </w:rPr>
      </w:pPr>
      <w:r w:rsidRPr="00942A4D">
        <w:rPr>
          <w:sz w:val="18"/>
          <w:szCs w:val="18"/>
        </w:rPr>
        <w:t xml:space="preserve">- 25-летие со дня образования Цеха рабочего питания </w:t>
      </w:r>
      <w:proofErr w:type="spellStart"/>
      <w:r w:rsidRPr="00942A4D">
        <w:rPr>
          <w:sz w:val="18"/>
          <w:szCs w:val="18"/>
        </w:rPr>
        <w:t>УГОКа</w:t>
      </w:r>
      <w:proofErr w:type="spellEnd"/>
      <w:r w:rsidRPr="00942A4D">
        <w:rPr>
          <w:sz w:val="18"/>
          <w:szCs w:val="18"/>
        </w:rPr>
        <w:t>;</w:t>
      </w:r>
    </w:p>
    <w:p w:rsidR="00E810F3" w:rsidRPr="00942A4D" w:rsidRDefault="00E810F3" w:rsidP="00E810F3">
      <w:pPr>
        <w:pStyle w:val="a7"/>
        <w:rPr>
          <w:sz w:val="18"/>
          <w:szCs w:val="18"/>
        </w:rPr>
      </w:pPr>
      <w:r w:rsidRPr="00942A4D">
        <w:rPr>
          <w:sz w:val="18"/>
          <w:szCs w:val="18"/>
        </w:rPr>
        <w:t>- 45-летие со дня образования Детской школы искусств;</w:t>
      </w:r>
    </w:p>
    <w:p w:rsidR="00E810F3" w:rsidRPr="00942A4D" w:rsidRDefault="00E810F3" w:rsidP="00E810F3">
      <w:pPr>
        <w:pStyle w:val="a7"/>
        <w:rPr>
          <w:sz w:val="18"/>
          <w:szCs w:val="18"/>
        </w:rPr>
      </w:pPr>
      <w:r w:rsidRPr="00942A4D">
        <w:rPr>
          <w:sz w:val="18"/>
          <w:szCs w:val="18"/>
        </w:rPr>
        <w:t>- 35-летие со дня открытия детского сада «</w:t>
      </w:r>
      <w:proofErr w:type="spellStart"/>
      <w:r w:rsidRPr="00942A4D">
        <w:rPr>
          <w:sz w:val="18"/>
          <w:szCs w:val="18"/>
        </w:rPr>
        <w:t>Алмазик</w:t>
      </w:r>
      <w:proofErr w:type="spellEnd"/>
      <w:r w:rsidRPr="00942A4D">
        <w:rPr>
          <w:sz w:val="18"/>
          <w:szCs w:val="18"/>
        </w:rPr>
        <w:t>»;</w:t>
      </w:r>
    </w:p>
    <w:p w:rsidR="00E810F3" w:rsidRPr="00942A4D" w:rsidRDefault="00E810F3" w:rsidP="00E810F3">
      <w:pPr>
        <w:pStyle w:val="a7"/>
        <w:rPr>
          <w:sz w:val="18"/>
          <w:szCs w:val="18"/>
        </w:rPr>
      </w:pPr>
      <w:r w:rsidRPr="00942A4D">
        <w:rPr>
          <w:sz w:val="18"/>
          <w:szCs w:val="18"/>
        </w:rPr>
        <w:t>- 25-летие со дня образования Единой пенсионной службы Республики Саха (Якутия);</w:t>
      </w:r>
    </w:p>
    <w:p w:rsidR="00E810F3" w:rsidRPr="00942A4D" w:rsidRDefault="00E810F3" w:rsidP="00E810F3">
      <w:pPr>
        <w:pStyle w:val="a7"/>
        <w:rPr>
          <w:sz w:val="18"/>
          <w:szCs w:val="18"/>
        </w:rPr>
      </w:pPr>
      <w:r w:rsidRPr="00942A4D">
        <w:rPr>
          <w:sz w:val="18"/>
          <w:szCs w:val="18"/>
        </w:rPr>
        <w:t>- 40-летие со дня образования Пожарной части в г</w:t>
      </w:r>
      <w:proofErr w:type="gramStart"/>
      <w:r w:rsidRPr="00942A4D">
        <w:rPr>
          <w:sz w:val="18"/>
          <w:szCs w:val="18"/>
        </w:rPr>
        <w:t>.У</w:t>
      </w:r>
      <w:proofErr w:type="gramEnd"/>
      <w:r w:rsidRPr="00942A4D">
        <w:rPr>
          <w:sz w:val="18"/>
          <w:szCs w:val="18"/>
        </w:rPr>
        <w:t>дачном;</w:t>
      </w:r>
    </w:p>
    <w:p w:rsidR="00E810F3" w:rsidRPr="00942A4D" w:rsidRDefault="00E810F3" w:rsidP="00E810F3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ab/>
        <w:t xml:space="preserve">Основное учреждение, осуществляющее </w:t>
      </w:r>
      <w:proofErr w:type="spellStart"/>
      <w:r w:rsidRPr="00942A4D">
        <w:rPr>
          <w:sz w:val="18"/>
          <w:szCs w:val="18"/>
        </w:rPr>
        <w:t>культурно-досуговую</w:t>
      </w:r>
      <w:proofErr w:type="spellEnd"/>
      <w:r w:rsidRPr="00942A4D">
        <w:rPr>
          <w:sz w:val="18"/>
          <w:szCs w:val="18"/>
        </w:rPr>
        <w:t xml:space="preserve"> деятельность в городе Удачный, является  </w:t>
      </w:r>
      <w:proofErr w:type="spellStart"/>
      <w:r w:rsidRPr="00942A4D">
        <w:rPr>
          <w:sz w:val="18"/>
          <w:szCs w:val="18"/>
        </w:rPr>
        <w:t>Удачнинское</w:t>
      </w:r>
      <w:proofErr w:type="spellEnd"/>
      <w:r w:rsidRPr="00942A4D">
        <w:rPr>
          <w:sz w:val="18"/>
          <w:szCs w:val="18"/>
        </w:rPr>
        <w:t xml:space="preserve"> отделение Культурно-спортивного комплекса «Алмаз» АК «АЛРОСА» (ПАО), в состав которого входит творческое объединение «Кристалл». На сегодняшний день, в целях сохранения и развития творческого потенциала самодеятельных коллективов</w:t>
      </w:r>
      <w:r w:rsidRPr="00942A4D">
        <w:rPr>
          <w:b/>
          <w:sz w:val="18"/>
          <w:szCs w:val="18"/>
        </w:rPr>
        <w:t>,</w:t>
      </w:r>
      <w:r w:rsidRPr="00942A4D">
        <w:rPr>
          <w:sz w:val="18"/>
          <w:szCs w:val="18"/>
        </w:rPr>
        <w:t xml:space="preserve"> в ТО «Кристалл» осуществляют свою деятельность 19 коллективов художественной самодеятельности, в которых занимаются более 500 детей и взрослых жителей нашего города:  </w:t>
      </w:r>
    </w:p>
    <w:p w:rsidR="00E810F3" w:rsidRPr="00942A4D" w:rsidRDefault="00E810F3" w:rsidP="00E810F3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 xml:space="preserve"> - образцовый коллектив эстрадной песни «Подснежник»; </w:t>
      </w:r>
    </w:p>
    <w:p w:rsidR="00E810F3" w:rsidRPr="00942A4D" w:rsidRDefault="00E810F3" w:rsidP="00E810F3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 xml:space="preserve">- группы «Вариант», «Фантазеры», «Капельки»; </w:t>
      </w:r>
    </w:p>
    <w:p w:rsidR="00E810F3" w:rsidRPr="00942A4D" w:rsidRDefault="00E810F3" w:rsidP="00E810F3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 xml:space="preserve">- народный цирковой коллектив «Полярный круг»; </w:t>
      </w:r>
    </w:p>
    <w:p w:rsidR="00E810F3" w:rsidRPr="00942A4D" w:rsidRDefault="00E810F3" w:rsidP="00E810F3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 xml:space="preserve">- народный коллектив – группа «Советский Союз»; </w:t>
      </w:r>
    </w:p>
    <w:p w:rsidR="00E810F3" w:rsidRPr="00942A4D" w:rsidRDefault="00E810F3" w:rsidP="00E810F3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 xml:space="preserve">- группа «Камея»; </w:t>
      </w:r>
    </w:p>
    <w:p w:rsidR="00E810F3" w:rsidRPr="00942A4D" w:rsidRDefault="00E810F3" w:rsidP="00E810F3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>- детские ансамбли: «Надежда», «Переменка», «Купава»;</w:t>
      </w:r>
    </w:p>
    <w:p w:rsidR="00E810F3" w:rsidRPr="00942A4D" w:rsidRDefault="00E810F3" w:rsidP="00E810F3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>- ансамбль современного танца «Драйв»;</w:t>
      </w:r>
    </w:p>
    <w:p w:rsidR="00E810F3" w:rsidRPr="00942A4D" w:rsidRDefault="00E810F3" w:rsidP="00E810F3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>- танцевальный ансамбль «DEJA VU»;</w:t>
      </w:r>
    </w:p>
    <w:p w:rsidR="00E810F3" w:rsidRPr="00942A4D" w:rsidRDefault="00E810F3" w:rsidP="00E810F3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>- шоу-группа по акробатическому рок-н-роллу;</w:t>
      </w:r>
    </w:p>
    <w:p w:rsidR="00E810F3" w:rsidRPr="00942A4D" w:rsidRDefault="00E810F3" w:rsidP="00E810F3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>- клуб рукоделия «</w:t>
      </w:r>
      <w:proofErr w:type="spellStart"/>
      <w:r w:rsidRPr="00942A4D">
        <w:rPr>
          <w:sz w:val="18"/>
          <w:szCs w:val="18"/>
        </w:rPr>
        <w:t>Берегиня</w:t>
      </w:r>
      <w:proofErr w:type="spellEnd"/>
      <w:r w:rsidRPr="00942A4D">
        <w:rPr>
          <w:sz w:val="18"/>
          <w:szCs w:val="18"/>
        </w:rPr>
        <w:t>»;</w:t>
      </w:r>
    </w:p>
    <w:p w:rsidR="00E810F3" w:rsidRPr="00942A4D" w:rsidRDefault="00E810F3" w:rsidP="00E810F3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>- ансамбль якутской песни «ЭРЭЛ»  и др.</w:t>
      </w:r>
    </w:p>
    <w:p w:rsidR="00E810F3" w:rsidRPr="00942A4D" w:rsidRDefault="00E810F3" w:rsidP="00E810F3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ab/>
      </w:r>
      <w:r w:rsidRPr="00942A4D">
        <w:rPr>
          <w:b/>
          <w:sz w:val="18"/>
          <w:szCs w:val="18"/>
        </w:rPr>
        <w:t xml:space="preserve"> </w:t>
      </w:r>
      <w:r w:rsidRPr="00942A4D">
        <w:rPr>
          <w:sz w:val="18"/>
          <w:szCs w:val="18"/>
        </w:rPr>
        <w:t xml:space="preserve">С 1 по 19 января прошли массовые новогодние и рождественские гуляния. В новогоднюю ночь была организована праздничная программа. Перед жителями города с приветственными словами обратились руководители города, выступили творческие коллективы ТО «Кристалл»,  были разыграны призы (телевизоры). В завершении программы небо в новогоднюю ночь озарил  красочный праздничный салют. </w:t>
      </w:r>
    </w:p>
    <w:p w:rsidR="00E810F3" w:rsidRPr="00942A4D" w:rsidRDefault="00E810F3" w:rsidP="00E810F3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ab/>
        <w:t xml:space="preserve">Для детей из социальной группы риска был проведен утренник «Новогодняя тайна северного сияния», на котором всем детям были вручены мягкие игрушки. </w:t>
      </w:r>
    </w:p>
    <w:p w:rsidR="00E810F3" w:rsidRPr="00942A4D" w:rsidRDefault="00E810F3" w:rsidP="00E810F3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ab/>
      </w:r>
      <w:r w:rsidRPr="00942A4D">
        <w:rPr>
          <w:b/>
          <w:sz w:val="18"/>
          <w:szCs w:val="18"/>
        </w:rPr>
        <w:t>7 января</w:t>
      </w:r>
      <w:r w:rsidRPr="00942A4D">
        <w:rPr>
          <w:sz w:val="18"/>
          <w:szCs w:val="18"/>
        </w:rPr>
        <w:t xml:space="preserve"> в Храме преподобного Серафима </w:t>
      </w:r>
      <w:proofErr w:type="spellStart"/>
      <w:r w:rsidRPr="00942A4D">
        <w:rPr>
          <w:sz w:val="18"/>
          <w:szCs w:val="18"/>
        </w:rPr>
        <w:t>Саровского</w:t>
      </w:r>
      <w:proofErr w:type="spellEnd"/>
      <w:r w:rsidRPr="00942A4D">
        <w:rPr>
          <w:sz w:val="18"/>
          <w:szCs w:val="18"/>
        </w:rPr>
        <w:t xml:space="preserve"> прошли праздничные мероприятия, посвященные Рождеству Христову. В программе выступал детский хор с рождественскими колядками. </w:t>
      </w:r>
    </w:p>
    <w:p w:rsidR="00E810F3" w:rsidRPr="00942A4D" w:rsidRDefault="00E810F3" w:rsidP="00E810F3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ab/>
        <w:t>Затем, была организована рождественская ярмарка, на которой все желающие смогли приобрести сувениры, поделки и домашнюю выпечку.</w:t>
      </w:r>
    </w:p>
    <w:p w:rsidR="00E810F3" w:rsidRPr="00942A4D" w:rsidRDefault="00E810F3" w:rsidP="00E810F3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ab/>
      </w:r>
      <w:r w:rsidRPr="00942A4D">
        <w:rPr>
          <w:b/>
          <w:sz w:val="18"/>
          <w:szCs w:val="18"/>
        </w:rPr>
        <w:t>С 15 декабря 2017г. по 10 января 2018 года</w:t>
      </w:r>
      <w:r w:rsidRPr="00942A4D">
        <w:rPr>
          <w:sz w:val="18"/>
          <w:szCs w:val="18"/>
        </w:rPr>
        <w:t xml:space="preserve"> прошел ежегодный смотр-конкурс «Новогоднее настроение» на лучшее праздничное оформление фасадов зданий и прилегающей территории предприятий, организаций и учреждений города к Новому 2018 году. По итогам конкурса победителям были выданы денежные премии и дипломы.</w:t>
      </w:r>
    </w:p>
    <w:p w:rsidR="00E810F3" w:rsidRPr="00942A4D" w:rsidRDefault="00E810F3" w:rsidP="00E810F3">
      <w:pPr>
        <w:pStyle w:val="a7"/>
        <w:jc w:val="both"/>
        <w:rPr>
          <w:color w:val="262626"/>
          <w:sz w:val="18"/>
          <w:szCs w:val="18"/>
        </w:rPr>
      </w:pPr>
      <w:r w:rsidRPr="00942A4D">
        <w:rPr>
          <w:b/>
          <w:sz w:val="18"/>
          <w:szCs w:val="18"/>
        </w:rPr>
        <w:t xml:space="preserve">            С 25 по 29 января проходили Дни Мирнинского района</w:t>
      </w:r>
      <w:r w:rsidRPr="00942A4D">
        <w:rPr>
          <w:sz w:val="18"/>
          <w:szCs w:val="18"/>
        </w:rPr>
        <w:t xml:space="preserve">, в рамках которых,  в образовательных учреждений города  состоялись классные часы, тематические беседы и лекции с привлечением депутатов городского Совета. В городской библиотеке были организованы книжные выставки, тематически обзоры и викторины, целями которых явилось привитие  жителям города и молодым </w:t>
      </w:r>
      <w:proofErr w:type="spellStart"/>
      <w:r w:rsidRPr="00942A4D">
        <w:rPr>
          <w:sz w:val="18"/>
          <w:szCs w:val="18"/>
        </w:rPr>
        <w:t>удачнинцам</w:t>
      </w:r>
      <w:proofErr w:type="spellEnd"/>
      <w:r w:rsidRPr="00942A4D">
        <w:rPr>
          <w:sz w:val="18"/>
          <w:szCs w:val="18"/>
        </w:rPr>
        <w:t xml:space="preserve"> чувства патриотизма и любви к родному краю, его истории, чувства личной сопричастности к истории и сегодняшнему дню района. </w:t>
      </w:r>
    </w:p>
    <w:p w:rsidR="00E810F3" w:rsidRPr="00942A4D" w:rsidRDefault="00E810F3" w:rsidP="00E810F3">
      <w:pPr>
        <w:pStyle w:val="a7"/>
        <w:jc w:val="both"/>
        <w:rPr>
          <w:sz w:val="18"/>
          <w:szCs w:val="18"/>
        </w:rPr>
      </w:pPr>
      <w:r w:rsidRPr="00942A4D">
        <w:rPr>
          <w:color w:val="262626"/>
          <w:sz w:val="18"/>
          <w:szCs w:val="18"/>
        </w:rPr>
        <w:tab/>
      </w:r>
      <w:r w:rsidRPr="00942A4D">
        <w:rPr>
          <w:sz w:val="18"/>
          <w:szCs w:val="18"/>
        </w:rPr>
        <w:t xml:space="preserve"> </w:t>
      </w:r>
      <w:r w:rsidRPr="00942A4D">
        <w:rPr>
          <w:b/>
          <w:sz w:val="18"/>
          <w:szCs w:val="18"/>
        </w:rPr>
        <w:t xml:space="preserve"> 23 февраля</w:t>
      </w:r>
      <w:r w:rsidRPr="00942A4D">
        <w:rPr>
          <w:sz w:val="18"/>
          <w:szCs w:val="18"/>
        </w:rPr>
        <w:t xml:space="preserve">  в зрительном зале ТО «Кристалл» прошла праздничная программа, посвященная Дню защитника Отечества. </w:t>
      </w:r>
    </w:p>
    <w:p w:rsidR="00E810F3" w:rsidRPr="00942A4D" w:rsidRDefault="00E810F3" w:rsidP="00E810F3">
      <w:pPr>
        <w:pStyle w:val="a7"/>
        <w:jc w:val="both"/>
        <w:rPr>
          <w:sz w:val="18"/>
          <w:szCs w:val="18"/>
        </w:rPr>
      </w:pPr>
      <w:r w:rsidRPr="00942A4D">
        <w:rPr>
          <w:color w:val="000000"/>
          <w:sz w:val="18"/>
          <w:szCs w:val="18"/>
        </w:rPr>
        <w:tab/>
        <w:t>В городской библиотеке с 19 по 25 февраля  прошла книжная выставка «Солдаты Родины моей», посвященная Дню защитника Отечества.</w:t>
      </w:r>
    </w:p>
    <w:p w:rsidR="00E810F3" w:rsidRPr="00942A4D" w:rsidRDefault="00E810F3" w:rsidP="00E810F3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ab/>
        <w:t xml:space="preserve"> </w:t>
      </w:r>
      <w:r w:rsidRPr="00942A4D">
        <w:rPr>
          <w:b/>
          <w:sz w:val="18"/>
          <w:szCs w:val="18"/>
        </w:rPr>
        <w:t>7 марта</w:t>
      </w:r>
      <w:r w:rsidRPr="00942A4D">
        <w:rPr>
          <w:sz w:val="18"/>
          <w:szCs w:val="18"/>
        </w:rPr>
        <w:t xml:space="preserve"> прошла праздничная конкурсная программа, посвященная Международному женскому дню – 8 Марта «В поисках бесценных бриллиантов». Также, 8 марта всем женщинам на улице волонтерами «Импульса», представителями Совета молодых специалистов </w:t>
      </w:r>
      <w:proofErr w:type="spellStart"/>
      <w:r w:rsidRPr="00942A4D">
        <w:rPr>
          <w:sz w:val="18"/>
          <w:szCs w:val="18"/>
        </w:rPr>
        <w:t>УГОКа</w:t>
      </w:r>
      <w:proofErr w:type="spellEnd"/>
      <w:r w:rsidRPr="00942A4D">
        <w:rPr>
          <w:sz w:val="18"/>
          <w:szCs w:val="18"/>
        </w:rPr>
        <w:t xml:space="preserve"> вручались цветы. </w:t>
      </w:r>
      <w:proofErr w:type="gramStart"/>
      <w:r w:rsidRPr="00942A4D">
        <w:rPr>
          <w:sz w:val="18"/>
          <w:szCs w:val="18"/>
        </w:rPr>
        <w:t xml:space="preserve">Особенно  были приятно удивлены </w:t>
      </w:r>
      <w:proofErr w:type="spellStart"/>
      <w:r w:rsidRPr="00942A4D">
        <w:rPr>
          <w:sz w:val="18"/>
          <w:szCs w:val="18"/>
        </w:rPr>
        <w:t>автоледи</w:t>
      </w:r>
      <w:proofErr w:type="spellEnd"/>
      <w:r w:rsidRPr="00942A4D">
        <w:rPr>
          <w:sz w:val="18"/>
          <w:szCs w:val="18"/>
        </w:rPr>
        <w:t>, которым цветы вручали работники автоинспекции.</w:t>
      </w:r>
      <w:proofErr w:type="gramEnd"/>
    </w:p>
    <w:p w:rsidR="00E810F3" w:rsidRPr="00942A4D" w:rsidRDefault="00E810F3" w:rsidP="00E810F3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lastRenderedPageBreak/>
        <w:tab/>
      </w:r>
      <w:r w:rsidRPr="00942A4D">
        <w:rPr>
          <w:b/>
          <w:sz w:val="18"/>
          <w:szCs w:val="18"/>
        </w:rPr>
        <w:t>18 марта 2018 года</w:t>
      </w:r>
      <w:r w:rsidRPr="00942A4D">
        <w:rPr>
          <w:sz w:val="18"/>
          <w:szCs w:val="18"/>
        </w:rPr>
        <w:t xml:space="preserve"> в общественном центре  в день проведения выборов  Президента РФ прошли праздничные мероприятия:</w:t>
      </w:r>
    </w:p>
    <w:p w:rsidR="00E810F3" w:rsidRPr="00942A4D" w:rsidRDefault="00E810F3" w:rsidP="00E810F3">
      <w:pPr>
        <w:pStyle w:val="a7"/>
        <w:numPr>
          <w:ilvl w:val="0"/>
          <w:numId w:val="39"/>
        </w:numPr>
        <w:jc w:val="both"/>
        <w:rPr>
          <w:sz w:val="18"/>
          <w:szCs w:val="18"/>
        </w:rPr>
      </w:pPr>
      <w:r w:rsidRPr="00942A4D">
        <w:rPr>
          <w:sz w:val="18"/>
          <w:szCs w:val="18"/>
        </w:rPr>
        <w:t xml:space="preserve"> Конкурс детских рисунков «Дети России – за МИР!»</w:t>
      </w:r>
    </w:p>
    <w:p w:rsidR="00E810F3" w:rsidRPr="00942A4D" w:rsidRDefault="00E810F3" w:rsidP="00E810F3">
      <w:pPr>
        <w:pStyle w:val="a7"/>
        <w:numPr>
          <w:ilvl w:val="0"/>
          <w:numId w:val="39"/>
        </w:numPr>
        <w:jc w:val="both"/>
        <w:rPr>
          <w:sz w:val="18"/>
          <w:szCs w:val="18"/>
        </w:rPr>
      </w:pPr>
      <w:r w:rsidRPr="00942A4D">
        <w:rPr>
          <w:sz w:val="18"/>
          <w:szCs w:val="18"/>
        </w:rPr>
        <w:t xml:space="preserve"> Беседа у книжной выставки «История Крыма»</w:t>
      </w:r>
    </w:p>
    <w:p w:rsidR="00E810F3" w:rsidRPr="00942A4D" w:rsidRDefault="00E810F3" w:rsidP="00E810F3">
      <w:pPr>
        <w:pStyle w:val="a7"/>
        <w:numPr>
          <w:ilvl w:val="0"/>
          <w:numId w:val="39"/>
        </w:numPr>
        <w:jc w:val="both"/>
        <w:rPr>
          <w:sz w:val="18"/>
          <w:szCs w:val="18"/>
        </w:rPr>
      </w:pPr>
      <w:r w:rsidRPr="00942A4D">
        <w:rPr>
          <w:sz w:val="18"/>
          <w:szCs w:val="18"/>
        </w:rPr>
        <w:t xml:space="preserve"> Праздничный концерт «МЫ вместе!»</w:t>
      </w:r>
    </w:p>
    <w:p w:rsidR="00E810F3" w:rsidRPr="00942A4D" w:rsidRDefault="00E810F3" w:rsidP="00E810F3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ab/>
      </w:r>
      <w:r w:rsidRPr="00942A4D">
        <w:rPr>
          <w:b/>
          <w:sz w:val="18"/>
          <w:szCs w:val="18"/>
        </w:rPr>
        <w:t>14 апреля</w:t>
      </w:r>
      <w:r w:rsidRPr="00942A4D">
        <w:rPr>
          <w:sz w:val="18"/>
          <w:szCs w:val="18"/>
        </w:rPr>
        <w:t xml:space="preserve"> состоялся отчетный концерт ансамбля русской песни «Лада».</w:t>
      </w:r>
    </w:p>
    <w:p w:rsidR="00E810F3" w:rsidRPr="00942A4D" w:rsidRDefault="00E810F3" w:rsidP="00E810F3">
      <w:pPr>
        <w:pStyle w:val="a7"/>
        <w:jc w:val="both"/>
        <w:rPr>
          <w:sz w:val="18"/>
          <w:szCs w:val="18"/>
        </w:rPr>
      </w:pPr>
      <w:r w:rsidRPr="00942A4D">
        <w:rPr>
          <w:b/>
          <w:sz w:val="18"/>
          <w:szCs w:val="18"/>
        </w:rPr>
        <w:t xml:space="preserve">            20 апреля</w:t>
      </w:r>
      <w:r w:rsidRPr="00942A4D">
        <w:rPr>
          <w:sz w:val="18"/>
          <w:szCs w:val="18"/>
        </w:rPr>
        <w:t xml:space="preserve"> </w:t>
      </w:r>
      <w:proofErr w:type="gramStart"/>
      <w:r w:rsidRPr="00942A4D">
        <w:rPr>
          <w:sz w:val="18"/>
          <w:szCs w:val="18"/>
        </w:rPr>
        <w:t>в состоялось</w:t>
      </w:r>
      <w:proofErr w:type="gramEnd"/>
      <w:r w:rsidRPr="00942A4D">
        <w:rPr>
          <w:sz w:val="18"/>
          <w:szCs w:val="18"/>
        </w:rPr>
        <w:t xml:space="preserve"> торжественное мероприятие, посвященное Дню местного самоуправления;</w:t>
      </w:r>
    </w:p>
    <w:p w:rsidR="00E810F3" w:rsidRPr="00942A4D" w:rsidRDefault="00E810F3" w:rsidP="00E810F3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ab/>
      </w:r>
      <w:r w:rsidRPr="00942A4D">
        <w:rPr>
          <w:b/>
          <w:sz w:val="18"/>
          <w:szCs w:val="18"/>
        </w:rPr>
        <w:t xml:space="preserve"> </w:t>
      </w:r>
      <w:proofErr w:type="gramStart"/>
      <w:r w:rsidRPr="00942A4D">
        <w:rPr>
          <w:b/>
          <w:sz w:val="18"/>
          <w:szCs w:val="18"/>
        </w:rPr>
        <w:t>27 апреля</w:t>
      </w:r>
      <w:r w:rsidRPr="00942A4D">
        <w:rPr>
          <w:sz w:val="18"/>
          <w:szCs w:val="18"/>
        </w:rPr>
        <w:t xml:space="preserve"> в концертном зале ТО «Кристалл» состоялся праздничный концерт, посвященный Дню Республики Саха (Якутия), на котором  в торжественной обстановке юным </w:t>
      </w:r>
      <w:proofErr w:type="spellStart"/>
      <w:r w:rsidRPr="00942A4D">
        <w:rPr>
          <w:sz w:val="18"/>
          <w:szCs w:val="18"/>
        </w:rPr>
        <w:t>удачнинцам</w:t>
      </w:r>
      <w:proofErr w:type="spellEnd"/>
      <w:r w:rsidRPr="00942A4D">
        <w:rPr>
          <w:sz w:val="18"/>
          <w:szCs w:val="18"/>
        </w:rPr>
        <w:t xml:space="preserve"> были вручены паспорта гражданина РФ.</w:t>
      </w:r>
      <w:proofErr w:type="gramEnd"/>
      <w:r w:rsidRPr="00942A4D">
        <w:rPr>
          <w:sz w:val="18"/>
          <w:szCs w:val="18"/>
        </w:rPr>
        <w:t xml:space="preserve">  Перед концертом, волонтерами «Импульса» жителям города раздавались флажки с символикой Республики Саха (Якутия). </w:t>
      </w:r>
    </w:p>
    <w:p w:rsidR="00E810F3" w:rsidRPr="00942A4D" w:rsidRDefault="00E810F3" w:rsidP="00E810F3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ab/>
        <w:t xml:space="preserve">С 22 апреля по 28 апреля в городской библиотеке прошла книжная выставка, посвященная Дню государственности Республики Саха (Якутия). </w:t>
      </w:r>
    </w:p>
    <w:p w:rsidR="00E810F3" w:rsidRPr="00942A4D" w:rsidRDefault="00E810F3" w:rsidP="00E810F3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ab/>
      </w:r>
      <w:r w:rsidRPr="00942A4D">
        <w:rPr>
          <w:b/>
          <w:sz w:val="18"/>
          <w:szCs w:val="18"/>
        </w:rPr>
        <w:t>Ежегодно в День Весны и Труда – 1 мая</w:t>
      </w:r>
      <w:r w:rsidRPr="00942A4D">
        <w:rPr>
          <w:sz w:val="18"/>
          <w:szCs w:val="18"/>
        </w:rPr>
        <w:t>, прошли праздничные мероприятия. Начало праздника по доброй традиции началось с шествия трудовых коллективов города. Состоялся конкурс на лучшее оформление трудовой колонны (3 предприятиям-победителям были вручены денежные сертификаты на сумму 50000 рублей, СОШ № 24 – денежная премия – 20 000 рублей). Также прошли массовые гуляния «Проводы зимы» и конкурс театрализованных представлений  «Сказ про нас – не в бровь, а в глаз!».</w:t>
      </w:r>
    </w:p>
    <w:p w:rsidR="00E810F3" w:rsidRPr="00942A4D" w:rsidRDefault="00E810F3" w:rsidP="00E810F3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ab/>
        <w:t xml:space="preserve"> </w:t>
      </w:r>
      <w:r w:rsidRPr="00942A4D">
        <w:rPr>
          <w:b/>
          <w:sz w:val="18"/>
          <w:szCs w:val="18"/>
        </w:rPr>
        <w:t>9 мая</w:t>
      </w:r>
      <w:r w:rsidRPr="00942A4D">
        <w:rPr>
          <w:sz w:val="18"/>
          <w:szCs w:val="18"/>
        </w:rPr>
        <w:t xml:space="preserve"> прошли праздничные мероприятия, посвященные Дню Победы в Великой Отечественной войне 1941-1945г.г. Стало уже традицией проведение акции «Бессмертный полк». С каждым годом участников акции становиться все больше и больше. Возле мемориала «Защитникам Отечества» прошел торжественный митинг, на котором в торжественной обстановке состоялись проводы в Ряды Российской Армии молодых юношей из г</w:t>
      </w:r>
      <w:proofErr w:type="gramStart"/>
      <w:r w:rsidRPr="00942A4D">
        <w:rPr>
          <w:sz w:val="18"/>
          <w:szCs w:val="18"/>
        </w:rPr>
        <w:t>.У</w:t>
      </w:r>
      <w:proofErr w:type="gramEnd"/>
      <w:r w:rsidRPr="00942A4D">
        <w:rPr>
          <w:sz w:val="18"/>
          <w:szCs w:val="18"/>
        </w:rPr>
        <w:t xml:space="preserve">дачного. Всем ребятам были вручены памятные подарки. Молодые специалисты </w:t>
      </w:r>
      <w:proofErr w:type="spellStart"/>
      <w:r w:rsidRPr="00942A4D">
        <w:rPr>
          <w:sz w:val="18"/>
          <w:szCs w:val="18"/>
        </w:rPr>
        <w:t>Удачнинского</w:t>
      </w:r>
      <w:proofErr w:type="spellEnd"/>
      <w:r w:rsidRPr="00942A4D">
        <w:rPr>
          <w:sz w:val="18"/>
          <w:szCs w:val="18"/>
        </w:rPr>
        <w:t xml:space="preserve"> </w:t>
      </w:r>
      <w:proofErr w:type="spellStart"/>
      <w:r w:rsidRPr="00942A4D">
        <w:rPr>
          <w:sz w:val="18"/>
          <w:szCs w:val="18"/>
        </w:rPr>
        <w:t>ГОКа</w:t>
      </w:r>
      <w:proofErr w:type="spellEnd"/>
      <w:r w:rsidRPr="00942A4D">
        <w:rPr>
          <w:sz w:val="18"/>
          <w:szCs w:val="18"/>
        </w:rPr>
        <w:t xml:space="preserve"> в этот день всех желающих угощали гречневой кашей из полевой кухни.  Праздничные мероприятия продолжились на Центральной площади концертной программой с участием творческих коллективов ТО «Кристалл», хором студентов филиала «</w:t>
      </w:r>
      <w:proofErr w:type="spellStart"/>
      <w:r w:rsidRPr="00942A4D">
        <w:rPr>
          <w:sz w:val="18"/>
          <w:szCs w:val="18"/>
        </w:rPr>
        <w:t>Удачнинский</w:t>
      </w:r>
      <w:proofErr w:type="spellEnd"/>
      <w:r w:rsidRPr="00942A4D">
        <w:rPr>
          <w:sz w:val="18"/>
          <w:szCs w:val="18"/>
        </w:rPr>
        <w:t>» МРТК и др.</w:t>
      </w:r>
    </w:p>
    <w:p w:rsidR="00E810F3" w:rsidRPr="00942A4D" w:rsidRDefault="00E810F3" w:rsidP="00E810F3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ab/>
        <w:t xml:space="preserve"> </w:t>
      </w:r>
      <w:r w:rsidRPr="00942A4D">
        <w:rPr>
          <w:b/>
          <w:sz w:val="18"/>
          <w:szCs w:val="18"/>
        </w:rPr>
        <w:t>19 мая</w:t>
      </w:r>
      <w:r w:rsidRPr="00942A4D">
        <w:rPr>
          <w:sz w:val="18"/>
          <w:szCs w:val="18"/>
        </w:rPr>
        <w:t xml:space="preserve">, в рамках празднования 15-летия со дня образования, народный коллектив Республики Саха (Якутия) – ансамбль «Советский Союз» отметил свой юбилей творческим концертом. В этот день «именинники» получили много подарков, аплодисментов  и слов благодарностей и пожеланий. </w:t>
      </w:r>
    </w:p>
    <w:p w:rsidR="00E810F3" w:rsidRPr="00942A4D" w:rsidRDefault="00E810F3" w:rsidP="00E810F3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 xml:space="preserve">  </w:t>
      </w:r>
      <w:r w:rsidRPr="00942A4D">
        <w:rPr>
          <w:sz w:val="18"/>
          <w:szCs w:val="18"/>
        </w:rPr>
        <w:tab/>
        <w:t xml:space="preserve"> </w:t>
      </w:r>
      <w:r w:rsidRPr="00942A4D">
        <w:rPr>
          <w:b/>
          <w:sz w:val="18"/>
          <w:szCs w:val="18"/>
        </w:rPr>
        <w:t>24 мая</w:t>
      </w:r>
      <w:r w:rsidRPr="00942A4D">
        <w:rPr>
          <w:sz w:val="18"/>
          <w:szCs w:val="18"/>
        </w:rPr>
        <w:t xml:space="preserve"> во всех образовательных учреждениях города состоялись торжественные мероприятия, посвященные «Последнему звонку».</w:t>
      </w:r>
    </w:p>
    <w:p w:rsidR="00E810F3" w:rsidRPr="00942A4D" w:rsidRDefault="00E810F3" w:rsidP="00E810F3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ab/>
        <w:t xml:space="preserve">Очень ярко и весело прошли мероприятия, посвященные Международному дню  защиты детей.  </w:t>
      </w:r>
      <w:r w:rsidRPr="00942A4D">
        <w:rPr>
          <w:b/>
          <w:sz w:val="18"/>
          <w:szCs w:val="18"/>
        </w:rPr>
        <w:t>1 июня</w:t>
      </w:r>
      <w:r w:rsidRPr="00942A4D">
        <w:rPr>
          <w:sz w:val="18"/>
          <w:szCs w:val="18"/>
        </w:rPr>
        <w:t xml:space="preserve"> представители городской администрации и Совета молодых специалистов </w:t>
      </w:r>
      <w:proofErr w:type="spellStart"/>
      <w:r w:rsidRPr="00942A4D">
        <w:rPr>
          <w:sz w:val="18"/>
          <w:szCs w:val="18"/>
        </w:rPr>
        <w:t>УГОКа</w:t>
      </w:r>
      <w:proofErr w:type="spellEnd"/>
      <w:r w:rsidRPr="00942A4D">
        <w:rPr>
          <w:sz w:val="18"/>
          <w:szCs w:val="18"/>
        </w:rPr>
        <w:t xml:space="preserve"> посетили детишек, которые в этот день находились на стационарном лечении в детской больнице. Всем ребятам были вручены мягкие игрушки. Особенно детям понравился тигр, с которым все с большим удовольствием фотографировались.</w:t>
      </w:r>
    </w:p>
    <w:p w:rsidR="00E810F3" w:rsidRPr="00942A4D" w:rsidRDefault="00E810F3" w:rsidP="00E810F3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ab/>
      </w:r>
      <w:r w:rsidRPr="00942A4D">
        <w:rPr>
          <w:b/>
          <w:sz w:val="18"/>
          <w:szCs w:val="18"/>
        </w:rPr>
        <w:t>3 июня</w:t>
      </w:r>
      <w:r w:rsidRPr="00942A4D">
        <w:rPr>
          <w:sz w:val="18"/>
          <w:szCs w:val="18"/>
        </w:rPr>
        <w:t xml:space="preserve">   праздничная программа была наполнена увлекательными событиями:</w:t>
      </w:r>
    </w:p>
    <w:p w:rsidR="00E810F3" w:rsidRPr="00942A4D" w:rsidRDefault="00E810F3" w:rsidP="00E810F3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>- зажигательными номера творческих коллективов ТО «Кристалл» с переплетением интересных конкурсов для детей и родителей;</w:t>
      </w:r>
    </w:p>
    <w:p w:rsidR="00E810F3" w:rsidRPr="00942A4D" w:rsidRDefault="00E810F3" w:rsidP="00E810F3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>- акция «Меняю шарик на улыбку»;</w:t>
      </w:r>
    </w:p>
    <w:p w:rsidR="00E810F3" w:rsidRPr="00942A4D" w:rsidRDefault="00E810F3" w:rsidP="00E810F3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>- конкурс  детских колясок «Бэби бум»;</w:t>
      </w:r>
    </w:p>
    <w:p w:rsidR="00E810F3" w:rsidRPr="00942A4D" w:rsidRDefault="00E810F3" w:rsidP="00E810F3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>- конкурс зонтиков.</w:t>
      </w:r>
    </w:p>
    <w:p w:rsidR="00E810F3" w:rsidRPr="00942A4D" w:rsidRDefault="00E810F3" w:rsidP="00E810F3">
      <w:pPr>
        <w:pStyle w:val="a7"/>
        <w:rPr>
          <w:sz w:val="18"/>
          <w:szCs w:val="18"/>
        </w:rPr>
      </w:pPr>
      <w:r w:rsidRPr="00942A4D">
        <w:rPr>
          <w:sz w:val="18"/>
          <w:szCs w:val="18"/>
        </w:rPr>
        <w:tab/>
      </w:r>
      <w:r w:rsidRPr="00942A4D">
        <w:rPr>
          <w:b/>
          <w:sz w:val="18"/>
          <w:szCs w:val="18"/>
        </w:rPr>
        <w:t>12 июня в рамках празднования Дня России</w:t>
      </w:r>
      <w:r w:rsidRPr="00942A4D">
        <w:rPr>
          <w:sz w:val="18"/>
          <w:szCs w:val="18"/>
        </w:rPr>
        <w:t xml:space="preserve">, для жителей города была организована концертная программа, в которой, помимо творческих коллективов города приняли участие и коллективы из пос. </w:t>
      </w:r>
      <w:proofErr w:type="spellStart"/>
      <w:r w:rsidRPr="00942A4D">
        <w:rPr>
          <w:sz w:val="18"/>
          <w:szCs w:val="18"/>
        </w:rPr>
        <w:t>Айхал</w:t>
      </w:r>
      <w:proofErr w:type="spellEnd"/>
      <w:r w:rsidRPr="00942A4D">
        <w:rPr>
          <w:sz w:val="18"/>
          <w:szCs w:val="18"/>
        </w:rPr>
        <w:t>. Перед началом концертной программы, в фойе общественного центра волонтеры «Импульса» МБУ ДО «ЦДО» проводили акцию «</w:t>
      </w:r>
      <w:proofErr w:type="spellStart"/>
      <w:r w:rsidRPr="00942A4D">
        <w:rPr>
          <w:sz w:val="18"/>
          <w:szCs w:val="18"/>
        </w:rPr>
        <w:t>Триколор</w:t>
      </w:r>
      <w:proofErr w:type="spellEnd"/>
      <w:r w:rsidRPr="00942A4D">
        <w:rPr>
          <w:sz w:val="18"/>
          <w:szCs w:val="18"/>
        </w:rPr>
        <w:t xml:space="preserve">»: вручали жителям города ленточки и флажки с цветами флага РФ. Также на данном мероприятии состоялось торжественное вручение паспортов граждан РФ юным </w:t>
      </w:r>
      <w:proofErr w:type="spellStart"/>
      <w:r w:rsidRPr="00942A4D">
        <w:rPr>
          <w:sz w:val="18"/>
          <w:szCs w:val="18"/>
        </w:rPr>
        <w:t>удачнинцам</w:t>
      </w:r>
      <w:proofErr w:type="spellEnd"/>
      <w:r w:rsidRPr="00942A4D">
        <w:rPr>
          <w:sz w:val="18"/>
          <w:szCs w:val="18"/>
        </w:rPr>
        <w:t xml:space="preserve">.  </w:t>
      </w:r>
    </w:p>
    <w:p w:rsidR="00E810F3" w:rsidRPr="00942A4D" w:rsidRDefault="00E810F3" w:rsidP="00E810F3">
      <w:pPr>
        <w:pStyle w:val="a7"/>
        <w:jc w:val="both"/>
        <w:rPr>
          <w:sz w:val="18"/>
          <w:szCs w:val="18"/>
        </w:rPr>
      </w:pPr>
      <w:r w:rsidRPr="00942A4D">
        <w:rPr>
          <w:b/>
          <w:sz w:val="18"/>
          <w:szCs w:val="18"/>
        </w:rPr>
        <w:tab/>
        <w:t>22 июня</w:t>
      </w:r>
      <w:r w:rsidRPr="00942A4D">
        <w:rPr>
          <w:rStyle w:val="a4"/>
          <w:color w:val="000000"/>
          <w:sz w:val="18"/>
          <w:szCs w:val="18"/>
        </w:rPr>
        <w:t xml:space="preserve"> </w:t>
      </w:r>
      <w:r w:rsidRPr="00942A4D">
        <w:rPr>
          <w:rStyle w:val="aff7"/>
          <w:color w:val="000000"/>
          <w:sz w:val="18"/>
          <w:szCs w:val="18"/>
        </w:rPr>
        <w:t xml:space="preserve">Памятный митинг в День памяти и скорби прошел в городе Удачном у мемориала Защитникам Отечества.  </w:t>
      </w:r>
      <w:r w:rsidRPr="00942A4D">
        <w:rPr>
          <w:sz w:val="18"/>
          <w:szCs w:val="18"/>
        </w:rPr>
        <w:t xml:space="preserve">Воспоминания о той страшной войне переходят от родителей к детям и внукам. </w:t>
      </w:r>
      <w:proofErr w:type="spellStart"/>
      <w:r w:rsidRPr="00942A4D">
        <w:rPr>
          <w:sz w:val="18"/>
          <w:szCs w:val="18"/>
        </w:rPr>
        <w:t>Удачнинцы</w:t>
      </w:r>
      <w:proofErr w:type="spellEnd"/>
      <w:r w:rsidRPr="00942A4D">
        <w:rPr>
          <w:sz w:val="18"/>
          <w:szCs w:val="18"/>
        </w:rPr>
        <w:t xml:space="preserve"> бережно хранят память о воинской доблести и трудовом подвиге отцов и дедов, матерей и бабушек. </w:t>
      </w:r>
    </w:p>
    <w:p w:rsidR="00E810F3" w:rsidRPr="00942A4D" w:rsidRDefault="00E810F3" w:rsidP="00E810F3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ab/>
        <w:t>В этот День памяти жертв Великой Отечественной войны в одном ряду стояли взрослые и дети. Волонтеры группы </w:t>
      </w:r>
      <w:r w:rsidRPr="00942A4D">
        <w:rPr>
          <w:rStyle w:val="aff7"/>
          <w:color w:val="000000"/>
          <w:sz w:val="18"/>
          <w:szCs w:val="18"/>
        </w:rPr>
        <w:t>«Импульс»</w:t>
      </w:r>
      <w:r w:rsidRPr="00942A4D">
        <w:rPr>
          <w:sz w:val="18"/>
          <w:szCs w:val="18"/>
        </w:rPr>
        <w:t> ЦДО прикрепили каждому участнику митинга георгиевскую ленту в дань уважения и вечной благодарности защитникам нашей Родины.</w:t>
      </w:r>
    </w:p>
    <w:p w:rsidR="00E810F3" w:rsidRPr="00942A4D" w:rsidRDefault="00E810F3" w:rsidP="00E810F3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ab/>
        <w:t>Об ужасах Великой Отечественной войны читали стихи дети и ведущие. Проникновенно звучали песни, знакомые с детских лет: «Снегири», «Последний бой», «За того парня». Для участников митинга пели </w:t>
      </w:r>
      <w:r w:rsidRPr="00942A4D">
        <w:rPr>
          <w:rStyle w:val="aff7"/>
          <w:color w:val="000000"/>
          <w:sz w:val="18"/>
          <w:szCs w:val="18"/>
        </w:rPr>
        <w:t>Павел Шайтан,</w:t>
      </w:r>
      <w:r w:rsidRPr="00942A4D">
        <w:rPr>
          <w:sz w:val="18"/>
          <w:szCs w:val="18"/>
        </w:rPr>
        <w:t> ансамбль русской песни </w:t>
      </w:r>
      <w:r w:rsidRPr="00942A4D">
        <w:rPr>
          <w:rStyle w:val="aff7"/>
          <w:color w:val="000000"/>
          <w:sz w:val="18"/>
          <w:szCs w:val="18"/>
        </w:rPr>
        <w:t>«Лада»,</w:t>
      </w:r>
      <w:r w:rsidRPr="00942A4D">
        <w:rPr>
          <w:sz w:val="18"/>
          <w:szCs w:val="18"/>
        </w:rPr>
        <w:t> вокальный народный ансамбль </w:t>
      </w:r>
      <w:r w:rsidRPr="00942A4D">
        <w:rPr>
          <w:rStyle w:val="aff7"/>
          <w:color w:val="000000"/>
          <w:sz w:val="18"/>
          <w:szCs w:val="18"/>
        </w:rPr>
        <w:t xml:space="preserve">«Советский Союз». </w:t>
      </w:r>
      <w:r w:rsidRPr="00942A4D">
        <w:rPr>
          <w:sz w:val="18"/>
          <w:szCs w:val="18"/>
        </w:rPr>
        <w:t>«Минутой молчания» почтили память всех погибших в годы Великой Отечественной войны.</w:t>
      </w:r>
    </w:p>
    <w:p w:rsidR="00E810F3" w:rsidRPr="00942A4D" w:rsidRDefault="00E810F3" w:rsidP="00E810F3">
      <w:pPr>
        <w:pStyle w:val="a7"/>
        <w:jc w:val="both"/>
        <w:rPr>
          <w:b/>
          <w:sz w:val="18"/>
          <w:szCs w:val="18"/>
        </w:rPr>
      </w:pPr>
      <w:r w:rsidRPr="00942A4D">
        <w:rPr>
          <w:sz w:val="18"/>
          <w:szCs w:val="18"/>
        </w:rPr>
        <w:tab/>
        <w:t xml:space="preserve"> </w:t>
      </w:r>
      <w:r w:rsidRPr="00942A4D">
        <w:rPr>
          <w:b/>
          <w:sz w:val="18"/>
          <w:szCs w:val="18"/>
        </w:rPr>
        <w:t>24 июня</w:t>
      </w:r>
      <w:r w:rsidRPr="00942A4D">
        <w:rPr>
          <w:sz w:val="18"/>
          <w:szCs w:val="18"/>
        </w:rPr>
        <w:t xml:space="preserve"> </w:t>
      </w:r>
      <w:r w:rsidRPr="00942A4D">
        <w:rPr>
          <w:b/>
          <w:sz w:val="18"/>
          <w:szCs w:val="18"/>
        </w:rPr>
        <w:t>состоялся общегородской бал</w:t>
      </w:r>
      <w:r w:rsidRPr="00942A4D">
        <w:rPr>
          <w:rStyle w:val="aff7"/>
          <w:color w:val="000000"/>
          <w:sz w:val="18"/>
          <w:szCs w:val="18"/>
        </w:rPr>
        <w:t xml:space="preserve"> выпускников «Признание – 2018» , который принял в свои объятия 64 уже бывших учащихся средних школ города. К церемонии чествования </w:t>
      </w:r>
      <w:proofErr w:type="gramStart"/>
      <w:r w:rsidRPr="00942A4D">
        <w:rPr>
          <w:rStyle w:val="aff7"/>
          <w:color w:val="000000"/>
          <w:sz w:val="18"/>
          <w:szCs w:val="18"/>
        </w:rPr>
        <w:t>лучших</w:t>
      </w:r>
      <w:proofErr w:type="gramEnd"/>
      <w:r w:rsidRPr="00942A4D">
        <w:rPr>
          <w:rStyle w:val="aff7"/>
          <w:color w:val="000000"/>
          <w:sz w:val="18"/>
          <w:szCs w:val="18"/>
        </w:rPr>
        <w:t xml:space="preserve"> из лучших присоединились и студенты-выпускники технического колледжа.</w:t>
      </w:r>
    </w:p>
    <w:p w:rsidR="00E810F3" w:rsidRPr="00942A4D" w:rsidRDefault="00E810F3" w:rsidP="00E810F3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 xml:space="preserve">Больше всего медалистов в 2018 году из учащихся Мирнинского района </w:t>
      </w:r>
      <w:proofErr w:type="gramStart"/>
      <w:r w:rsidRPr="00942A4D">
        <w:rPr>
          <w:sz w:val="18"/>
          <w:szCs w:val="18"/>
        </w:rPr>
        <w:t>в</w:t>
      </w:r>
      <w:proofErr w:type="gramEnd"/>
      <w:r w:rsidRPr="00942A4D">
        <w:rPr>
          <w:sz w:val="18"/>
          <w:szCs w:val="18"/>
        </w:rPr>
        <w:t xml:space="preserve"> Удачном – 13. Каждому выпускнику-медалисту от администрации МО  «Город Удачный» было выдано денежное вознаграждение в размере 20000 рублей. В этот день для всех выпускников образовательных учреждений получили поздравления от первых лиц города, ТО «Кристалл» подарил свой подарок в виде выступления творческих коллективов. </w:t>
      </w:r>
    </w:p>
    <w:p w:rsidR="00E810F3" w:rsidRPr="00942A4D" w:rsidRDefault="00E810F3" w:rsidP="00E810F3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ab/>
        <w:t xml:space="preserve">Одним из любимых праздников жителей города – </w:t>
      </w:r>
      <w:r w:rsidRPr="00942A4D">
        <w:rPr>
          <w:b/>
          <w:sz w:val="18"/>
          <w:szCs w:val="18"/>
        </w:rPr>
        <w:t>это День города.</w:t>
      </w:r>
      <w:r w:rsidRPr="00942A4D">
        <w:rPr>
          <w:sz w:val="18"/>
          <w:szCs w:val="18"/>
        </w:rPr>
        <w:t xml:space="preserve"> В этом году праздничные мероприятия прошли 21 июля 2018 г.  </w:t>
      </w:r>
    </w:p>
    <w:p w:rsidR="00E810F3" w:rsidRPr="00942A4D" w:rsidRDefault="00E810F3" w:rsidP="00E810F3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ab/>
        <w:t>Начало мероприятий было ознаменовано Крестным ходом. Помимо прихожан г</w:t>
      </w:r>
      <w:proofErr w:type="gramStart"/>
      <w:r w:rsidRPr="00942A4D">
        <w:rPr>
          <w:sz w:val="18"/>
          <w:szCs w:val="18"/>
        </w:rPr>
        <w:t>.У</w:t>
      </w:r>
      <w:proofErr w:type="gramEnd"/>
      <w:r w:rsidRPr="00942A4D">
        <w:rPr>
          <w:sz w:val="18"/>
          <w:szCs w:val="18"/>
        </w:rPr>
        <w:t xml:space="preserve">дачного, в Крестном ходе приняли участие и гости из пос. </w:t>
      </w:r>
      <w:proofErr w:type="spellStart"/>
      <w:r w:rsidRPr="00942A4D">
        <w:rPr>
          <w:sz w:val="18"/>
          <w:szCs w:val="18"/>
        </w:rPr>
        <w:t>Айхал</w:t>
      </w:r>
      <w:proofErr w:type="spellEnd"/>
      <w:r w:rsidRPr="00942A4D">
        <w:rPr>
          <w:sz w:val="18"/>
          <w:szCs w:val="18"/>
        </w:rPr>
        <w:t>.</w:t>
      </w:r>
    </w:p>
    <w:p w:rsidR="00E810F3" w:rsidRPr="00942A4D" w:rsidRDefault="00E810F3" w:rsidP="00E810F3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ab/>
        <w:t>Затем праздничная программа продолжилась на  Комсомольской площади  (детская развлекательная программа, конкурс рисунков на асфальте), а также основной программой  «МОЙ УДАЧНЫЙ ВЧЕРА, СЕГОДНЯ, ЗАВТРА» в которую вошло:</w:t>
      </w:r>
    </w:p>
    <w:p w:rsidR="00E810F3" w:rsidRPr="00942A4D" w:rsidRDefault="00E810F3" w:rsidP="00E810F3">
      <w:pPr>
        <w:pStyle w:val="ad"/>
        <w:jc w:val="both"/>
        <w:rPr>
          <w:rFonts w:ascii="Times New Roman" w:hAnsi="Times New Roman"/>
          <w:sz w:val="18"/>
          <w:szCs w:val="18"/>
        </w:rPr>
      </w:pPr>
      <w:r w:rsidRPr="00942A4D">
        <w:rPr>
          <w:rFonts w:ascii="Times New Roman" w:hAnsi="Times New Roman"/>
          <w:b/>
          <w:sz w:val="18"/>
          <w:szCs w:val="18"/>
        </w:rPr>
        <w:t xml:space="preserve">- </w:t>
      </w:r>
      <w:r w:rsidRPr="00942A4D">
        <w:rPr>
          <w:rFonts w:ascii="Times New Roman" w:hAnsi="Times New Roman"/>
          <w:sz w:val="18"/>
          <w:szCs w:val="18"/>
        </w:rPr>
        <w:t>чествование лучших жителей города;</w:t>
      </w:r>
      <w:r w:rsidRPr="00942A4D">
        <w:rPr>
          <w:rFonts w:ascii="Times New Roman" w:hAnsi="Times New Roman"/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  <w:t xml:space="preserve"> </w:t>
      </w:r>
    </w:p>
    <w:p w:rsidR="00E810F3" w:rsidRPr="00942A4D" w:rsidRDefault="00E810F3" w:rsidP="00E810F3">
      <w:pPr>
        <w:pStyle w:val="ad"/>
        <w:jc w:val="both"/>
        <w:rPr>
          <w:rFonts w:ascii="Times New Roman" w:hAnsi="Times New Roman"/>
          <w:sz w:val="18"/>
          <w:szCs w:val="18"/>
        </w:rPr>
      </w:pPr>
      <w:r w:rsidRPr="00942A4D">
        <w:rPr>
          <w:rFonts w:ascii="Times New Roman" w:hAnsi="Times New Roman"/>
          <w:b/>
          <w:sz w:val="18"/>
          <w:szCs w:val="18"/>
        </w:rPr>
        <w:t>-</w:t>
      </w:r>
      <w:r w:rsidR="00444CCA" w:rsidRPr="00942A4D">
        <w:rPr>
          <w:rFonts w:ascii="Times New Roman" w:hAnsi="Times New Roman"/>
          <w:sz w:val="18"/>
          <w:szCs w:val="18"/>
        </w:rPr>
        <w:t xml:space="preserve"> поздравление молодо</w:t>
      </w:r>
      <w:r w:rsidRPr="00942A4D">
        <w:rPr>
          <w:rFonts w:ascii="Times New Roman" w:hAnsi="Times New Roman"/>
          <w:sz w:val="18"/>
          <w:szCs w:val="18"/>
        </w:rPr>
        <w:t>женов;</w:t>
      </w:r>
    </w:p>
    <w:p w:rsidR="00E810F3" w:rsidRPr="00942A4D" w:rsidRDefault="00E810F3" w:rsidP="00E810F3">
      <w:pPr>
        <w:pStyle w:val="ad"/>
        <w:jc w:val="both"/>
        <w:rPr>
          <w:rFonts w:ascii="Times New Roman" w:hAnsi="Times New Roman"/>
          <w:sz w:val="18"/>
          <w:szCs w:val="18"/>
        </w:rPr>
      </w:pPr>
      <w:r w:rsidRPr="00942A4D">
        <w:rPr>
          <w:rFonts w:ascii="Times New Roman" w:hAnsi="Times New Roman"/>
          <w:b/>
          <w:sz w:val="18"/>
          <w:szCs w:val="18"/>
        </w:rPr>
        <w:t>-</w:t>
      </w:r>
      <w:r w:rsidRPr="00942A4D">
        <w:rPr>
          <w:rFonts w:ascii="Times New Roman" w:hAnsi="Times New Roman"/>
          <w:sz w:val="18"/>
          <w:szCs w:val="18"/>
        </w:rPr>
        <w:t xml:space="preserve"> поздравление семьи, у которой в этот день родился ребенок;</w:t>
      </w:r>
    </w:p>
    <w:p w:rsidR="00E810F3" w:rsidRPr="00942A4D" w:rsidRDefault="00E810F3" w:rsidP="00E810F3">
      <w:pPr>
        <w:pStyle w:val="ad"/>
        <w:jc w:val="both"/>
        <w:rPr>
          <w:rFonts w:ascii="Times New Roman" w:hAnsi="Times New Roman"/>
          <w:b/>
          <w:sz w:val="18"/>
          <w:szCs w:val="18"/>
        </w:rPr>
      </w:pPr>
      <w:r w:rsidRPr="00942A4D">
        <w:rPr>
          <w:rFonts w:ascii="Times New Roman" w:hAnsi="Times New Roman"/>
          <w:b/>
          <w:sz w:val="18"/>
          <w:szCs w:val="18"/>
        </w:rPr>
        <w:t xml:space="preserve">- </w:t>
      </w:r>
      <w:r w:rsidRPr="00942A4D">
        <w:rPr>
          <w:rFonts w:ascii="Times New Roman" w:hAnsi="Times New Roman"/>
          <w:sz w:val="18"/>
          <w:szCs w:val="18"/>
        </w:rPr>
        <w:t>выступление творческих коллективов города;</w:t>
      </w:r>
    </w:p>
    <w:p w:rsidR="00E810F3" w:rsidRPr="00942A4D" w:rsidRDefault="00E810F3" w:rsidP="00E810F3">
      <w:pPr>
        <w:pStyle w:val="ad"/>
        <w:jc w:val="both"/>
        <w:rPr>
          <w:rFonts w:ascii="Times New Roman" w:hAnsi="Times New Roman"/>
          <w:sz w:val="18"/>
          <w:szCs w:val="18"/>
        </w:rPr>
      </w:pPr>
      <w:r w:rsidRPr="00942A4D">
        <w:rPr>
          <w:rFonts w:ascii="Times New Roman" w:hAnsi="Times New Roman"/>
          <w:sz w:val="18"/>
          <w:szCs w:val="18"/>
        </w:rPr>
        <w:t>- выставка народно-прикладного творчества;</w:t>
      </w:r>
    </w:p>
    <w:p w:rsidR="00E810F3" w:rsidRPr="00942A4D" w:rsidRDefault="00E810F3" w:rsidP="00E810F3">
      <w:pPr>
        <w:pStyle w:val="ad"/>
        <w:jc w:val="both"/>
        <w:rPr>
          <w:rFonts w:ascii="Times New Roman" w:hAnsi="Times New Roman"/>
          <w:sz w:val="18"/>
          <w:szCs w:val="18"/>
        </w:rPr>
      </w:pPr>
      <w:r w:rsidRPr="00942A4D">
        <w:rPr>
          <w:rFonts w:ascii="Times New Roman" w:hAnsi="Times New Roman"/>
          <w:b/>
          <w:sz w:val="18"/>
          <w:szCs w:val="18"/>
        </w:rPr>
        <w:t>-</w:t>
      </w:r>
      <w:r w:rsidRPr="00942A4D">
        <w:rPr>
          <w:rFonts w:ascii="Times New Roman" w:hAnsi="Times New Roman"/>
          <w:sz w:val="18"/>
          <w:szCs w:val="18"/>
        </w:rPr>
        <w:t xml:space="preserve"> праздничная торговля;</w:t>
      </w:r>
    </w:p>
    <w:p w:rsidR="00E810F3" w:rsidRPr="00942A4D" w:rsidRDefault="00E810F3" w:rsidP="00E810F3">
      <w:pPr>
        <w:pStyle w:val="ad"/>
        <w:jc w:val="both"/>
        <w:rPr>
          <w:rFonts w:ascii="Times New Roman" w:hAnsi="Times New Roman"/>
          <w:sz w:val="18"/>
          <w:szCs w:val="18"/>
        </w:rPr>
      </w:pPr>
      <w:r w:rsidRPr="00942A4D">
        <w:rPr>
          <w:rFonts w:ascii="Times New Roman" w:hAnsi="Times New Roman"/>
          <w:b/>
          <w:sz w:val="18"/>
          <w:szCs w:val="18"/>
        </w:rPr>
        <w:lastRenderedPageBreak/>
        <w:t>-</w:t>
      </w:r>
      <w:r w:rsidRPr="00942A4D">
        <w:rPr>
          <w:rFonts w:ascii="Times New Roman" w:hAnsi="Times New Roman"/>
          <w:sz w:val="18"/>
          <w:szCs w:val="18"/>
        </w:rPr>
        <w:t xml:space="preserve"> конкурс огородников «</w:t>
      </w:r>
      <w:proofErr w:type="gramStart"/>
      <w:r w:rsidRPr="00942A4D">
        <w:rPr>
          <w:rFonts w:ascii="Times New Roman" w:hAnsi="Times New Roman"/>
          <w:sz w:val="18"/>
          <w:szCs w:val="18"/>
        </w:rPr>
        <w:t>Во</w:t>
      </w:r>
      <w:proofErr w:type="gramEnd"/>
      <w:r w:rsidRPr="00942A4D">
        <w:rPr>
          <w:rFonts w:ascii="Times New Roman" w:hAnsi="Times New Roman"/>
          <w:sz w:val="18"/>
          <w:szCs w:val="18"/>
        </w:rPr>
        <w:t xml:space="preserve"> саду ли в огороде»</w:t>
      </w:r>
    </w:p>
    <w:p w:rsidR="00E810F3" w:rsidRPr="00942A4D" w:rsidRDefault="00E810F3" w:rsidP="00E810F3">
      <w:pPr>
        <w:pStyle w:val="ad"/>
        <w:jc w:val="both"/>
        <w:rPr>
          <w:rFonts w:ascii="Times New Roman" w:hAnsi="Times New Roman"/>
          <w:sz w:val="18"/>
          <w:szCs w:val="18"/>
        </w:rPr>
      </w:pPr>
      <w:r w:rsidRPr="00942A4D">
        <w:rPr>
          <w:rFonts w:ascii="Times New Roman" w:hAnsi="Times New Roman"/>
          <w:sz w:val="18"/>
          <w:szCs w:val="18"/>
        </w:rPr>
        <w:t>- концерт заслуженной артистки Р</w:t>
      </w:r>
      <w:proofErr w:type="gramStart"/>
      <w:r w:rsidRPr="00942A4D">
        <w:rPr>
          <w:rFonts w:ascii="Times New Roman" w:hAnsi="Times New Roman"/>
          <w:sz w:val="18"/>
          <w:szCs w:val="18"/>
        </w:rPr>
        <w:t>С(</w:t>
      </w:r>
      <w:proofErr w:type="gramEnd"/>
      <w:r w:rsidRPr="00942A4D">
        <w:rPr>
          <w:rFonts w:ascii="Times New Roman" w:hAnsi="Times New Roman"/>
          <w:sz w:val="18"/>
          <w:szCs w:val="18"/>
        </w:rPr>
        <w:t>Я)  САИНЫ;</w:t>
      </w:r>
      <w:r w:rsidRPr="00942A4D">
        <w:rPr>
          <w:rFonts w:ascii="Times New Roman" w:hAnsi="Times New Roman"/>
          <w:noProof/>
          <w:sz w:val="18"/>
          <w:szCs w:val="18"/>
        </w:rPr>
        <w:t xml:space="preserve"> </w:t>
      </w:r>
    </w:p>
    <w:p w:rsidR="00E810F3" w:rsidRPr="00942A4D" w:rsidRDefault="00E810F3" w:rsidP="00E810F3">
      <w:pPr>
        <w:pStyle w:val="ad"/>
        <w:jc w:val="both"/>
        <w:rPr>
          <w:rFonts w:ascii="Times New Roman" w:hAnsi="Times New Roman"/>
          <w:sz w:val="18"/>
          <w:szCs w:val="18"/>
        </w:rPr>
      </w:pPr>
      <w:r w:rsidRPr="00942A4D">
        <w:rPr>
          <w:rFonts w:ascii="Times New Roman" w:hAnsi="Times New Roman"/>
          <w:sz w:val="18"/>
          <w:szCs w:val="18"/>
        </w:rPr>
        <w:t>- молодежная дискотека.</w:t>
      </w:r>
    </w:p>
    <w:p w:rsidR="00E810F3" w:rsidRPr="00942A4D" w:rsidRDefault="00E810F3" w:rsidP="00E810F3">
      <w:pPr>
        <w:pStyle w:val="ad"/>
        <w:ind w:left="0"/>
        <w:rPr>
          <w:rFonts w:ascii="Times New Roman" w:hAnsi="Times New Roman"/>
          <w:sz w:val="18"/>
          <w:szCs w:val="18"/>
        </w:rPr>
      </w:pPr>
      <w:r w:rsidRPr="00942A4D">
        <w:rPr>
          <w:rFonts w:ascii="Times New Roman" w:hAnsi="Times New Roman"/>
          <w:sz w:val="18"/>
          <w:szCs w:val="18"/>
        </w:rPr>
        <w:tab/>
        <w:t xml:space="preserve"> </w:t>
      </w:r>
      <w:r w:rsidRPr="00942A4D">
        <w:rPr>
          <w:rFonts w:ascii="Times New Roman" w:hAnsi="Times New Roman"/>
          <w:b/>
          <w:sz w:val="18"/>
          <w:szCs w:val="18"/>
        </w:rPr>
        <w:t>22 августа</w:t>
      </w:r>
      <w:r w:rsidRPr="00942A4D">
        <w:rPr>
          <w:rFonts w:ascii="Times New Roman" w:hAnsi="Times New Roman"/>
          <w:sz w:val="18"/>
          <w:szCs w:val="18"/>
        </w:rPr>
        <w:t xml:space="preserve"> в рамках празднования Дня Государственного Флага РФ в </w:t>
      </w:r>
      <w:proofErr w:type="gramStart"/>
      <w:r w:rsidRPr="00942A4D">
        <w:rPr>
          <w:rFonts w:ascii="Times New Roman" w:hAnsi="Times New Roman"/>
          <w:sz w:val="18"/>
          <w:szCs w:val="18"/>
        </w:rPr>
        <w:t>Удачном</w:t>
      </w:r>
      <w:proofErr w:type="gramEnd"/>
      <w:r w:rsidRPr="00942A4D">
        <w:rPr>
          <w:rFonts w:ascii="Times New Roman" w:hAnsi="Times New Roman"/>
          <w:sz w:val="18"/>
          <w:szCs w:val="18"/>
        </w:rPr>
        <w:t xml:space="preserve"> прошли следующие мероприятия:</w:t>
      </w:r>
    </w:p>
    <w:p w:rsidR="00E810F3" w:rsidRPr="00942A4D" w:rsidRDefault="00E810F3" w:rsidP="00E810F3">
      <w:pPr>
        <w:pStyle w:val="ad"/>
        <w:ind w:left="0" w:firstLine="720"/>
        <w:jc w:val="both"/>
        <w:rPr>
          <w:rFonts w:ascii="Times New Roman" w:hAnsi="Times New Roman"/>
          <w:sz w:val="18"/>
          <w:szCs w:val="18"/>
        </w:rPr>
      </w:pPr>
      <w:r w:rsidRPr="00942A4D">
        <w:rPr>
          <w:rFonts w:ascii="Times New Roman" w:hAnsi="Times New Roman"/>
          <w:sz w:val="18"/>
          <w:szCs w:val="18"/>
        </w:rPr>
        <w:t xml:space="preserve"> - акция «</w:t>
      </w:r>
      <w:proofErr w:type="spellStart"/>
      <w:r w:rsidRPr="00942A4D">
        <w:rPr>
          <w:rFonts w:ascii="Times New Roman" w:hAnsi="Times New Roman"/>
          <w:sz w:val="18"/>
          <w:szCs w:val="18"/>
        </w:rPr>
        <w:t>Триколор</w:t>
      </w:r>
      <w:proofErr w:type="spellEnd"/>
      <w:r w:rsidRPr="00942A4D">
        <w:rPr>
          <w:rFonts w:ascii="Times New Roman" w:hAnsi="Times New Roman"/>
          <w:sz w:val="18"/>
          <w:szCs w:val="18"/>
        </w:rPr>
        <w:t xml:space="preserve">» с участием ребят из волонтерской группы «Импульс». Волонтеры  раздавали жителям города ленточки и флажки цветов российского флага. Затем посетили детский сад «Сказка», где встречались с детишками, рассказали о празднике, о деятельности волонтеров, также раздали воспитанникам детского сада ленточки и флажки.     </w:t>
      </w:r>
    </w:p>
    <w:p w:rsidR="00E810F3" w:rsidRPr="00942A4D" w:rsidRDefault="00E810F3" w:rsidP="00E810F3">
      <w:pPr>
        <w:pStyle w:val="ad"/>
        <w:ind w:left="0"/>
        <w:jc w:val="both"/>
        <w:rPr>
          <w:rFonts w:ascii="Times New Roman" w:hAnsi="Times New Roman"/>
          <w:sz w:val="18"/>
          <w:szCs w:val="18"/>
        </w:rPr>
      </w:pPr>
      <w:r w:rsidRPr="00942A4D">
        <w:rPr>
          <w:rFonts w:ascii="Times New Roman" w:hAnsi="Times New Roman"/>
          <w:sz w:val="18"/>
          <w:szCs w:val="18"/>
        </w:rPr>
        <w:t xml:space="preserve">       - в администрации МО «Город Удачный» 5 юным </w:t>
      </w:r>
      <w:proofErr w:type="spellStart"/>
      <w:r w:rsidRPr="00942A4D">
        <w:rPr>
          <w:rFonts w:ascii="Times New Roman" w:hAnsi="Times New Roman"/>
          <w:sz w:val="18"/>
          <w:szCs w:val="18"/>
        </w:rPr>
        <w:t>удачнинцам</w:t>
      </w:r>
      <w:proofErr w:type="spellEnd"/>
      <w:r w:rsidRPr="00942A4D">
        <w:rPr>
          <w:rFonts w:ascii="Times New Roman" w:hAnsi="Times New Roman"/>
          <w:sz w:val="18"/>
          <w:szCs w:val="18"/>
        </w:rPr>
        <w:t xml:space="preserve"> в торжественной обстановке были вручены паспорта граждан РФ.</w:t>
      </w:r>
      <w:r w:rsidRPr="00942A4D">
        <w:rPr>
          <w:rFonts w:ascii="Times New Roman" w:hAnsi="Times New Roman"/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  <w:t xml:space="preserve"> </w:t>
      </w:r>
    </w:p>
    <w:p w:rsidR="00E810F3" w:rsidRPr="00942A4D" w:rsidRDefault="00E810F3" w:rsidP="00E810F3">
      <w:pPr>
        <w:pStyle w:val="ad"/>
        <w:ind w:left="0"/>
        <w:jc w:val="both"/>
        <w:rPr>
          <w:rFonts w:ascii="Times New Roman" w:hAnsi="Times New Roman"/>
          <w:sz w:val="18"/>
          <w:szCs w:val="18"/>
        </w:rPr>
      </w:pPr>
      <w:r w:rsidRPr="00942A4D">
        <w:rPr>
          <w:rFonts w:ascii="Times New Roman" w:hAnsi="Times New Roman"/>
          <w:sz w:val="18"/>
          <w:szCs w:val="18"/>
        </w:rPr>
        <w:t xml:space="preserve">     -  в городской библиотеке прошла книжная выставка посвященная Дню Государственного Флага РФ.</w:t>
      </w:r>
    </w:p>
    <w:p w:rsidR="00E810F3" w:rsidRPr="00942A4D" w:rsidRDefault="00E810F3" w:rsidP="00E810F3">
      <w:pPr>
        <w:pStyle w:val="ad"/>
        <w:ind w:left="0"/>
        <w:jc w:val="both"/>
        <w:rPr>
          <w:rFonts w:ascii="Times New Roman" w:hAnsi="Times New Roman"/>
          <w:sz w:val="18"/>
          <w:szCs w:val="18"/>
        </w:rPr>
      </w:pPr>
      <w:r w:rsidRPr="00942A4D">
        <w:rPr>
          <w:rFonts w:ascii="Times New Roman" w:hAnsi="Times New Roman"/>
          <w:sz w:val="18"/>
          <w:szCs w:val="18"/>
        </w:rPr>
        <w:t xml:space="preserve">          </w:t>
      </w:r>
      <w:r w:rsidRPr="00942A4D">
        <w:rPr>
          <w:rFonts w:ascii="Times New Roman" w:hAnsi="Times New Roman"/>
          <w:b/>
          <w:sz w:val="18"/>
          <w:szCs w:val="18"/>
        </w:rPr>
        <w:t>24 августа</w:t>
      </w:r>
      <w:r w:rsidRPr="00942A4D">
        <w:rPr>
          <w:rFonts w:ascii="Times New Roman" w:hAnsi="Times New Roman"/>
          <w:sz w:val="18"/>
          <w:szCs w:val="18"/>
        </w:rPr>
        <w:t xml:space="preserve"> в зрительном зале ТО «Кристалл» прошел праздничный концерт посвященный Дню шахтера, на котором были вручены награды и поощрения МО «Город Удачный». </w:t>
      </w:r>
    </w:p>
    <w:p w:rsidR="00E810F3" w:rsidRPr="00942A4D" w:rsidRDefault="00E810F3" w:rsidP="00E810F3">
      <w:pPr>
        <w:pStyle w:val="a7"/>
        <w:jc w:val="both"/>
        <w:rPr>
          <w:color w:val="000000"/>
          <w:sz w:val="18"/>
          <w:szCs w:val="18"/>
        </w:rPr>
      </w:pPr>
      <w:r w:rsidRPr="00942A4D">
        <w:rPr>
          <w:b/>
          <w:sz w:val="18"/>
          <w:szCs w:val="18"/>
        </w:rPr>
        <w:t xml:space="preserve">          1 сентября</w:t>
      </w:r>
      <w:r w:rsidRPr="00942A4D">
        <w:rPr>
          <w:sz w:val="18"/>
          <w:szCs w:val="18"/>
        </w:rPr>
        <w:t xml:space="preserve"> во всех образовательных учреждениях города прошли торжественные линейки, посвященные Дню знаний.  14 учащимся начальных классов  образовательных учреждений города были награждены Грамотами. </w:t>
      </w:r>
    </w:p>
    <w:p w:rsidR="00E810F3" w:rsidRPr="00942A4D" w:rsidRDefault="00E810F3" w:rsidP="00E810F3">
      <w:pPr>
        <w:pStyle w:val="a7"/>
        <w:jc w:val="both"/>
        <w:rPr>
          <w:color w:val="000000"/>
          <w:sz w:val="18"/>
          <w:szCs w:val="18"/>
        </w:rPr>
      </w:pPr>
      <w:r w:rsidRPr="00942A4D">
        <w:rPr>
          <w:color w:val="000000"/>
          <w:sz w:val="18"/>
          <w:szCs w:val="18"/>
        </w:rPr>
        <w:tab/>
        <w:t>Большая праздничная программа была подготовлена в общественном центре. В фойе на втором этаже проходила выставка-ярмарка и мастер-классы декоративно-прикладного творчества клуба «</w:t>
      </w:r>
      <w:proofErr w:type="spellStart"/>
      <w:r w:rsidRPr="00942A4D">
        <w:rPr>
          <w:color w:val="000000"/>
          <w:sz w:val="18"/>
          <w:szCs w:val="18"/>
        </w:rPr>
        <w:t>Берегиня</w:t>
      </w:r>
      <w:proofErr w:type="spellEnd"/>
      <w:r w:rsidRPr="00942A4D">
        <w:rPr>
          <w:color w:val="000000"/>
          <w:sz w:val="18"/>
          <w:szCs w:val="18"/>
        </w:rPr>
        <w:t xml:space="preserve">», также проводился мастер-класс в технике </w:t>
      </w:r>
      <w:proofErr w:type="spellStart"/>
      <w:r w:rsidRPr="00942A4D">
        <w:rPr>
          <w:color w:val="000000"/>
          <w:sz w:val="18"/>
          <w:szCs w:val="18"/>
        </w:rPr>
        <w:t>эбру</w:t>
      </w:r>
      <w:proofErr w:type="spellEnd"/>
      <w:r w:rsidRPr="00942A4D">
        <w:rPr>
          <w:color w:val="000000"/>
          <w:sz w:val="18"/>
          <w:szCs w:val="18"/>
        </w:rPr>
        <w:t xml:space="preserve"> «Рисунки на воде». Любой желающий мог попасть в увлекательное путешествие в прошлое «Школа советского периода», которое организовал Совет молодых специалистов </w:t>
      </w:r>
      <w:proofErr w:type="spellStart"/>
      <w:r w:rsidRPr="00942A4D">
        <w:rPr>
          <w:color w:val="000000"/>
          <w:sz w:val="18"/>
          <w:szCs w:val="18"/>
        </w:rPr>
        <w:t>УГОКа</w:t>
      </w:r>
      <w:proofErr w:type="spellEnd"/>
      <w:r w:rsidRPr="00942A4D">
        <w:rPr>
          <w:color w:val="000000"/>
          <w:sz w:val="18"/>
          <w:szCs w:val="18"/>
        </w:rPr>
        <w:t>. Завершился праздник в концертном зале ТО «Кристалл», где состоялась концертно-развлекательная интерактивная программа для школьников начальных классов «В день знаний отдыхай с нами!»</w:t>
      </w:r>
    </w:p>
    <w:p w:rsidR="00E810F3" w:rsidRPr="00942A4D" w:rsidRDefault="00E810F3" w:rsidP="009B05F8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42A4D">
        <w:rPr>
          <w:rFonts w:ascii="Times New Roman" w:hAnsi="Times New Roman"/>
          <w:color w:val="000000"/>
          <w:sz w:val="18"/>
          <w:szCs w:val="18"/>
        </w:rPr>
        <w:t xml:space="preserve">     </w:t>
      </w:r>
      <w:r w:rsidRPr="00942A4D">
        <w:rPr>
          <w:rFonts w:ascii="Times New Roman" w:hAnsi="Times New Roman"/>
          <w:color w:val="000000"/>
          <w:sz w:val="18"/>
          <w:szCs w:val="18"/>
        </w:rPr>
        <w:tab/>
      </w:r>
      <w:r w:rsidRPr="00942A4D">
        <w:rPr>
          <w:rFonts w:ascii="Times New Roman" w:hAnsi="Times New Roman"/>
          <w:b/>
          <w:sz w:val="18"/>
          <w:szCs w:val="18"/>
        </w:rPr>
        <w:t>27 сентября</w:t>
      </w:r>
      <w:r w:rsidRPr="00942A4D">
        <w:rPr>
          <w:rFonts w:ascii="Times New Roman" w:hAnsi="Times New Roman"/>
          <w:sz w:val="18"/>
          <w:szCs w:val="18"/>
        </w:rPr>
        <w:t>, в рамках празднования Дня дошкольного работника в детском саду «</w:t>
      </w:r>
      <w:proofErr w:type="spellStart"/>
      <w:r w:rsidRPr="00942A4D">
        <w:rPr>
          <w:rFonts w:ascii="Times New Roman" w:hAnsi="Times New Roman"/>
          <w:sz w:val="18"/>
          <w:szCs w:val="18"/>
        </w:rPr>
        <w:t>Алмазик</w:t>
      </w:r>
      <w:proofErr w:type="spellEnd"/>
      <w:r w:rsidRPr="00942A4D">
        <w:rPr>
          <w:rFonts w:ascii="Times New Roman" w:hAnsi="Times New Roman"/>
          <w:sz w:val="18"/>
          <w:szCs w:val="18"/>
        </w:rPr>
        <w:t>» прошли торжественные мероприятия, на котором 5 работникам дошкольных учреждений были вручены награды и поощрения МО «Город Удачный».</w:t>
      </w:r>
    </w:p>
    <w:p w:rsidR="00E810F3" w:rsidRPr="00942A4D" w:rsidRDefault="00E810F3" w:rsidP="009B05F8">
      <w:pPr>
        <w:pStyle w:val="a7"/>
        <w:rPr>
          <w:sz w:val="18"/>
          <w:szCs w:val="18"/>
        </w:rPr>
      </w:pPr>
      <w:r w:rsidRPr="00942A4D">
        <w:rPr>
          <w:sz w:val="18"/>
          <w:szCs w:val="18"/>
        </w:rPr>
        <w:tab/>
      </w:r>
      <w:r w:rsidRPr="00942A4D">
        <w:rPr>
          <w:b/>
          <w:sz w:val="18"/>
          <w:szCs w:val="18"/>
        </w:rPr>
        <w:t>27 сентября</w:t>
      </w:r>
      <w:r w:rsidRPr="00942A4D">
        <w:rPr>
          <w:sz w:val="18"/>
          <w:szCs w:val="18"/>
        </w:rPr>
        <w:t xml:space="preserve"> состоялось открытие нового дома № 34 с концертной программой, в рамках празднования Дня Государственности Р</w:t>
      </w:r>
      <w:proofErr w:type="gramStart"/>
      <w:r w:rsidRPr="00942A4D">
        <w:rPr>
          <w:sz w:val="18"/>
          <w:szCs w:val="18"/>
        </w:rPr>
        <w:t>С(</w:t>
      </w:r>
      <w:proofErr w:type="gramEnd"/>
      <w:r w:rsidRPr="00942A4D">
        <w:rPr>
          <w:sz w:val="18"/>
          <w:szCs w:val="18"/>
        </w:rPr>
        <w:t>Я).</w:t>
      </w:r>
    </w:p>
    <w:p w:rsidR="00E810F3" w:rsidRPr="00942A4D" w:rsidRDefault="00E810F3" w:rsidP="009B05F8">
      <w:pPr>
        <w:pStyle w:val="a7"/>
        <w:rPr>
          <w:sz w:val="18"/>
          <w:szCs w:val="18"/>
        </w:rPr>
      </w:pPr>
      <w:r w:rsidRPr="00942A4D">
        <w:rPr>
          <w:sz w:val="18"/>
          <w:szCs w:val="18"/>
        </w:rPr>
        <w:tab/>
        <w:t>Во всех городских и школьных библиотеках  в этот день проходили книжные выставки, конкурсы рисунков,  мероприятия, посвященные Дню Государственности</w:t>
      </w:r>
    </w:p>
    <w:p w:rsidR="00E810F3" w:rsidRPr="00942A4D" w:rsidRDefault="00E810F3" w:rsidP="009B05F8">
      <w:pPr>
        <w:pStyle w:val="a7"/>
        <w:rPr>
          <w:sz w:val="18"/>
          <w:szCs w:val="18"/>
        </w:rPr>
      </w:pPr>
      <w:r w:rsidRPr="00942A4D">
        <w:rPr>
          <w:sz w:val="18"/>
          <w:szCs w:val="18"/>
        </w:rPr>
        <w:t xml:space="preserve">              </w:t>
      </w:r>
      <w:r w:rsidRPr="00942A4D">
        <w:rPr>
          <w:b/>
          <w:sz w:val="18"/>
          <w:szCs w:val="18"/>
        </w:rPr>
        <w:t>17 июня</w:t>
      </w:r>
      <w:r w:rsidRPr="00942A4D">
        <w:rPr>
          <w:sz w:val="18"/>
          <w:szCs w:val="18"/>
        </w:rPr>
        <w:t xml:space="preserve">  в </w:t>
      </w:r>
      <w:proofErr w:type="spellStart"/>
      <w:r w:rsidRPr="00942A4D">
        <w:rPr>
          <w:sz w:val="18"/>
          <w:szCs w:val="18"/>
        </w:rPr>
        <w:t>Удачнинской</w:t>
      </w:r>
      <w:proofErr w:type="spellEnd"/>
      <w:r w:rsidRPr="00942A4D">
        <w:rPr>
          <w:sz w:val="18"/>
          <w:szCs w:val="18"/>
        </w:rPr>
        <w:t xml:space="preserve"> городской больнице  прошли праздничные мероприятия, посвященные  профессиональному празднику - Дню медицинского работника. Заслуженным работникам УГБ были вручены награды и поощрения главы МО «Город Удачный» и городского Совета депутатов. </w:t>
      </w:r>
    </w:p>
    <w:p w:rsidR="00E810F3" w:rsidRPr="00942A4D" w:rsidRDefault="00E810F3" w:rsidP="009B05F8">
      <w:pPr>
        <w:pStyle w:val="a7"/>
        <w:jc w:val="both"/>
        <w:rPr>
          <w:b/>
          <w:color w:val="000000"/>
          <w:sz w:val="18"/>
          <w:szCs w:val="18"/>
        </w:rPr>
      </w:pPr>
      <w:r w:rsidRPr="00942A4D">
        <w:rPr>
          <w:b/>
          <w:sz w:val="18"/>
          <w:szCs w:val="18"/>
        </w:rPr>
        <w:tab/>
        <w:t>4 ноября</w:t>
      </w:r>
      <w:r w:rsidRPr="00942A4D">
        <w:rPr>
          <w:sz w:val="18"/>
          <w:szCs w:val="18"/>
        </w:rPr>
        <w:t xml:space="preserve"> - в</w:t>
      </w:r>
      <w:r w:rsidRPr="00942A4D">
        <w:rPr>
          <w:rStyle w:val="aff7"/>
          <w:color w:val="000000"/>
          <w:sz w:val="18"/>
          <w:szCs w:val="18"/>
        </w:rPr>
        <w:t xml:space="preserve"> День народного единства артисты Творческого объединения «Кристалл» собрали полный зрительный зал на праздничный концерт «Мы едины».</w:t>
      </w:r>
    </w:p>
    <w:p w:rsidR="00E810F3" w:rsidRPr="00942A4D" w:rsidRDefault="00E810F3" w:rsidP="00E810F3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ab/>
        <w:t>Перед началом мероприятия в фойе Культурно-спортивного комплекса городская библиотека предлагала горожанам тематические буклеты об истории государственного праздника: когда и по чьей инициативе был учрежден, что символизирует. Артисты, спортсмены и жители города с удовольствием собирались вместе и фотографировались, чтобы со словами признания сделанные снимки опубликовать на портале СТЕНАПРИЗНАНИЙ</w:t>
      </w:r>
      <w:proofErr w:type="gramStart"/>
      <w:r w:rsidRPr="00942A4D">
        <w:rPr>
          <w:sz w:val="18"/>
          <w:szCs w:val="18"/>
        </w:rPr>
        <w:t>.Р</w:t>
      </w:r>
      <w:proofErr w:type="gramEnd"/>
      <w:r w:rsidRPr="00942A4D">
        <w:rPr>
          <w:sz w:val="18"/>
          <w:szCs w:val="18"/>
        </w:rPr>
        <w:t xml:space="preserve">Ф, тем самым принять участие в </w:t>
      </w:r>
      <w:proofErr w:type="spellStart"/>
      <w:r w:rsidRPr="00942A4D">
        <w:rPr>
          <w:sz w:val="18"/>
          <w:szCs w:val="18"/>
        </w:rPr>
        <w:t>интернет-перекличке</w:t>
      </w:r>
      <w:proofErr w:type="spellEnd"/>
      <w:r w:rsidRPr="00942A4D">
        <w:rPr>
          <w:sz w:val="18"/>
          <w:szCs w:val="18"/>
        </w:rPr>
        <w:t xml:space="preserve"> #МЫЕДИНЫ. Традиционно торжественный блок концерта начался с гимна Российской Федерации. К зрителям с поздравлениями и добрыми пожеланиями обратились глава города </w:t>
      </w:r>
      <w:r w:rsidRPr="00942A4D">
        <w:rPr>
          <w:rStyle w:val="aff7"/>
          <w:b w:val="0"/>
          <w:color w:val="000000"/>
          <w:sz w:val="18"/>
          <w:szCs w:val="18"/>
        </w:rPr>
        <w:t>Артур Приходько</w:t>
      </w:r>
      <w:r w:rsidRPr="00942A4D">
        <w:rPr>
          <w:sz w:val="18"/>
          <w:szCs w:val="18"/>
        </w:rPr>
        <w:t xml:space="preserve"> и председатель профкома </w:t>
      </w:r>
      <w:proofErr w:type="spellStart"/>
      <w:r w:rsidRPr="00942A4D">
        <w:rPr>
          <w:sz w:val="18"/>
          <w:szCs w:val="18"/>
        </w:rPr>
        <w:t>Удачнинского</w:t>
      </w:r>
      <w:proofErr w:type="spellEnd"/>
      <w:r w:rsidRPr="00942A4D">
        <w:rPr>
          <w:sz w:val="18"/>
          <w:szCs w:val="18"/>
        </w:rPr>
        <w:t xml:space="preserve"> горно-обогатительного комбината </w:t>
      </w:r>
      <w:r w:rsidRPr="00942A4D">
        <w:rPr>
          <w:rStyle w:val="aff7"/>
          <w:b w:val="0"/>
          <w:color w:val="000000"/>
          <w:sz w:val="18"/>
          <w:szCs w:val="18"/>
        </w:rPr>
        <w:t>Виктор Иващенко</w:t>
      </w:r>
      <w:r w:rsidRPr="00942A4D">
        <w:rPr>
          <w:sz w:val="18"/>
          <w:szCs w:val="18"/>
        </w:rPr>
        <w:t>. После наступил торжественный момент для 14-летних граждан страны. Вместе с главным документом от администрации города были вручены памятные подарки – обложка на паспорт с символикой города и Конституция РФ. Первые музыкальные поздравления дарили зрителям дети. Умиление и добрый смех вызвало выступление малышей детского сада «</w:t>
      </w:r>
      <w:proofErr w:type="spellStart"/>
      <w:r w:rsidRPr="00942A4D">
        <w:rPr>
          <w:sz w:val="18"/>
          <w:szCs w:val="18"/>
        </w:rPr>
        <w:t>Алмазик</w:t>
      </w:r>
      <w:proofErr w:type="spellEnd"/>
      <w:r w:rsidRPr="00942A4D">
        <w:rPr>
          <w:sz w:val="18"/>
          <w:szCs w:val="18"/>
        </w:rPr>
        <w:t>»: в костюмах разных народов они рассказывали стихи и дружно пели. Как всегда, порадовали вокалом юные участники образцового коллектива «Подснежник». Единство народов всей страны зрители увидели в разноцветной танцевальной карусели самодеятельных коллективов </w:t>
      </w:r>
      <w:r w:rsidRPr="00942A4D">
        <w:rPr>
          <w:rStyle w:val="aff7"/>
          <w:color w:val="000000"/>
          <w:sz w:val="18"/>
          <w:szCs w:val="18"/>
        </w:rPr>
        <w:t>«Колорит», «Сувенир», «Переменка»,</w:t>
      </w:r>
      <w:r w:rsidRPr="00942A4D">
        <w:rPr>
          <w:sz w:val="18"/>
          <w:szCs w:val="18"/>
        </w:rPr>
        <w:t> </w:t>
      </w:r>
      <w:r w:rsidRPr="00942A4D">
        <w:rPr>
          <w:rStyle w:val="aff7"/>
          <w:color w:val="000000"/>
          <w:sz w:val="18"/>
          <w:szCs w:val="18"/>
        </w:rPr>
        <w:t>«</w:t>
      </w:r>
      <w:proofErr w:type="spellStart"/>
      <w:r w:rsidRPr="00942A4D">
        <w:rPr>
          <w:rStyle w:val="aff7"/>
          <w:color w:val="000000"/>
          <w:sz w:val="18"/>
          <w:szCs w:val="18"/>
        </w:rPr>
        <w:t>Дьэргэлгэн</w:t>
      </w:r>
      <w:proofErr w:type="spellEnd"/>
      <w:r w:rsidRPr="00942A4D">
        <w:rPr>
          <w:rStyle w:val="aff7"/>
          <w:color w:val="000000"/>
          <w:sz w:val="18"/>
          <w:szCs w:val="18"/>
        </w:rPr>
        <w:t>»</w:t>
      </w:r>
      <w:r w:rsidRPr="00942A4D">
        <w:rPr>
          <w:sz w:val="18"/>
          <w:szCs w:val="18"/>
        </w:rPr>
        <w:t>. На сцене сменяли друг друга хакасский, татарский, якутский, карельский, мексиканский, монгольский, казахский и русский танцы, и все они были жизнеутверждающими, мажорными, ритмичными и яркими. Среди вокальных исполнителей национальной песни появились новые имена и новые коллективы, ведь Центр национальных культур УО КСК богат на таланты. Ансамбль </w:t>
      </w:r>
      <w:r w:rsidRPr="00942A4D">
        <w:rPr>
          <w:rStyle w:val="aff7"/>
          <w:color w:val="000000"/>
          <w:sz w:val="18"/>
          <w:szCs w:val="18"/>
        </w:rPr>
        <w:t>«</w:t>
      </w:r>
      <w:proofErr w:type="spellStart"/>
      <w:r w:rsidRPr="00942A4D">
        <w:rPr>
          <w:rStyle w:val="aff7"/>
          <w:color w:val="000000"/>
          <w:sz w:val="18"/>
          <w:szCs w:val="18"/>
        </w:rPr>
        <w:t>Наран</w:t>
      </w:r>
      <w:proofErr w:type="spellEnd"/>
      <w:r w:rsidRPr="00942A4D">
        <w:rPr>
          <w:rStyle w:val="aff7"/>
          <w:color w:val="000000"/>
          <w:sz w:val="18"/>
          <w:szCs w:val="18"/>
        </w:rPr>
        <w:t xml:space="preserve">», </w:t>
      </w:r>
      <w:proofErr w:type="spellStart"/>
      <w:r w:rsidRPr="00942A4D">
        <w:rPr>
          <w:rStyle w:val="aff7"/>
          <w:color w:val="000000"/>
          <w:sz w:val="18"/>
          <w:szCs w:val="18"/>
        </w:rPr>
        <w:t>Беимбет</w:t>
      </w:r>
      <w:proofErr w:type="spellEnd"/>
      <w:r w:rsidRPr="00942A4D">
        <w:rPr>
          <w:rStyle w:val="aff7"/>
          <w:color w:val="000000"/>
          <w:sz w:val="18"/>
          <w:szCs w:val="18"/>
        </w:rPr>
        <w:t xml:space="preserve"> </w:t>
      </w:r>
      <w:proofErr w:type="spellStart"/>
      <w:r w:rsidRPr="00942A4D">
        <w:rPr>
          <w:rStyle w:val="aff7"/>
          <w:color w:val="000000"/>
          <w:sz w:val="18"/>
          <w:szCs w:val="18"/>
        </w:rPr>
        <w:t>Аубакиров</w:t>
      </w:r>
      <w:proofErr w:type="spellEnd"/>
      <w:r w:rsidRPr="00942A4D">
        <w:rPr>
          <w:rStyle w:val="aff7"/>
          <w:color w:val="000000"/>
          <w:sz w:val="18"/>
          <w:szCs w:val="18"/>
        </w:rPr>
        <w:t xml:space="preserve">, </w:t>
      </w:r>
      <w:proofErr w:type="spellStart"/>
      <w:r w:rsidRPr="00942A4D">
        <w:rPr>
          <w:rStyle w:val="aff7"/>
          <w:color w:val="000000"/>
          <w:sz w:val="18"/>
          <w:szCs w:val="18"/>
        </w:rPr>
        <w:t>Элиза</w:t>
      </w:r>
      <w:proofErr w:type="spellEnd"/>
      <w:r w:rsidRPr="00942A4D">
        <w:rPr>
          <w:rStyle w:val="aff7"/>
          <w:color w:val="000000"/>
          <w:sz w:val="18"/>
          <w:szCs w:val="18"/>
        </w:rPr>
        <w:t xml:space="preserve"> </w:t>
      </w:r>
      <w:proofErr w:type="spellStart"/>
      <w:r w:rsidRPr="00942A4D">
        <w:rPr>
          <w:rStyle w:val="aff7"/>
          <w:color w:val="000000"/>
          <w:sz w:val="18"/>
          <w:szCs w:val="18"/>
        </w:rPr>
        <w:t>Маданбекова</w:t>
      </w:r>
      <w:proofErr w:type="spellEnd"/>
      <w:r w:rsidRPr="00942A4D">
        <w:rPr>
          <w:rStyle w:val="aff7"/>
          <w:color w:val="000000"/>
          <w:sz w:val="18"/>
          <w:szCs w:val="18"/>
        </w:rPr>
        <w:t xml:space="preserve">, Любовь </w:t>
      </w:r>
      <w:proofErr w:type="spellStart"/>
      <w:r w:rsidRPr="00942A4D">
        <w:rPr>
          <w:rStyle w:val="aff7"/>
          <w:color w:val="000000"/>
          <w:sz w:val="18"/>
          <w:szCs w:val="18"/>
        </w:rPr>
        <w:t>Токусарова</w:t>
      </w:r>
      <w:proofErr w:type="spellEnd"/>
      <w:r w:rsidRPr="00942A4D">
        <w:rPr>
          <w:sz w:val="18"/>
          <w:szCs w:val="18"/>
        </w:rPr>
        <w:t> и всеми полюбившиеся </w:t>
      </w:r>
      <w:r w:rsidRPr="00942A4D">
        <w:rPr>
          <w:rStyle w:val="aff7"/>
          <w:color w:val="000000"/>
          <w:sz w:val="18"/>
          <w:szCs w:val="18"/>
        </w:rPr>
        <w:t xml:space="preserve">Виктория </w:t>
      </w:r>
      <w:proofErr w:type="spellStart"/>
      <w:r w:rsidRPr="00942A4D">
        <w:rPr>
          <w:rStyle w:val="aff7"/>
          <w:color w:val="000000"/>
          <w:sz w:val="18"/>
          <w:szCs w:val="18"/>
        </w:rPr>
        <w:t>Гудиева</w:t>
      </w:r>
      <w:proofErr w:type="spellEnd"/>
      <w:r w:rsidRPr="00942A4D">
        <w:rPr>
          <w:rStyle w:val="aff7"/>
          <w:color w:val="000000"/>
          <w:sz w:val="18"/>
          <w:szCs w:val="18"/>
        </w:rPr>
        <w:t xml:space="preserve">, </w:t>
      </w:r>
      <w:proofErr w:type="spellStart"/>
      <w:r w:rsidRPr="00942A4D">
        <w:rPr>
          <w:rStyle w:val="aff7"/>
          <w:color w:val="000000"/>
          <w:sz w:val="18"/>
          <w:szCs w:val="18"/>
        </w:rPr>
        <w:t>Захида</w:t>
      </w:r>
      <w:proofErr w:type="spellEnd"/>
      <w:r w:rsidRPr="00942A4D">
        <w:rPr>
          <w:rStyle w:val="aff7"/>
          <w:color w:val="000000"/>
          <w:sz w:val="18"/>
          <w:szCs w:val="18"/>
        </w:rPr>
        <w:t xml:space="preserve"> </w:t>
      </w:r>
      <w:proofErr w:type="spellStart"/>
      <w:r w:rsidRPr="00942A4D">
        <w:rPr>
          <w:rStyle w:val="aff7"/>
          <w:color w:val="000000"/>
          <w:sz w:val="18"/>
          <w:szCs w:val="18"/>
        </w:rPr>
        <w:t>Сафонеева</w:t>
      </w:r>
      <w:proofErr w:type="spellEnd"/>
      <w:r w:rsidRPr="00942A4D">
        <w:rPr>
          <w:rStyle w:val="aff7"/>
          <w:color w:val="000000"/>
          <w:sz w:val="18"/>
          <w:szCs w:val="18"/>
        </w:rPr>
        <w:t xml:space="preserve"> и ансамбль «</w:t>
      </w:r>
      <w:proofErr w:type="spellStart"/>
      <w:r w:rsidRPr="00942A4D">
        <w:rPr>
          <w:rStyle w:val="aff7"/>
          <w:color w:val="000000"/>
          <w:sz w:val="18"/>
          <w:szCs w:val="18"/>
        </w:rPr>
        <w:t>Эрэл</w:t>
      </w:r>
      <w:proofErr w:type="spellEnd"/>
      <w:r w:rsidRPr="00942A4D">
        <w:rPr>
          <w:rStyle w:val="aff7"/>
          <w:color w:val="000000"/>
          <w:sz w:val="18"/>
          <w:szCs w:val="18"/>
        </w:rPr>
        <w:t xml:space="preserve">». </w:t>
      </w:r>
      <w:r w:rsidRPr="00942A4D">
        <w:rPr>
          <w:sz w:val="18"/>
          <w:szCs w:val="18"/>
        </w:rPr>
        <w:t>Все участники концерта вышли на сцену под финальную песню «Моя Россия» в исполнении </w:t>
      </w:r>
      <w:r w:rsidRPr="00942A4D">
        <w:rPr>
          <w:rStyle w:val="aff7"/>
          <w:color w:val="000000"/>
          <w:sz w:val="18"/>
          <w:szCs w:val="18"/>
        </w:rPr>
        <w:t xml:space="preserve">Екатерины </w:t>
      </w:r>
      <w:proofErr w:type="spellStart"/>
      <w:r w:rsidRPr="00942A4D">
        <w:rPr>
          <w:rStyle w:val="aff7"/>
          <w:color w:val="000000"/>
          <w:sz w:val="18"/>
          <w:szCs w:val="18"/>
        </w:rPr>
        <w:t>Мирошниковой</w:t>
      </w:r>
      <w:proofErr w:type="spellEnd"/>
      <w:r w:rsidRPr="00942A4D">
        <w:rPr>
          <w:rStyle w:val="aff7"/>
          <w:color w:val="000000"/>
          <w:sz w:val="18"/>
          <w:szCs w:val="18"/>
        </w:rPr>
        <w:t>.</w:t>
      </w:r>
      <w:r w:rsidRPr="00942A4D">
        <w:rPr>
          <w:sz w:val="18"/>
          <w:szCs w:val="18"/>
        </w:rPr>
        <w:t xml:space="preserve"> Вместе, взявшись за руки, пели, радовались и </w:t>
      </w:r>
      <w:proofErr w:type="spellStart"/>
      <w:r w:rsidRPr="00942A4D">
        <w:rPr>
          <w:sz w:val="18"/>
          <w:szCs w:val="18"/>
        </w:rPr>
        <w:t>осозновали</w:t>
      </w:r>
      <w:proofErr w:type="spellEnd"/>
      <w:r w:rsidRPr="00942A4D">
        <w:rPr>
          <w:sz w:val="18"/>
          <w:szCs w:val="18"/>
        </w:rPr>
        <w:t>, что у всех у нас большая и единая Родина – Россия.</w:t>
      </w:r>
    </w:p>
    <w:p w:rsidR="00E810F3" w:rsidRPr="00942A4D" w:rsidRDefault="00E810F3" w:rsidP="00E810F3">
      <w:pPr>
        <w:pStyle w:val="a7"/>
        <w:jc w:val="both"/>
        <w:rPr>
          <w:sz w:val="18"/>
          <w:szCs w:val="18"/>
        </w:rPr>
      </w:pPr>
      <w:r w:rsidRPr="00942A4D">
        <w:rPr>
          <w:rFonts w:ascii="Verdana" w:hAnsi="Verdana"/>
          <w:sz w:val="18"/>
          <w:szCs w:val="18"/>
        </w:rPr>
        <w:tab/>
      </w:r>
      <w:r w:rsidRPr="00942A4D">
        <w:rPr>
          <w:b/>
          <w:sz w:val="18"/>
          <w:szCs w:val="18"/>
        </w:rPr>
        <w:t>3 ноября</w:t>
      </w:r>
      <w:r w:rsidRPr="00942A4D">
        <w:rPr>
          <w:sz w:val="18"/>
          <w:szCs w:val="18"/>
        </w:rPr>
        <w:t xml:space="preserve"> впервые прошел конкурс «Караоке-2018». Участником музыкального марафона «Караоке-2018», проходившего в несколько этапов, мог стать любой желающий старше 18 лет. Не требовалось специальное музыкальное образование и поставленный голос. </w:t>
      </w:r>
      <w:r w:rsidRPr="00942A4D">
        <w:rPr>
          <w:sz w:val="18"/>
          <w:szCs w:val="18"/>
        </w:rPr>
        <w:tab/>
        <w:t xml:space="preserve">Участниками первого тура стали семейные ансамбли, которые спели две песни на свой выбор. «100 шагов» из репертуара В. </w:t>
      </w:r>
      <w:proofErr w:type="spellStart"/>
      <w:r w:rsidRPr="00942A4D">
        <w:rPr>
          <w:sz w:val="18"/>
          <w:szCs w:val="18"/>
        </w:rPr>
        <w:t>Меладзе</w:t>
      </w:r>
      <w:proofErr w:type="spellEnd"/>
      <w:r w:rsidRPr="00942A4D">
        <w:rPr>
          <w:sz w:val="18"/>
          <w:szCs w:val="18"/>
        </w:rPr>
        <w:t xml:space="preserve"> и ВИА </w:t>
      </w:r>
      <w:proofErr w:type="spellStart"/>
      <w:r w:rsidRPr="00942A4D">
        <w:rPr>
          <w:sz w:val="18"/>
          <w:szCs w:val="18"/>
        </w:rPr>
        <w:t>Гра</w:t>
      </w:r>
      <w:proofErr w:type="spellEnd"/>
      <w:r w:rsidRPr="00942A4D">
        <w:rPr>
          <w:sz w:val="18"/>
          <w:szCs w:val="18"/>
        </w:rPr>
        <w:t xml:space="preserve"> проникновенно звучала в исполнении дуэта сестер </w:t>
      </w:r>
      <w:proofErr w:type="spellStart"/>
      <w:r w:rsidRPr="00942A4D">
        <w:rPr>
          <w:sz w:val="18"/>
          <w:szCs w:val="18"/>
        </w:rPr>
        <w:t>Липских</w:t>
      </w:r>
      <w:proofErr w:type="spellEnd"/>
      <w:r w:rsidRPr="00942A4D">
        <w:rPr>
          <w:sz w:val="18"/>
          <w:szCs w:val="18"/>
        </w:rPr>
        <w:t xml:space="preserve">. Семья Синицыных – Елена с сыновьями </w:t>
      </w:r>
      <w:proofErr w:type="spellStart"/>
      <w:r w:rsidRPr="00942A4D">
        <w:rPr>
          <w:sz w:val="18"/>
          <w:szCs w:val="18"/>
        </w:rPr>
        <w:t>Данилом</w:t>
      </w:r>
      <w:proofErr w:type="spellEnd"/>
      <w:r w:rsidRPr="00942A4D">
        <w:rPr>
          <w:sz w:val="18"/>
          <w:szCs w:val="18"/>
        </w:rPr>
        <w:t xml:space="preserve"> и Георгием – легко и игриво справились с «Черным котом».</w:t>
      </w:r>
    </w:p>
    <w:p w:rsidR="00E810F3" w:rsidRPr="00942A4D" w:rsidRDefault="00E810F3" w:rsidP="00E810F3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ab/>
        <w:t>В категории «семейные ансамбли» победителями стали </w:t>
      </w:r>
      <w:r w:rsidRPr="00942A4D">
        <w:rPr>
          <w:rStyle w:val="aff7"/>
          <w:color w:val="000000"/>
          <w:sz w:val="18"/>
          <w:szCs w:val="18"/>
        </w:rPr>
        <w:t>ансамбль «Синицы».</w:t>
      </w:r>
      <w:r w:rsidRPr="00942A4D">
        <w:rPr>
          <w:sz w:val="18"/>
          <w:szCs w:val="18"/>
        </w:rPr>
        <w:t> Второе место заняли </w:t>
      </w:r>
      <w:r w:rsidRPr="00942A4D">
        <w:rPr>
          <w:rStyle w:val="aff7"/>
          <w:color w:val="000000"/>
          <w:sz w:val="18"/>
          <w:szCs w:val="18"/>
        </w:rPr>
        <w:t xml:space="preserve">сестры </w:t>
      </w:r>
      <w:proofErr w:type="spellStart"/>
      <w:r w:rsidRPr="00942A4D">
        <w:rPr>
          <w:rStyle w:val="aff7"/>
          <w:color w:val="000000"/>
          <w:sz w:val="18"/>
          <w:szCs w:val="18"/>
        </w:rPr>
        <w:t>Липские</w:t>
      </w:r>
      <w:proofErr w:type="spellEnd"/>
      <w:r w:rsidRPr="00942A4D">
        <w:rPr>
          <w:sz w:val="18"/>
          <w:szCs w:val="18"/>
        </w:rPr>
        <w:t>.</w:t>
      </w:r>
    </w:p>
    <w:p w:rsidR="00E810F3" w:rsidRPr="00942A4D" w:rsidRDefault="00E810F3" w:rsidP="00E810F3">
      <w:pPr>
        <w:pStyle w:val="a7"/>
        <w:jc w:val="both"/>
        <w:rPr>
          <w:sz w:val="18"/>
          <w:szCs w:val="18"/>
        </w:rPr>
      </w:pPr>
      <w:proofErr w:type="spellStart"/>
      <w:r w:rsidRPr="00942A4D">
        <w:rPr>
          <w:sz w:val="18"/>
          <w:szCs w:val="18"/>
        </w:rPr>
        <w:t>реди</w:t>
      </w:r>
      <w:proofErr w:type="spellEnd"/>
      <w:r w:rsidRPr="00942A4D">
        <w:rPr>
          <w:sz w:val="18"/>
          <w:szCs w:val="18"/>
        </w:rPr>
        <w:t xml:space="preserve"> солистов 1-е место завоевала </w:t>
      </w:r>
      <w:r w:rsidRPr="00942A4D">
        <w:rPr>
          <w:rStyle w:val="aff7"/>
          <w:color w:val="000000"/>
          <w:sz w:val="18"/>
          <w:szCs w:val="18"/>
        </w:rPr>
        <w:t>Ирина Сафронова</w:t>
      </w:r>
      <w:r w:rsidRPr="00942A4D">
        <w:rPr>
          <w:sz w:val="18"/>
          <w:szCs w:val="18"/>
        </w:rPr>
        <w:t>, 2-е место – </w:t>
      </w:r>
      <w:r w:rsidRPr="00942A4D">
        <w:rPr>
          <w:rStyle w:val="aff7"/>
          <w:color w:val="000000"/>
          <w:sz w:val="18"/>
          <w:szCs w:val="18"/>
        </w:rPr>
        <w:t>Елена Синицына</w:t>
      </w:r>
      <w:r w:rsidRPr="00942A4D">
        <w:rPr>
          <w:sz w:val="18"/>
          <w:szCs w:val="18"/>
        </w:rPr>
        <w:t> и 3-е заняла </w:t>
      </w:r>
      <w:r w:rsidRPr="00942A4D">
        <w:rPr>
          <w:rStyle w:val="aff7"/>
          <w:color w:val="000000"/>
          <w:sz w:val="18"/>
          <w:szCs w:val="18"/>
        </w:rPr>
        <w:t>Леся Петренко</w:t>
      </w:r>
      <w:r w:rsidRPr="00942A4D">
        <w:rPr>
          <w:sz w:val="18"/>
          <w:szCs w:val="18"/>
        </w:rPr>
        <w:t>.</w:t>
      </w:r>
    </w:p>
    <w:p w:rsidR="00E810F3" w:rsidRPr="00942A4D" w:rsidRDefault="00E810F3" w:rsidP="00E810F3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ab/>
        <w:t>По наибольшему количеству голосов Приз зрительских симпатий получила </w:t>
      </w:r>
      <w:r w:rsidRPr="00942A4D">
        <w:rPr>
          <w:rStyle w:val="aff7"/>
          <w:color w:val="000000"/>
          <w:sz w:val="18"/>
          <w:szCs w:val="18"/>
        </w:rPr>
        <w:t>Екатерина Краснова</w:t>
      </w:r>
      <w:r w:rsidRPr="00942A4D">
        <w:rPr>
          <w:sz w:val="18"/>
          <w:szCs w:val="18"/>
        </w:rPr>
        <w:t>.</w:t>
      </w:r>
    </w:p>
    <w:p w:rsidR="00E810F3" w:rsidRPr="00942A4D" w:rsidRDefault="00E810F3" w:rsidP="00E810F3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ab/>
        <w:t>Также были отмечены победители в номинациях. «За национальный колорит» – </w:t>
      </w:r>
      <w:r w:rsidRPr="00942A4D">
        <w:rPr>
          <w:rStyle w:val="aff7"/>
          <w:color w:val="000000"/>
          <w:sz w:val="18"/>
          <w:szCs w:val="18"/>
        </w:rPr>
        <w:t>Зинаида Соломонова</w:t>
      </w:r>
      <w:r w:rsidRPr="00942A4D">
        <w:rPr>
          <w:sz w:val="18"/>
          <w:szCs w:val="18"/>
        </w:rPr>
        <w:t>, «за любовь к песне» – </w:t>
      </w:r>
      <w:r w:rsidRPr="00942A4D">
        <w:rPr>
          <w:rStyle w:val="aff7"/>
          <w:color w:val="000000"/>
          <w:sz w:val="18"/>
          <w:szCs w:val="18"/>
        </w:rPr>
        <w:t xml:space="preserve">Валима </w:t>
      </w:r>
      <w:proofErr w:type="spellStart"/>
      <w:r w:rsidRPr="00942A4D">
        <w:rPr>
          <w:rStyle w:val="aff7"/>
          <w:color w:val="000000"/>
          <w:sz w:val="18"/>
          <w:szCs w:val="18"/>
        </w:rPr>
        <w:t>Акилова</w:t>
      </w:r>
      <w:proofErr w:type="spellEnd"/>
      <w:r w:rsidRPr="00942A4D">
        <w:rPr>
          <w:sz w:val="18"/>
          <w:szCs w:val="18"/>
        </w:rPr>
        <w:t>, «за яркий образ песни» – </w:t>
      </w:r>
      <w:r w:rsidRPr="00942A4D">
        <w:rPr>
          <w:rStyle w:val="aff7"/>
          <w:color w:val="000000"/>
          <w:sz w:val="18"/>
          <w:szCs w:val="18"/>
        </w:rPr>
        <w:t>Екатерина Краснова</w:t>
      </w:r>
      <w:r w:rsidRPr="00942A4D">
        <w:rPr>
          <w:sz w:val="18"/>
          <w:szCs w:val="18"/>
        </w:rPr>
        <w:t>.</w:t>
      </w:r>
    </w:p>
    <w:p w:rsidR="00E810F3" w:rsidRPr="00942A4D" w:rsidRDefault="00E810F3" w:rsidP="00E810F3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ab/>
        <w:t xml:space="preserve">Все участники получили подарки и денежные сертификаты от учредителей конкурса – Культурно-спортивного комплекса (Центр национальных культур), администрации города и профкома </w:t>
      </w:r>
      <w:proofErr w:type="spellStart"/>
      <w:r w:rsidRPr="00942A4D">
        <w:rPr>
          <w:sz w:val="18"/>
          <w:szCs w:val="18"/>
        </w:rPr>
        <w:t>удачнинского</w:t>
      </w:r>
      <w:proofErr w:type="spellEnd"/>
      <w:r w:rsidRPr="00942A4D">
        <w:rPr>
          <w:sz w:val="18"/>
          <w:szCs w:val="18"/>
        </w:rPr>
        <w:t xml:space="preserve"> комбината при поддержке компаний «</w:t>
      </w:r>
      <w:proofErr w:type="spellStart"/>
      <w:r w:rsidRPr="00942A4D">
        <w:rPr>
          <w:sz w:val="18"/>
          <w:szCs w:val="18"/>
        </w:rPr>
        <w:t>Рубиком</w:t>
      </w:r>
      <w:proofErr w:type="spellEnd"/>
      <w:r w:rsidRPr="00942A4D">
        <w:rPr>
          <w:sz w:val="18"/>
          <w:szCs w:val="18"/>
        </w:rPr>
        <w:t>» и «</w:t>
      </w:r>
      <w:proofErr w:type="spellStart"/>
      <w:r w:rsidRPr="00942A4D">
        <w:rPr>
          <w:sz w:val="18"/>
          <w:szCs w:val="18"/>
        </w:rPr>
        <w:t>Орифлейм</w:t>
      </w:r>
      <w:proofErr w:type="spellEnd"/>
      <w:r w:rsidRPr="00942A4D">
        <w:rPr>
          <w:sz w:val="18"/>
          <w:szCs w:val="18"/>
        </w:rPr>
        <w:t>».</w:t>
      </w:r>
    </w:p>
    <w:p w:rsidR="00E810F3" w:rsidRPr="00942A4D" w:rsidRDefault="00E810F3" w:rsidP="00E810F3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 xml:space="preserve">          </w:t>
      </w:r>
      <w:r w:rsidRPr="00942A4D">
        <w:rPr>
          <w:b/>
          <w:sz w:val="18"/>
          <w:szCs w:val="18"/>
        </w:rPr>
        <w:t>15 декабря 2018г.</w:t>
      </w:r>
      <w:r w:rsidRPr="00942A4D">
        <w:rPr>
          <w:sz w:val="18"/>
          <w:szCs w:val="18"/>
        </w:rPr>
        <w:t xml:space="preserve"> Народное гуляние «К нам стучится Новый год» </w:t>
      </w:r>
      <w:proofErr w:type="spellStart"/>
      <w:r w:rsidRPr="00942A4D">
        <w:rPr>
          <w:sz w:val="18"/>
          <w:szCs w:val="18"/>
        </w:rPr>
        <w:t>c</w:t>
      </w:r>
      <w:proofErr w:type="spellEnd"/>
      <w:r w:rsidRPr="00942A4D">
        <w:rPr>
          <w:sz w:val="18"/>
          <w:szCs w:val="18"/>
        </w:rPr>
        <w:t xml:space="preserve"> зажжением огней на главной елке </w:t>
      </w:r>
      <w:proofErr w:type="gramStart"/>
      <w:r w:rsidRPr="00942A4D">
        <w:rPr>
          <w:sz w:val="18"/>
          <w:szCs w:val="18"/>
        </w:rPr>
        <w:t>Удачного</w:t>
      </w:r>
      <w:proofErr w:type="gramEnd"/>
      <w:r w:rsidRPr="00942A4D">
        <w:rPr>
          <w:sz w:val="18"/>
          <w:szCs w:val="18"/>
        </w:rPr>
        <w:t xml:space="preserve"> прошло весело, зрелищно и с огоньком. Массовое гуляние состоялось в рамках Всероссийского приоритетного проекта «Формирование комфортной городской среды». Организаторами мероприятия стали </w:t>
      </w:r>
      <w:proofErr w:type="spellStart"/>
      <w:r w:rsidRPr="00942A4D">
        <w:rPr>
          <w:sz w:val="18"/>
          <w:szCs w:val="18"/>
        </w:rPr>
        <w:t>Удачнинское</w:t>
      </w:r>
      <w:proofErr w:type="spellEnd"/>
      <w:r w:rsidRPr="00942A4D">
        <w:rPr>
          <w:sz w:val="18"/>
          <w:szCs w:val="18"/>
        </w:rPr>
        <w:t xml:space="preserve"> отделение КСК, администрация города при финансовой поддержке партии «Единая Россия», ИП Олега Моисеева.</w:t>
      </w:r>
    </w:p>
    <w:p w:rsidR="00E810F3" w:rsidRPr="00942A4D" w:rsidRDefault="00E810F3" w:rsidP="00E810F3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ab/>
        <w:t>Перед началом праздника веселили честной народ клоуны на ходулях, приехавшие из алмазной столицы. Они запускали хлопушки и с удовольствием позировали с жителями перед фотокамерами. Волонтеры МРТК и ЦДО не давали детворе замерзнуть, играли, танцевали и угощали малышей сладостями.</w:t>
      </w:r>
    </w:p>
    <w:p w:rsidR="00E810F3" w:rsidRPr="00942A4D" w:rsidRDefault="00E810F3" w:rsidP="00E810F3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ab/>
        <w:t xml:space="preserve">По традиции «зажег» елочку Дед Мороз со Снегурочкой. Волшебный посох сначала запустил на сцене пиротехнические фонтаны, выстрелил из конфетти-пушек, а потом уже «зажег» зимнюю красавицу так, что та вспыхнула яркими огнями под </w:t>
      </w:r>
      <w:r w:rsidRPr="00942A4D">
        <w:rPr>
          <w:sz w:val="18"/>
          <w:szCs w:val="18"/>
        </w:rPr>
        <w:lastRenderedPageBreak/>
        <w:t>восторженные крики горожан. Ликование и невероятный восторг захватили всех зрителей на Центральной площади, когда темное небо «рассекали» яркие огни фейерверка.</w:t>
      </w:r>
    </w:p>
    <w:p w:rsidR="00E810F3" w:rsidRPr="00942A4D" w:rsidRDefault="00E810F3" w:rsidP="00E810F3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ab/>
        <w:t>После был традиционный хоровод у елочки, концертная программа самодеятельных артистов </w:t>
      </w:r>
      <w:r w:rsidRPr="00942A4D">
        <w:rPr>
          <w:rStyle w:val="aff7"/>
          <w:color w:val="000000"/>
          <w:sz w:val="18"/>
          <w:szCs w:val="18"/>
        </w:rPr>
        <w:t>ТО «Кристалл»</w:t>
      </w:r>
      <w:r w:rsidRPr="00942A4D">
        <w:rPr>
          <w:sz w:val="18"/>
          <w:szCs w:val="18"/>
        </w:rPr>
        <w:t> и дебютантов большой сцены – работников </w:t>
      </w:r>
      <w:r w:rsidRPr="00942A4D">
        <w:rPr>
          <w:rStyle w:val="aff7"/>
          <w:color w:val="000000"/>
          <w:sz w:val="18"/>
          <w:szCs w:val="18"/>
        </w:rPr>
        <w:t>филиала «Аэропорт Полярный» </w:t>
      </w:r>
      <w:r w:rsidRPr="00942A4D">
        <w:rPr>
          <w:sz w:val="18"/>
          <w:szCs w:val="18"/>
        </w:rPr>
        <w:t>ФКП «Аэропорты Севера». Те, кто замерз, могли попить горячий чай, которым угощали специалисты администрации города, и поесть жареные шашлыки от кафе «Гурман» </w:t>
      </w:r>
      <w:r w:rsidRPr="00942A4D">
        <w:rPr>
          <w:rStyle w:val="aff7"/>
          <w:color w:val="000000"/>
          <w:sz w:val="18"/>
          <w:szCs w:val="18"/>
        </w:rPr>
        <w:t xml:space="preserve">ИП Татьяны </w:t>
      </w:r>
      <w:proofErr w:type="spellStart"/>
      <w:r w:rsidRPr="00942A4D">
        <w:rPr>
          <w:rStyle w:val="aff7"/>
          <w:color w:val="000000"/>
          <w:sz w:val="18"/>
          <w:szCs w:val="18"/>
        </w:rPr>
        <w:t>Арсалановой</w:t>
      </w:r>
      <w:proofErr w:type="spellEnd"/>
      <w:r w:rsidRPr="00942A4D">
        <w:rPr>
          <w:rStyle w:val="aff7"/>
          <w:color w:val="000000"/>
          <w:sz w:val="18"/>
          <w:szCs w:val="18"/>
        </w:rPr>
        <w:t>.</w:t>
      </w:r>
    </w:p>
    <w:p w:rsidR="00E810F3" w:rsidRPr="00942A4D" w:rsidRDefault="00E810F3" w:rsidP="0016272A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ab/>
        <w:t>Праздничным подарком для жителей стало огненное </w:t>
      </w:r>
      <w:r w:rsidRPr="00942A4D">
        <w:rPr>
          <w:rStyle w:val="aff7"/>
          <w:color w:val="000000"/>
          <w:sz w:val="18"/>
          <w:szCs w:val="18"/>
        </w:rPr>
        <w:t>шоу группы «UDAGAN»</w:t>
      </w:r>
      <w:r w:rsidRPr="00942A4D">
        <w:rPr>
          <w:sz w:val="18"/>
          <w:szCs w:val="18"/>
        </w:rPr>
        <w:t xml:space="preserve"> (г. Мирный). </w:t>
      </w:r>
      <w:proofErr w:type="spellStart"/>
      <w:r w:rsidRPr="00942A4D">
        <w:rPr>
          <w:sz w:val="18"/>
          <w:szCs w:val="18"/>
        </w:rPr>
        <w:t>Удачнинцы</w:t>
      </w:r>
      <w:proofErr w:type="spellEnd"/>
      <w:r w:rsidRPr="00942A4D">
        <w:rPr>
          <w:sz w:val="18"/>
          <w:szCs w:val="18"/>
        </w:rPr>
        <w:t xml:space="preserve"> впервые увидели трюки с огнем, да еще в исполнении хрупкой </w:t>
      </w:r>
      <w:proofErr w:type="spellStart"/>
      <w:r w:rsidRPr="00942A4D">
        <w:rPr>
          <w:sz w:val="18"/>
          <w:szCs w:val="18"/>
        </w:rPr>
        <w:t>спиннерши</w:t>
      </w:r>
      <w:proofErr w:type="spellEnd"/>
      <w:r w:rsidRPr="00942A4D">
        <w:rPr>
          <w:sz w:val="18"/>
          <w:szCs w:val="18"/>
        </w:rPr>
        <w:t xml:space="preserve">. </w:t>
      </w:r>
      <w:proofErr w:type="spellStart"/>
      <w:r w:rsidRPr="00942A4D">
        <w:rPr>
          <w:sz w:val="18"/>
          <w:szCs w:val="18"/>
        </w:rPr>
        <w:t>Фаер-шоу</w:t>
      </w:r>
      <w:proofErr w:type="spellEnd"/>
      <w:r w:rsidRPr="00942A4D">
        <w:rPr>
          <w:sz w:val="18"/>
          <w:szCs w:val="18"/>
        </w:rPr>
        <w:t xml:space="preserve"> в умелых руках артистов прошло эффектно, ярко и захватывающе.</w:t>
      </w:r>
    </w:p>
    <w:p w:rsidR="00E810F3" w:rsidRPr="00942A4D" w:rsidRDefault="00E810F3" w:rsidP="00E810F3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ab/>
      </w:r>
      <w:r w:rsidRPr="00942A4D">
        <w:rPr>
          <w:b/>
          <w:sz w:val="18"/>
          <w:szCs w:val="18"/>
        </w:rPr>
        <w:t>29 декабря 2018 года</w:t>
      </w:r>
      <w:r w:rsidRPr="00942A4D">
        <w:rPr>
          <w:sz w:val="18"/>
          <w:szCs w:val="18"/>
        </w:rPr>
        <w:t xml:space="preserve"> были подведены итоги городского конкурса снежно-ледовых фигур «Снежная аллея». В данном конкурсе приняли участие команды из учащихся и родителей СОШ № 24 и 19. По итогам конкурса две команды заняли 1 место. Всем командам были вручены дипломы и подарочные сертификаты на сумму 20 000 рублей.</w:t>
      </w:r>
    </w:p>
    <w:p w:rsidR="00E810F3" w:rsidRPr="00942A4D" w:rsidRDefault="00E810F3" w:rsidP="0016272A">
      <w:pPr>
        <w:pStyle w:val="ad"/>
        <w:keepNext/>
        <w:keepLines/>
        <w:numPr>
          <w:ilvl w:val="0"/>
          <w:numId w:val="27"/>
        </w:numPr>
        <w:tabs>
          <w:tab w:val="left" w:leader="underscore" w:pos="6859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942A4D">
        <w:rPr>
          <w:rFonts w:ascii="Times New Roman" w:hAnsi="Times New Roman"/>
          <w:b/>
          <w:sz w:val="18"/>
          <w:szCs w:val="18"/>
        </w:rPr>
        <w:t>Создание условий самодеятельным творческим коллективам для участия в районных фестивалях, конкурсах.</w:t>
      </w:r>
    </w:p>
    <w:p w:rsidR="00E810F3" w:rsidRPr="00942A4D" w:rsidRDefault="00E810F3" w:rsidP="00E810F3">
      <w:pPr>
        <w:pStyle w:val="a7"/>
        <w:ind w:left="786"/>
        <w:jc w:val="both"/>
        <w:rPr>
          <w:sz w:val="18"/>
          <w:szCs w:val="18"/>
        </w:rPr>
      </w:pPr>
      <w:r w:rsidRPr="00942A4D">
        <w:rPr>
          <w:b/>
          <w:sz w:val="18"/>
          <w:szCs w:val="18"/>
        </w:rPr>
        <w:t>- 27 мая</w:t>
      </w:r>
      <w:r w:rsidRPr="00942A4D">
        <w:rPr>
          <w:sz w:val="18"/>
          <w:szCs w:val="18"/>
        </w:rPr>
        <w:t xml:space="preserve"> якутский национальный клуб «</w:t>
      </w:r>
      <w:proofErr w:type="spellStart"/>
      <w:r w:rsidRPr="00942A4D">
        <w:rPr>
          <w:sz w:val="18"/>
          <w:szCs w:val="18"/>
        </w:rPr>
        <w:t>Кэскил</w:t>
      </w:r>
      <w:proofErr w:type="spellEnd"/>
      <w:r w:rsidRPr="00942A4D">
        <w:rPr>
          <w:sz w:val="18"/>
          <w:szCs w:val="18"/>
        </w:rPr>
        <w:t xml:space="preserve">» выступил с концертной программой в </w:t>
      </w:r>
      <w:proofErr w:type="spellStart"/>
      <w:r w:rsidRPr="00942A4D">
        <w:rPr>
          <w:sz w:val="18"/>
          <w:szCs w:val="18"/>
        </w:rPr>
        <w:t>пос</w:t>
      </w:r>
      <w:proofErr w:type="gramStart"/>
      <w:r w:rsidRPr="00942A4D">
        <w:rPr>
          <w:sz w:val="18"/>
          <w:szCs w:val="18"/>
        </w:rPr>
        <w:t>.А</w:t>
      </w:r>
      <w:proofErr w:type="gramEnd"/>
      <w:r w:rsidRPr="00942A4D">
        <w:rPr>
          <w:sz w:val="18"/>
          <w:szCs w:val="18"/>
        </w:rPr>
        <w:t>йхал</w:t>
      </w:r>
      <w:proofErr w:type="spellEnd"/>
      <w:r w:rsidRPr="00942A4D">
        <w:rPr>
          <w:sz w:val="18"/>
          <w:szCs w:val="18"/>
        </w:rPr>
        <w:t>, в рамках празднования Дня Песни в Республике Саха (Якутия).</w:t>
      </w:r>
    </w:p>
    <w:p w:rsidR="00E810F3" w:rsidRPr="00942A4D" w:rsidRDefault="00E810F3" w:rsidP="0016272A">
      <w:pPr>
        <w:pStyle w:val="a7"/>
        <w:ind w:left="709"/>
        <w:jc w:val="both"/>
        <w:rPr>
          <w:sz w:val="18"/>
          <w:szCs w:val="18"/>
          <w:lang w:val="en-US"/>
        </w:rPr>
      </w:pPr>
      <w:r w:rsidRPr="00942A4D">
        <w:rPr>
          <w:sz w:val="18"/>
          <w:szCs w:val="18"/>
        </w:rPr>
        <w:t>- В мае 2018 года народный ансамбль «Советский Союз» дал сольный концерт в пос. Чернышевском.</w:t>
      </w:r>
    </w:p>
    <w:p w:rsidR="00E810F3" w:rsidRPr="00942A4D" w:rsidRDefault="00E810F3" w:rsidP="00E810F3">
      <w:pPr>
        <w:pStyle w:val="ad"/>
        <w:keepNext/>
        <w:keepLines/>
        <w:numPr>
          <w:ilvl w:val="0"/>
          <w:numId w:val="27"/>
        </w:numPr>
        <w:tabs>
          <w:tab w:val="left" w:leader="underscore" w:pos="6859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942A4D">
        <w:rPr>
          <w:rFonts w:ascii="Times New Roman" w:hAnsi="Times New Roman"/>
          <w:sz w:val="18"/>
          <w:szCs w:val="18"/>
        </w:rPr>
        <w:t xml:space="preserve"> </w:t>
      </w:r>
      <w:r w:rsidRPr="00942A4D">
        <w:rPr>
          <w:rFonts w:ascii="Times New Roman" w:hAnsi="Times New Roman"/>
          <w:b/>
          <w:sz w:val="18"/>
          <w:szCs w:val="18"/>
        </w:rPr>
        <w:t>Поддержка талантливых детей в области культуры.</w:t>
      </w:r>
    </w:p>
    <w:p w:rsidR="00E810F3" w:rsidRPr="00942A4D" w:rsidRDefault="00E810F3" w:rsidP="00E810F3">
      <w:pPr>
        <w:pStyle w:val="ad"/>
        <w:keepNext/>
        <w:keepLines/>
        <w:tabs>
          <w:tab w:val="left" w:leader="underscore" w:pos="6859"/>
        </w:tabs>
        <w:spacing w:after="0" w:line="240" w:lineRule="auto"/>
        <w:ind w:left="786"/>
        <w:jc w:val="both"/>
        <w:rPr>
          <w:rFonts w:ascii="Times New Roman" w:hAnsi="Times New Roman"/>
          <w:b/>
          <w:sz w:val="18"/>
          <w:szCs w:val="18"/>
        </w:rPr>
      </w:pPr>
      <w:r w:rsidRPr="00942A4D">
        <w:rPr>
          <w:rFonts w:ascii="Times New Roman" w:hAnsi="Times New Roman"/>
          <w:sz w:val="18"/>
          <w:szCs w:val="18"/>
        </w:rPr>
        <w:t xml:space="preserve">- </w:t>
      </w:r>
      <w:r w:rsidRPr="00942A4D">
        <w:rPr>
          <w:rFonts w:ascii="Times New Roman" w:hAnsi="Times New Roman"/>
          <w:b/>
          <w:sz w:val="18"/>
          <w:szCs w:val="18"/>
        </w:rPr>
        <w:t>28 апреля</w:t>
      </w:r>
      <w:r w:rsidRPr="00942A4D">
        <w:rPr>
          <w:rFonts w:ascii="Times New Roman" w:hAnsi="Times New Roman"/>
          <w:sz w:val="18"/>
          <w:szCs w:val="18"/>
        </w:rPr>
        <w:t xml:space="preserve"> прошел</w:t>
      </w:r>
      <w:r w:rsidRPr="00942A4D">
        <w:rPr>
          <w:rFonts w:ascii="Times New Roman" w:eastAsia="Times New Roman" w:hAnsi="Times New Roman"/>
          <w:sz w:val="18"/>
          <w:szCs w:val="18"/>
        </w:rPr>
        <w:t xml:space="preserve"> детский национальный конкурс «</w:t>
      </w:r>
      <w:proofErr w:type="spellStart"/>
      <w:r w:rsidRPr="00942A4D">
        <w:rPr>
          <w:rFonts w:ascii="Times New Roman" w:eastAsia="Times New Roman" w:hAnsi="Times New Roman"/>
          <w:sz w:val="18"/>
          <w:szCs w:val="18"/>
        </w:rPr>
        <w:t>Сулусчаана</w:t>
      </w:r>
      <w:proofErr w:type="spellEnd"/>
      <w:r w:rsidRPr="00942A4D">
        <w:rPr>
          <w:rFonts w:ascii="Times New Roman" w:eastAsia="Times New Roman" w:hAnsi="Times New Roman"/>
          <w:sz w:val="18"/>
          <w:szCs w:val="18"/>
        </w:rPr>
        <w:t>», победительницы конкурса получили денежные поощрения и памятные сувениры;</w:t>
      </w:r>
    </w:p>
    <w:p w:rsidR="00E810F3" w:rsidRPr="00942A4D" w:rsidRDefault="00E810F3" w:rsidP="00E810F3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ab/>
        <w:t xml:space="preserve">- </w:t>
      </w:r>
      <w:r w:rsidRPr="00942A4D">
        <w:rPr>
          <w:b/>
          <w:sz w:val="18"/>
          <w:szCs w:val="18"/>
        </w:rPr>
        <w:t>4 ноября</w:t>
      </w:r>
      <w:r w:rsidRPr="00942A4D">
        <w:rPr>
          <w:sz w:val="18"/>
          <w:szCs w:val="18"/>
        </w:rPr>
        <w:t xml:space="preserve"> в ДК «Вилюйские огни» п. Чернышевского прошел районный молодежный фестиваль «Территория будущего» в рамках Года добровольца. </w:t>
      </w:r>
    </w:p>
    <w:p w:rsidR="00E810F3" w:rsidRPr="00942A4D" w:rsidRDefault="00E810F3" w:rsidP="00E810F3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ab/>
        <w:t>Город Удачный на фестивале представили учащиеся школы № 19, показав четыре вокальных номера.</w:t>
      </w:r>
    </w:p>
    <w:p w:rsidR="00E810F3" w:rsidRPr="00942A4D" w:rsidRDefault="00E810F3" w:rsidP="0016272A">
      <w:pPr>
        <w:pStyle w:val="a7"/>
        <w:jc w:val="both"/>
        <w:rPr>
          <w:color w:val="000000"/>
          <w:sz w:val="18"/>
          <w:szCs w:val="18"/>
        </w:rPr>
      </w:pPr>
      <w:r w:rsidRPr="00942A4D">
        <w:rPr>
          <w:rStyle w:val="aff7"/>
          <w:color w:val="000000"/>
          <w:sz w:val="18"/>
          <w:szCs w:val="18"/>
        </w:rPr>
        <w:tab/>
        <w:t>Из 63 участников Аида Михайлова стала лауреатом III степени.</w:t>
      </w:r>
    </w:p>
    <w:p w:rsidR="00E810F3" w:rsidRPr="00942A4D" w:rsidRDefault="00E810F3" w:rsidP="0016272A">
      <w:pPr>
        <w:pStyle w:val="ad"/>
        <w:keepNext/>
        <w:keepLines/>
        <w:numPr>
          <w:ilvl w:val="0"/>
          <w:numId w:val="27"/>
        </w:numPr>
        <w:tabs>
          <w:tab w:val="left" w:leader="underscore" w:pos="6859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942A4D">
        <w:rPr>
          <w:rFonts w:ascii="Times New Roman" w:hAnsi="Times New Roman"/>
          <w:b/>
          <w:sz w:val="18"/>
          <w:szCs w:val="18"/>
        </w:rPr>
        <w:t>Развитие национальных культур и межнациональных отношений.</w:t>
      </w:r>
    </w:p>
    <w:p w:rsidR="00E810F3" w:rsidRPr="00942A4D" w:rsidRDefault="00E810F3" w:rsidP="00E810F3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ab/>
        <w:t xml:space="preserve">Согласно федеральному закону № 131-ФЗ органы местного самоуправления имеют право на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образования. В соответствии с этим, на территории города продолжает свою работу Межрегиональный центр национальных культур, в котором действуют  8 национальных общин (в 2017г. добавилась </w:t>
      </w:r>
      <w:proofErr w:type="spellStart"/>
      <w:r w:rsidRPr="00942A4D">
        <w:rPr>
          <w:sz w:val="18"/>
          <w:szCs w:val="18"/>
        </w:rPr>
        <w:t>хакасско-шорская</w:t>
      </w:r>
      <w:proofErr w:type="spellEnd"/>
      <w:r w:rsidRPr="00942A4D">
        <w:rPr>
          <w:sz w:val="18"/>
          <w:szCs w:val="18"/>
        </w:rPr>
        <w:t xml:space="preserve"> община «</w:t>
      </w:r>
      <w:proofErr w:type="spellStart"/>
      <w:r w:rsidRPr="00942A4D">
        <w:rPr>
          <w:sz w:val="18"/>
          <w:szCs w:val="18"/>
        </w:rPr>
        <w:t>Чылтызах</w:t>
      </w:r>
      <w:proofErr w:type="spellEnd"/>
      <w:r w:rsidRPr="00942A4D">
        <w:rPr>
          <w:sz w:val="18"/>
          <w:szCs w:val="18"/>
        </w:rPr>
        <w:t xml:space="preserve">»). </w:t>
      </w:r>
    </w:p>
    <w:p w:rsidR="00E810F3" w:rsidRPr="00942A4D" w:rsidRDefault="00E810F3" w:rsidP="00E810F3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ab/>
        <w:t>Ни одно мероприятие в городе не обходиться без участия представителей национальных общин и самодеятельности. Центром национальных культур в течение года были организованы национальные праздники для жителей города и национальных общин:</w:t>
      </w:r>
    </w:p>
    <w:p w:rsidR="00E810F3" w:rsidRPr="00942A4D" w:rsidRDefault="00E810F3" w:rsidP="00E810F3">
      <w:pPr>
        <w:pStyle w:val="a7"/>
        <w:jc w:val="both"/>
        <w:rPr>
          <w:bCs/>
          <w:sz w:val="18"/>
          <w:szCs w:val="18"/>
        </w:rPr>
      </w:pPr>
      <w:r w:rsidRPr="00942A4D">
        <w:rPr>
          <w:bCs/>
          <w:sz w:val="18"/>
          <w:szCs w:val="18"/>
        </w:rPr>
        <w:t>- бурятский национальный праздник «</w:t>
      </w:r>
      <w:proofErr w:type="spellStart"/>
      <w:r w:rsidRPr="00942A4D">
        <w:rPr>
          <w:bCs/>
          <w:sz w:val="18"/>
          <w:szCs w:val="18"/>
        </w:rPr>
        <w:t>Сагаалган</w:t>
      </w:r>
      <w:proofErr w:type="spellEnd"/>
      <w:r w:rsidRPr="00942A4D">
        <w:rPr>
          <w:bCs/>
          <w:sz w:val="18"/>
          <w:szCs w:val="18"/>
        </w:rPr>
        <w:t xml:space="preserve">» (детская развлекательная программа); </w:t>
      </w:r>
    </w:p>
    <w:p w:rsidR="00E810F3" w:rsidRPr="00942A4D" w:rsidRDefault="00E810F3" w:rsidP="00E810F3">
      <w:pPr>
        <w:pStyle w:val="a7"/>
        <w:jc w:val="both"/>
        <w:rPr>
          <w:bCs/>
          <w:sz w:val="18"/>
          <w:szCs w:val="18"/>
        </w:rPr>
      </w:pPr>
      <w:r w:rsidRPr="00942A4D">
        <w:rPr>
          <w:bCs/>
          <w:sz w:val="18"/>
          <w:szCs w:val="18"/>
        </w:rPr>
        <w:t>- татарский национальный праздник «Сабантуй»;</w:t>
      </w:r>
    </w:p>
    <w:p w:rsidR="00E810F3" w:rsidRPr="00942A4D" w:rsidRDefault="00E810F3" w:rsidP="00E810F3">
      <w:pPr>
        <w:pStyle w:val="a7"/>
        <w:jc w:val="both"/>
        <w:rPr>
          <w:sz w:val="18"/>
          <w:szCs w:val="18"/>
        </w:rPr>
      </w:pPr>
      <w:r w:rsidRPr="00942A4D">
        <w:rPr>
          <w:bCs/>
          <w:sz w:val="18"/>
          <w:szCs w:val="18"/>
        </w:rPr>
        <w:t>- молдавский национальный праздник «</w:t>
      </w:r>
      <w:proofErr w:type="spellStart"/>
      <w:r w:rsidRPr="00942A4D">
        <w:rPr>
          <w:sz w:val="18"/>
          <w:szCs w:val="18"/>
        </w:rPr>
        <w:t>Мэрцишор</w:t>
      </w:r>
      <w:proofErr w:type="spellEnd"/>
      <w:r w:rsidRPr="00942A4D">
        <w:rPr>
          <w:sz w:val="18"/>
          <w:szCs w:val="18"/>
        </w:rPr>
        <w:t>»,</w:t>
      </w:r>
    </w:p>
    <w:p w:rsidR="00E810F3" w:rsidRPr="00942A4D" w:rsidRDefault="00E810F3" w:rsidP="00E810F3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>- хакасский национальный праздник «</w:t>
      </w:r>
      <w:proofErr w:type="spellStart"/>
      <w:r w:rsidRPr="00942A4D">
        <w:rPr>
          <w:sz w:val="18"/>
          <w:szCs w:val="18"/>
        </w:rPr>
        <w:t>Чыл</w:t>
      </w:r>
      <w:proofErr w:type="spellEnd"/>
      <w:r w:rsidRPr="00942A4D">
        <w:rPr>
          <w:sz w:val="18"/>
          <w:szCs w:val="18"/>
        </w:rPr>
        <w:t xml:space="preserve"> Пазы»; </w:t>
      </w:r>
    </w:p>
    <w:p w:rsidR="00E810F3" w:rsidRPr="00942A4D" w:rsidRDefault="00E810F3" w:rsidP="00E810F3">
      <w:pPr>
        <w:pStyle w:val="a7"/>
        <w:jc w:val="both"/>
        <w:rPr>
          <w:bCs/>
          <w:sz w:val="18"/>
          <w:szCs w:val="18"/>
        </w:rPr>
      </w:pPr>
      <w:r w:rsidRPr="00942A4D">
        <w:rPr>
          <w:bCs/>
          <w:sz w:val="18"/>
          <w:szCs w:val="18"/>
        </w:rPr>
        <w:t>- казахский и киргизский национальные праздники «</w:t>
      </w:r>
      <w:proofErr w:type="spellStart"/>
      <w:r w:rsidRPr="00942A4D">
        <w:rPr>
          <w:bCs/>
          <w:sz w:val="18"/>
          <w:szCs w:val="18"/>
        </w:rPr>
        <w:t>Нооруз</w:t>
      </w:r>
      <w:proofErr w:type="spellEnd"/>
      <w:r w:rsidRPr="00942A4D">
        <w:rPr>
          <w:bCs/>
          <w:sz w:val="18"/>
          <w:szCs w:val="18"/>
        </w:rPr>
        <w:t>» и «</w:t>
      </w:r>
      <w:proofErr w:type="spellStart"/>
      <w:r w:rsidRPr="00942A4D">
        <w:rPr>
          <w:bCs/>
          <w:sz w:val="18"/>
          <w:szCs w:val="18"/>
        </w:rPr>
        <w:t>Наурыз</w:t>
      </w:r>
      <w:proofErr w:type="spellEnd"/>
      <w:r w:rsidRPr="00942A4D">
        <w:rPr>
          <w:bCs/>
          <w:sz w:val="18"/>
          <w:szCs w:val="18"/>
        </w:rPr>
        <w:t>»;</w:t>
      </w:r>
    </w:p>
    <w:p w:rsidR="00E810F3" w:rsidRPr="00942A4D" w:rsidRDefault="00E810F3" w:rsidP="00E810F3">
      <w:pPr>
        <w:pStyle w:val="a7"/>
        <w:jc w:val="both"/>
        <w:rPr>
          <w:sz w:val="18"/>
          <w:szCs w:val="18"/>
        </w:rPr>
      </w:pPr>
      <w:r w:rsidRPr="00942A4D">
        <w:rPr>
          <w:bCs/>
          <w:sz w:val="18"/>
          <w:szCs w:val="18"/>
        </w:rPr>
        <w:t>- детский  национальный конкурс «</w:t>
      </w:r>
      <w:proofErr w:type="spellStart"/>
      <w:r w:rsidRPr="00942A4D">
        <w:rPr>
          <w:bCs/>
          <w:sz w:val="18"/>
          <w:szCs w:val="18"/>
        </w:rPr>
        <w:t>Сулусчаана</w:t>
      </w:r>
      <w:proofErr w:type="spellEnd"/>
      <w:r w:rsidRPr="00942A4D">
        <w:rPr>
          <w:bCs/>
          <w:sz w:val="18"/>
          <w:szCs w:val="18"/>
        </w:rPr>
        <w:t>» и множество других мероприятий.</w:t>
      </w:r>
    </w:p>
    <w:p w:rsidR="00E810F3" w:rsidRPr="00942A4D" w:rsidRDefault="00E810F3" w:rsidP="001C5DCE">
      <w:pPr>
        <w:pStyle w:val="a7"/>
        <w:rPr>
          <w:sz w:val="18"/>
          <w:szCs w:val="18"/>
        </w:rPr>
      </w:pPr>
      <w:r w:rsidRPr="00942A4D">
        <w:rPr>
          <w:sz w:val="18"/>
          <w:szCs w:val="18"/>
        </w:rPr>
        <w:t xml:space="preserve">       </w:t>
      </w:r>
      <w:r w:rsidRPr="00942A4D">
        <w:rPr>
          <w:b/>
          <w:sz w:val="18"/>
          <w:szCs w:val="18"/>
        </w:rPr>
        <w:t>21 июня</w:t>
      </w:r>
      <w:r w:rsidRPr="00942A4D">
        <w:rPr>
          <w:sz w:val="18"/>
          <w:szCs w:val="18"/>
        </w:rPr>
        <w:t xml:space="preserve"> на </w:t>
      </w:r>
      <w:proofErr w:type="spellStart"/>
      <w:proofErr w:type="gramStart"/>
      <w:r w:rsidRPr="00942A4D">
        <w:rPr>
          <w:sz w:val="18"/>
          <w:szCs w:val="18"/>
        </w:rPr>
        <w:t>ландшафтно</w:t>
      </w:r>
      <w:proofErr w:type="spellEnd"/>
      <w:r w:rsidRPr="00942A4D">
        <w:rPr>
          <w:sz w:val="18"/>
          <w:szCs w:val="18"/>
        </w:rPr>
        <w:t xml:space="preserve"> – этнографическом</w:t>
      </w:r>
      <w:proofErr w:type="gramEnd"/>
      <w:r w:rsidRPr="00942A4D">
        <w:rPr>
          <w:sz w:val="18"/>
          <w:szCs w:val="18"/>
        </w:rPr>
        <w:t xml:space="preserve"> комплексе “Земля ОЛОНХО”  в г. Мирный проходил районный праздник  “ </w:t>
      </w:r>
      <w:proofErr w:type="spellStart"/>
      <w:r w:rsidRPr="00942A4D">
        <w:rPr>
          <w:sz w:val="18"/>
          <w:szCs w:val="18"/>
        </w:rPr>
        <w:t>Ысыах</w:t>
      </w:r>
      <w:proofErr w:type="spellEnd"/>
      <w:r w:rsidRPr="00942A4D">
        <w:rPr>
          <w:sz w:val="18"/>
          <w:szCs w:val="18"/>
        </w:rPr>
        <w:t>». В празднике принимала участие национальная якутская община “</w:t>
      </w:r>
      <w:proofErr w:type="spellStart"/>
      <w:r w:rsidRPr="00942A4D">
        <w:rPr>
          <w:sz w:val="18"/>
          <w:szCs w:val="18"/>
        </w:rPr>
        <w:t>Кэскил</w:t>
      </w:r>
      <w:proofErr w:type="spellEnd"/>
      <w:r w:rsidRPr="00942A4D">
        <w:rPr>
          <w:sz w:val="18"/>
          <w:szCs w:val="18"/>
        </w:rPr>
        <w:t xml:space="preserve">” г. </w:t>
      </w:r>
      <w:proofErr w:type="gramStart"/>
      <w:r w:rsidRPr="00942A4D">
        <w:rPr>
          <w:sz w:val="18"/>
          <w:szCs w:val="18"/>
        </w:rPr>
        <w:t>Удачный</w:t>
      </w:r>
      <w:proofErr w:type="gramEnd"/>
      <w:r w:rsidRPr="00942A4D">
        <w:rPr>
          <w:sz w:val="18"/>
          <w:szCs w:val="18"/>
        </w:rPr>
        <w:t xml:space="preserve">. </w:t>
      </w:r>
    </w:p>
    <w:p w:rsidR="00E810F3" w:rsidRPr="00942A4D" w:rsidRDefault="00E810F3" w:rsidP="00E810F3">
      <w:pPr>
        <w:pStyle w:val="a7"/>
        <w:jc w:val="both"/>
        <w:rPr>
          <w:b/>
          <w:sz w:val="18"/>
          <w:szCs w:val="18"/>
        </w:rPr>
      </w:pPr>
      <w:r w:rsidRPr="00942A4D">
        <w:rPr>
          <w:b/>
          <w:sz w:val="18"/>
          <w:szCs w:val="18"/>
        </w:rPr>
        <w:tab/>
        <w:t>30 июня</w:t>
      </w:r>
      <w:r w:rsidRPr="00942A4D">
        <w:rPr>
          <w:sz w:val="18"/>
          <w:szCs w:val="18"/>
        </w:rPr>
        <w:t xml:space="preserve"> </w:t>
      </w:r>
      <w:proofErr w:type="spellStart"/>
      <w:r w:rsidRPr="00942A4D">
        <w:rPr>
          <w:rStyle w:val="aff7"/>
          <w:color w:val="000000"/>
          <w:sz w:val="18"/>
          <w:szCs w:val="18"/>
        </w:rPr>
        <w:t>Ысыах</w:t>
      </w:r>
      <w:proofErr w:type="spellEnd"/>
      <w:r w:rsidRPr="00942A4D">
        <w:rPr>
          <w:rStyle w:val="aff7"/>
          <w:color w:val="000000"/>
          <w:sz w:val="18"/>
          <w:szCs w:val="18"/>
        </w:rPr>
        <w:t xml:space="preserve"> в этом году собрал жителей и гостей города на территории культурно-этнографического комплекса «</w:t>
      </w:r>
      <w:proofErr w:type="spellStart"/>
      <w:r w:rsidRPr="00942A4D">
        <w:rPr>
          <w:rStyle w:val="aff7"/>
          <w:color w:val="000000"/>
          <w:sz w:val="18"/>
          <w:szCs w:val="18"/>
        </w:rPr>
        <w:t>Тускул</w:t>
      </w:r>
      <w:proofErr w:type="spellEnd"/>
      <w:r w:rsidRPr="00942A4D">
        <w:rPr>
          <w:rStyle w:val="aff7"/>
          <w:color w:val="000000"/>
          <w:sz w:val="18"/>
          <w:szCs w:val="18"/>
        </w:rPr>
        <w:t>», что в переводе с якутского означает «благополучие».</w:t>
      </w:r>
    </w:p>
    <w:p w:rsidR="00E810F3" w:rsidRPr="00942A4D" w:rsidRDefault="00E810F3" w:rsidP="00E810F3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ab/>
        <w:t>Впервые праздник отмечался с установленными в прошлом году национальными обрядовыми композициями. У центральной входной арки гостей встречали члены клуба «</w:t>
      </w:r>
      <w:proofErr w:type="spellStart"/>
      <w:r w:rsidRPr="00942A4D">
        <w:rPr>
          <w:sz w:val="18"/>
          <w:szCs w:val="18"/>
        </w:rPr>
        <w:t>Кэскил</w:t>
      </w:r>
      <w:proofErr w:type="spellEnd"/>
      <w:r w:rsidRPr="00942A4D">
        <w:rPr>
          <w:sz w:val="18"/>
          <w:szCs w:val="18"/>
        </w:rPr>
        <w:t xml:space="preserve">» Центра национальных культур. Девушки в нарядных платьях проводили обряд </w:t>
      </w:r>
      <w:proofErr w:type="spellStart"/>
      <w:r w:rsidRPr="00942A4D">
        <w:rPr>
          <w:sz w:val="18"/>
          <w:szCs w:val="18"/>
        </w:rPr>
        <w:t>сокрального</w:t>
      </w:r>
      <w:proofErr w:type="spellEnd"/>
      <w:r w:rsidRPr="00942A4D">
        <w:rPr>
          <w:sz w:val="18"/>
          <w:szCs w:val="18"/>
        </w:rPr>
        <w:t xml:space="preserve"> очищения, обмахивая посетителей </w:t>
      </w:r>
      <w:proofErr w:type="spellStart"/>
      <w:r w:rsidRPr="00942A4D">
        <w:rPr>
          <w:sz w:val="18"/>
          <w:szCs w:val="18"/>
        </w:rPr>
        <w:t>комаромахалками</w:t>
      </w:r>
      <w:proofErr w:type="spellEnd"/>
      <w:r w:rsidRPr="00942A4D">
        <w:rPr>
          <w:sz w:val="18"/>
          <w:szCs w:val="18"/>
        </w:rPr>
        <w:t xml:space="preserve"> «</w:t>
      </w:r>
      <w:proofErr w:type="spellStart"/>
      <w:r w:rsidRPr="00942A4D">
        <w:rPr>
          <w:sz w:val="18"/>
          <w:szCs w:val="18"/>
        </w:rPr>
        <w:t>дэйбиир</w:t>
      </w:r>
      <w:proofErr w:type="spellEnd"/>
      <w:r w:rsidRPr="00942A4D">
        <w:rPr>
          <w:sz w:val="18"/>
          <w:szCs w:val="18"/>
        </w:rPr>
        <w:t>» из конского волоса и произнося благопожелания.</w:t>
      </w:r>
    </w:p>
    <w:p w:rsidR="00E810F3" w:rsidRPr="00942A4D" w:rsidRDefault="00E810F3" w:rsidP="00E810F3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ab/>
        <w:t xml:space="preserve">Благословение </w:t>
      </w:r>
      <w:proofErr w:type="spellStart"/>
      <w:r w:rsidRPr="00942A4D">
        <w:rPr>
          <w:sz w:val="18"/>
          <w:szCs w:val="18"/>
        </w:rPr>
        <w:t>Алгыс</w:t>
      </w:r>
      <w:proofErr w:type="spellEnd"/>
      <w:r w:rsidRPr="00942A4D">
        <w:rPr>
          <w:sz w:val="18"/>
          <w:szCs w:val="18"/>
        </w:rPr>
        <w:t xml:space="preserve"> провел </w:t>
      </w:r>
      <w:proofErr w:type="spellStart"/>
      <w:r w:rsidRPr="00942A4D">
        <w:rPr>
          <w:sz w:val="18"/>
          <w:szCs w:val="18"/>
        </w:rPr>
        <w:t>алгысчит</w:t>
      </w:r>
      <w:proofErr w:type="spellEnd"/>
      <w:r w:rsidRPr="00942A4D">
        <w:rPr>
          <w:rStyle w:val="aff7"/>
          <w:color w:val="000000"/>
          <w:sz w:val="18"/>
          <w:szCs w:val="18"/>
        </w:rPr>
        <w:t> Владимир Николаев</w:t>
      </w:r>
      <w:r w:rsidRPr="00942A4D">
        <w:rPr>
          <w:sz w:val="18"/>
          <w:szCs w:val="18"/>
        </w:rPr>
        <w:t xml:space="preserve"> (Вилюйск). В центре </w:t>
      </w:r>
      <w:proofErr w:type="spellStart"/>
      <w:r w:rsidRPr="00942A4D">
        <w:rPr>
          <w:sz w:val="18"/>
          <w:szCs w:val="18"/>
        </w:rPr>
        <w:t>тюсюлгэ</w:t>
      </w:r>
      <w:proofErr w:type="spellEnd"/>
      <w:r w:rsidRPr="00942A4D">
        <w:rPr>
          <w:sz w:val="18"/>
          <w:szCs w:val="18"/>
        </w:rPr>
        <w:t xml:space="preserve"> он разжег ритуальный огонь и призывал милость неба, благословляя людей и желая им всего хорошего.</w:t>
      </w:r>
    </w:p>
    <w:p w:rsidR="00E810F3" w:rsidRPr="00942A4D" w:rsidRDefault="00E810F3" w:rsidP="00E810F3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ab/>
        <w:t xml:space="preserve">Церемония </w:t>
      </w:r>
      <w:proofErr w:type="spellStart"/>
      <w:r w:rsidRPr="00942A4D">
        <w:rPr>
          <w:sz w:val="18"/>
          <w:szCs w:val="18"/>
        </w:rPr>
        <w:t>кумысопития</w:t>
      </w:r>
      <w:proofErr w:type="spellEnd"/>
      <w:r w:rsidRPr="00942A4D">
        <w:rPr>
          <w:sz w:val="18"/>
          <w:szCs w:val="18"/>
        </w:rPr>
        <w:t xml:space="preserve"> началась традиционно с окропления земли свежим кумысом в руках «хозяина местности» – главы города Удачного </w:t>
      </w:r>
      <w:r w:rsidRPr="00942A4D">
        <w:rPr>
          <w:rStyle w:val="aff7"/>
          <w:color w:val="000000"/>
          <w:sz w:val="18"/>
          <w:szCs w:val="18"/>
        </w:rPr>
        <w:t xml:space="preserve">Артура Приходько. </w:t>
      </w:r>
      <w:r w:rsidRPr="00942A4D">
        <w:rPr>
          <w:sz w:val="18"/>
          <w:szCs w:val="18"/>
        </w:rPr>
        <w:t xml:space="preserve">Вокруг ритуального столба </w:t>
      </w:r>
      <w:proofErr w:type="spellStart"/>
      <w:r w:rsidRPr="00942A4D">
        <w:rPr>
          <w:sz w:val="18"/>
          <w:szCs w:val="18"/>
        </w:rPr>
        <w:t>Сэргэ</w:t>
      </w:r>
      <w:proofErr w:type="spellEnd"/>
      <w:r w:rsidRPr="00942A4D">
        <w:rPr>
          <w:sz w:val="18"/>
          <w:szCs w:val="18"/>
        </w:rPr>
        <w:t xml:space="preserve"> участники праздника, взявшись за руки, прошли круговой танец Солнца – </w:t>
      </w:r>
      <w:proofErr w:type="spellStart"/>
      <w:r w:rsidRPr="00942A4D">
        <w:rPr>
          <w:sz w:val="18"/>
          <w:szCs w:val="18"/>
        </w:rPr>
        <w:t>осуохай</w:t>
      </w:r>
      <w:proofErr w:type="spellEnd"/>
      <w:r w:rsidRPr="00942A4D">
        <w:rPr>
          <w:sz w:val="18"/>
          <w:szCs w:val="18"/>
        </w:rPr>
        <w:t>, символизируя замкнутый жизненный круг.</w:t>
      </w:r>
    </w:p>
    <w:p w:rsidR="00E810F3" w:rsidRPr="00942A4D" w:rsidRDefault="00E810F3" w:rsidP="00E810F3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ab/>
        <w:t>Концертная программа «Якутия многонациональная» состояла из музыкальных поздравлений и приветствий. Добрые слова пожеланий сказали общины Центра национальных культур – казахская, осетинская, татарская, молдавская, бурятская и якутский клуб «</w:t>
      </w:r>
      <w:proofErr w:type="spellStart"/>
      <w:r w:rsidRPr="00942A4D">
        <w:rPr>
          <w:sz w:val="18"/>
          <w:szCs w:val="18"/>
        </w:rPr>
        <w:t>Кэскил</w:t>
      </w:r>
      <w:proofErr w:type="spellEnd"/>
      <w:r w:rsidRPr="00942A4D">
        <w:rPr>
          <w:sz w:val="18"/>
          <w:szCs w:val="18"/>
        </w:rPr>
        <w:t>. Финальной песней концертной программы стала «</w:t>
      </w:r>
      <w:proofErr w:type="spellStart"/>
      <w:r w:rsidRPr="00942A4D">
        <w:rPr>
          <w:sz w:val="18"/>
          <w:szCs w:val="18"/>
        </w:rPr>
        <w:t>Сахам</w:t>
      </w:r>
      <w:proofErr w:type="spellEnd"/>
      <w:r w:rsidRPr="00942A4D">
        <w:rPr>
          <w:sz w:val="18"/>
          <w:szCs w:val="18"/>
        </w:rPr>
        <w:t xml:space="preserve"> </w:t>
      </w:r>
      <w:proofErr w:type="spellStart"/>
      <w:r w:rsidRPr="00942A4D">
        <w:rPr>
          <w:sz w:val="18"/>
          <w:szCs w:val="18"/>
        </w:rPr>
        <w:t>сирэ</w:t>
      </w:r>
      <w:proofErr w:type="spellEnd"/>
      <w:r w:rsidRPr="00942A4D">
        <w:rPr>
          <w:sz w:val="18"/>
          <w:szCs w:val="18"/>
        </w:rPr>
        <w:t>», которую спели на якутском языке все самодеятельные артисты, независимо от национальной принадлежности.</w:t>
      </w:r>
    </w:p>
    <w:p w:rsidR="00E810F3" w:rsidRPr="00942A4D" w:rsidRDefault="00E810F3" w:rsidP="00E810F3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ab/>
        <w:t xml:space="preserve">На территории этнографического комплекса разместились торговые ряды с изделиями народных промыслов и национальными украшениями, изготовленные народными мастерицами Удачного и </w:t>
      </w:r>
      <w:proofErr w:type="spellStart"/>
      <w:r w:rsidRPr="00942A4D">
        <w:rPr>
          <w:sz w:val="18"/>
          <w:szCs w:val="18"/>
        </w:rPr>
        <w:t>Айхала</w:t>
      </w:r>
      <w:proofErr w:type="spellEnd"/>
      <w:r w:rsidRPr="00942A4D">
        <w:rPr>
          <w:sz w:val="18"/>
          <w:szCs w:val="18"/>
        </w:rPr>
        <w:t>. На празднике можно было отведать национальные блюда и вкусную выпечку, а детям – сладости и мороженое.</w:t>
      </w:r>
    </w:p>
    <w:p w:rsidR="00E810F3" w:rsidRPr="00942A4D" w:rsidRDefault="00E810F3" w:rsidP="00E810F3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ab/>
        <w:t xml:space="preserve">В это день прошли конкурсные программы на талант, красоту, исполнительское мастерство, оригинальность и сложность дизайна костюма: смотр-конкурс </w:t>
      </w:r>
      <w:proofErr w:type="spellStart"/>
      <w:r w:rsidRPr="00942A4D">
        <w:rPr>
          <w:sz w:val="18"/>
          <w:szCs w:val="18"/>
        </w:rPr>
        <w:t>тюсюлгэ</w:t>
      </w:r>
      <w:proofErr w:type="spellEnd"/>
      <w:r w:rsidRPr="00942A4D">
        <w:rPr>
          <w:sz w:val="18"/>
          <w:szCs w:val="18"/>
        </w:rPr>
        <w:t xml:space="preserve">, конкурс </w:t>
      </w:r>
      <w:proofErr w:type="spellStart"/>
      <w:r w:rsidRPr="00942A4D">
        <w:rPr>
          <w:sz w:val="18"/>
          <w:szCs w:val="18"/>
        </w:rPr>
        <w:t>хомусистов</w:t>
      </w:r>
      <w:proofErr w:type="spellEnd"/>
      <w:r w:rsidRPr="00942A4D">
        <w:rPr>
          <w:sz w:val="18"/>
          <w:szCs w:val="18"/>
        </w:rPr>
        <w:t xml:space="preserve">,  конкурс запевал </w:t>
      </w:r>
      <w:proofErr w:type="spellStart"/>
      <w:r w:rsidRPr="00942A4D">
        <w:rPr>
          <w:sz w:val="18"/>
          <w:szCs w:val="18"/>
        </w:rPr>
        <w:t>Осуохай</w:t>
      </w:r>
      <w:proofErr w:type="spellEnd"/>
      <w:r w:rsidRPr="00942A4D">
        <w:rPr>
          <w:sz w:val="18"/>
          <w:szCs w:val="18"/>
        </w:rPr>
        <w:t xml:space="preserve">,  конкурс национальных костюмов «Якутские узоры». </w:t>
      </w:r>
    </w:p>
    <w:p w:rsidR="00E810F3" w:rsidRPr="00942A4D" w:rsidRDefault="00E810F3" w:rsidP="00E810F3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ab/>
      </w:r>
      <w:proofErr w:type="gramStart"/>
      <w:r w:rsidRPr="00942A4D">
        <w:rPr>
          <w:sz w:val="18"/>
          <w:szCs w:val="18"/>
        </w:rPr>
        <w:t>Но на этом праздник не закончился, а продолжал собирать возле сцены любителей якутской эстрады и желающих поиграть в лотерею удачи, которую организовала творческая группа «</w:t>
      </w:r>
      <w:proofErr w:type="spellStart"/>
      <w:r w:rsidRPr="00942A4D">
        <w:rPr>
          <w:sz w:val="18"/>
          <w:szCs w:val="18"/>
        </w:rPr>
        <w:t>Айар</w:t>
      </w:r>
      <w:proofErr w:type="spellEnd"/>
      <w:r w:rsidRPr="00942A4D">
        <w:rPr>
          <w:sz w:val="18"/>
          <w:szCs w:val="18"/>
        </w:rPr>
        <w:t>» в лице предпринимателя из Мирного (</w:t>
      </w:r>
      <w:r w:rsidRPr="00942A4D">
        <w:rPr>
          <w:rStyle w:val="aff7"/>
          <w:color w:val="000000"/>
          <w:sz w:val="18"/>
          <w:szCs w:val="18"/>
        </w:rPr>
        <w:t>ИП Петров Ф.В.</w:t>
      </w:r>
      <w:r w:rsidRPr="00942A4D">
        <w:rPr>
          <w:sz w:val="18"/>
          <w:szCs w:val="18"/>
        </w:rPr>
        <w:t>).</w:t>
      </w:r>
      <w:proofErr w:type="gramEnd"/>
      <w:r w:rsidRPr="00942A4D">
        <w:rPr>
          <w:sz w:val="18"/>
          <w:szCs w:val="18"/>
        </w:rPr>
        <w:t xml:space="preserve"> Для зрителей пели заслуженный артист РС (Я) </w:t>
      </w:r>
      <w:r w:rsidRPr="00942A4D">
        <w:rPr>
          <w:rStyle w:val="aff7"/>
          <w:color w:val="000000"/>
          <w:sz w:val="18"/>
          <w:szCs w:val="18"/>
        </w:rPr>
        <w:t>Василий Еремеев</w:t>
      </w:r>
      <w:r w:rsidRPr="00942A4D">
        <w:rPr>
          <w:sz w:val="18"/>
          <w:szCs w:val="18"/>
        </w:rPr>
        <w:t> (Якутск), </w:t>
      </w:r>
      <w:r w:rsidRPr="00942A4D">
        <w:rPr>
          <w:rStyle w:val="aff7"/>
          <w:color w:val="000000"/>
          <w:sz w:val="18"/>
          <w:szCs w:val="18"/>
        </w:rPr>
        <w:t>Василий Власье</w:t>
      </w:r>
      <w:proofErr w:type="gramStart"/>
      <w:r w:rsidRPr="00942A4D">
        <w:rPr>
          <w:rStyle w:val="aff7"/>
          <w:color w:val="000000"/>
          <w:sz w:val="18"/>
          <w:szCs w:val="18"/>
        </w:rPr>
        <w:t>в</w:t>
      </w:r>
      <w:r w:rsidRPr="00942A4D">
        <w:rPr>
          <w:sz w:val="18"/>
          <w:szCs w:val="18"/>
        </w:rPr>
        <w:t>(</w:t>
      </w:r>
      <w:proofErr w:type="gramEnd"/>
      <w:r w:rsidRPr="00942A4D">
        <w:rPr>
          <w:sz w:val="18"/>
          <w:szCs w:val="18"/>
        </w:rPr>
        <w:t>Вилюйск), </w:t>
      </w:r>
      <w:r w:rsidRPr="00942A4D">
        <w:rPr>
          <w:rStyle w:val="aff7"/>
          <w:color w:val="000000"/>
          <w:sz w:val="18"/>
          <w:szCs w:val="18"/>
        </w:rPr>
        <w:t>Иван Кириллин</w:t>
      </w:r>
      <w:r w:rsidRPr="00942A4D">
        <w:rPr>
          <w:sz w:val="18"/>
          <w:szCs w:val="18"/>
        </w:rPr>
        <w:t xml:space="preserve"> (Вилюйск). Дискотеку «Удачный </w:t>
      </w:r>
      <w:proofErr w:type="spellStart"/>
      <w:r w:rsidRPr="00942A4D">
        <w:rPr>
          <w:sz w:val="18"/>
          <w:szCs w:val="18"/>
        </w:rPr>
        <w:t>rave</w:t>
      </w:r>
      <w:proofErr w:type="spellEnd"/>
      <w:r w:rsidRPr="00942A4D">
        <w:rPr>
          <w:sz w:val="18"/>
          <w:szCs w:val="18"/>
        </w:rPr>
        <w:t xml:space="preserve">» провел </w:t>
      </w:r>
      <w:proofErr w:type="spellStart"/>
      <w:r w:rsidRPr="00942A4D">
        <w:rPr>
          <w:sz w:val="18"/>
          <w:szCs w:val="18"/>
        </w:rPr>
        <w:t>диджей</w:t>
      </w:r>
      <w:proofErr w:type="spellEnd"/>
      <w:r w:rsidRPr="00942A4D">
        <w:rPr>
          <w:sz w:val="18"/>
          <w:szCs w:val="18"/>
        </w:rPr>
        <w:t xml:space="preserve"> из Якутска </w:t>
      </w:r>
      <w:r w:rsidRPr="00942A4D">
        <w:rPr>
          <w:rStyle w:val="aff7"/>
          <w:color w:val="000000"/>
          <w:sz w:val="18"/>
          <w:szCs w:val="18"/>
        </w:rPr>
        <w:t>Иван Штейн</w:t>
      </w:r>
      <w:r w:rsidRPr="00942A4D">
        <w:rPr>
          <w:sz w:val="18"/>
          <w:szCs w:val="18"/>
        </w:rPr>
        <w:t>.</w:t>
      </w:r>
    </w:p>
    <w:p w:rsidR="00E810F3" w:rsidRPr="00942A4D" w:rsidRDefault="00E810F3" w:rsidP="001C5DCE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ab/>
        <w:t xml:space="preserve">В этот день </w:t>
      </w:r>
      <w:proofErr w:type="spellStart"/>
      <w:r w:rsidRPr="00942A4D">
        <w:rPr>
          <w:sz w:val="18"/>
          <w:szCs w:val="18"/>
        </w:rPr>
        <w:t>Ысыах</w:t>
      </w:r>
      <w:proofErr w:type="spellEnd"/>
      <w:r w:rsidRPr="00942A4D">
        <w:rPr>
          <w:sz w:val="18"/>
          <w:szCs w:val="18"/>
        </w:rPr>
        <w:t xml:space="preserve"> собрал на территории «</w:t>
      </w:r>
      <w:proofErr w:type="spellStart"/>
      <w:r w:rsidRPr="00942A4D">
        <w:rPr>
          <w:sz w:val="18"/>
          <w:szCs w:val="18"/>
        </w:rPr>
        <w:t>Тускул</w:t>
      </w:r>
      <w:proofErr w:type="spellEnd"/>
      <w:r w:rsidRPr="00942A4D">
        <w:rPr>
          <w:sz w:val="18"/>
          <w:szCs w:val="18"/>
        </w:rPr>
        <w:t>» все национальности, населяющие город Удачный, став для всех общим, истинно народным праздником.</w:t>
      </w:r>
    </w:p>
    <w:p w:rsidR="00E810F3" w:rsidRPr="00942A4D" w:rsidRDefault="00E810F3" w:rsidP="00E810F3">
      <w:pPr>
        <w:pStyle w:val="a7"/>
        <w:ind w:firstLine="851"/>
        <w:jc w:val="both"/>
        <w:rPr>
          <w:b/>
          <w:sz w:val="18"/>
          <w:szCs w:val="18"/>
        </w:rPr>
      </w:pPr>
      <w:r w:rsidRPr="00942A4D">
        <w:rPr>
          <w:b/>
          <w:sz w:val="18"/>
          <w:szCs w:val="18"/>
        </w:rPr>
        <w:t>Задачи на 2019 год:</w:t>
      </w:r>
    </w:p>
    <w:p w:rsidR="00E810F3" w:rsidRPr="00942A4D" w:rsidRDefault="00E810F3" w:rsidP="00E810F3">
      <w:pPr>
        <w:pStyle w:val="a7"/>
        <w:ind w:firstLine="851"/>
        <w:jc w:val="both"/>
        <w:rPr>
          <w:sz w:val="18"/>
          <w:szCs w:val="18"/>
        </w:rPr>
      </w:pPr>
      <w:r w:rsidRPr="00942A4D">
        <w:rPr>
          <w:sz w:val="18"/>
          <w:szCs w:val="18"/>
        </w:rPr>
        <w:t>- продолжить работу по реализации основных программных мероприятий;</w:t>
      </w:r>
    </w:p>
    <w:p w:rsidR="00E810F3" w:rsidRPr="00942A4D" w:rsidRDefault="00E810F3" w:rsidP="00E810F3">
      <w:pPr>
        <w:pStyle w:val="a7"/>
        <w:ind w:firstLine="851"/>
        <w:jc w:val="both"/>
        <w:rPr>
          <w:sz w:val="18"/>
          <w:szCs w:val="18"/>
        </w:rPr>
      </w:pPr>
      <w:r w:rsidRPr="00942A4D">
        <w:rPr>
          <w:sz w:val="18"/>
          <w:szCs w:val="18"/>
        </w:rPr>
        <w:t>-проведение мероприятий в рамках приоритетного проекта «Формирование комфортной городской среды»;</w:t>
      </w:r>
    </w:p>
    <w:p w:rsidR="00E810F3" w:rsidRPr="00942A4D" w:rsidRDefault="00E810F3" w:rsidP="00E810F3">
      <w:pPr>
        <w:pStyle w:val="a7"/>
        <w:ind w:firstLine="851"/>
        <w:jc w:val="both"/>
        <w:rPr>
          <w:sz w:val="18"/>
          <w:szCs w:val="18"/>
        </w:rPr>
      </w:pPr>
      <w:r w:rsidRPr="00942A4D">
        <w:rPr>
          <w:sz w:val="18"/>
          <w:szCs w:val="18"/>
        </w:rPr>
        <w:t>- для привлечения количества жителей к участию в городских мероприятиях, реализовывать новые проекты (мероприятия, акции и т.д.);</w:t>
      </w:r>
    </w:p>
    <w:p w:rsidR="00E810F3" w:rsidRPr="00942A4D" w:rsidRDefault="00E810F3" w:rsidP="001C5DCE">
      <w:pPr>
        <w:pStyle w:val="a7"/>
        <w:ind w:firstLine="851"/>
        <w:jc w:val="both"/>
        <w:rPr>
          <w:sz w:val="18"/>
          <w:szCs w:val="18"/>
        </w:rPr>
      </w:pPr>
      <w:r w:rsidRPr="00942A4D">
        <w:rPr>
          <w:sz w:val="18"/>
          <w:szCs w:val="18"/>
        </w:rPr>
        <w:lastRenderedPageBreak/>
        <w:t>- продолжить тесное сотрудничество с учреждениями, организациями, предприятиями не зависимо от форм собственности. Для организации мероприятий привлекать общественные объединения.</w:t>
      </w:r>
    </w:p>
    <w:p w:rsidR="00E810F3" w:rsidRPr="00942A4D" w:rsidRDefault="00E810F3" w:rsidP="00E810F3">
      <w:pPr>
        <w:pStyle w:val="ad"/>
        <w:keepNext/>
        <w:keepLines/>
        <w:tabs>
          <w:tab w:val="left" w:leader="underscore" w:pos="6859"/>
        </w:tabs>
        <w:spacing w:after="0" w:line="240" w:lineRule="auto"/>
        <w:ind w:left="1440"/>
        <w:jc w:val="both"/>
        <w:rPr>
          <w:rFonts w:ascii="Times New Roman" w:hAnsi="Times New Roman"/>
          <w:sz w:val="18"/>
          <w:szCs w:val="18"/>
        </w:rPr>
      </w:pPr>
    </w:p>
    <w:p w:rsidR="00E810F3" w:rsidRPr="00942A4D" w:rsidRDefault="00E810F3" w:rsidP="00E810F3">
      <w:pPr>
        <w:keepNext/>
        <w:keepLines/>
        <w:spacing w:after="242" w:line="270" w:lineRule="exact"/>
        <w:ind w:left="60" w:firstLine="620"/>
        <w:jc w:val="center"/>
        <w:rPr>
          <w:b/>
          <w:sz w:val="18"/>
          <w:szCs w:val="18"/>
        </w:rPr>
      </w:pPr>
      <w:r w:rsidRPr="00942A4D">
        <w:rPr>
          <w:rStyle w:val="12"/>
          <w:rFonts w:eastAsiaTheme="minorEastAsia"/>
          <w:b/>
          <w:sz w:val="18"/>
          <w:szCs w:val="18"/>
        </w:rPr>
        <w:t>Раздел 2.</w:t>
      </w:r>
      <w:r w:rsidRPr="00942A4D">
        <w:rPr>
          <w:b/>
          <w:sz w:val="18"/>
          <w:szCs w:val="18"/>
        </w:rPr>
        <w:t xml:space="preserve"> Меры по реализации программы</w:t>
      </w:r>
    </w:p>
    <w:tbl>
      <w:tblPr>
        <w:tblStyle w:val="af4"/>
        <w:tblW w:w="9747" w:type="dxa"/>
        <w:tblInd w:w="430" w:type="dxa"/>
        <w:tblLook w:val="04A0"/>
      </w:tblPr>
      <w:tblGrid>
        <w:gridCol w:w="560"/>
        <w:gridCol w:w="4788"/>
        <w:gridCol w:w="4399"/>
      </w:tblGrid>
      <w:tr w:rsidR="00E810F3" w:rsidRPr="00942A4D" w:rsidTr="00E810F3">
        <w:tc>
          <w:tcPr>
            <w:tcW w:w="560" w:type="dxa"/>
          </w:tcPr>
          <w:p w:rsidR="00E810F3" w:rsidRPr="00942A4D" w:rsidRDefault="00E810F3" w:rsidP="00E810F3">
            <w:pPr>
              <w:pStyle w:val="320"/>
              <w:shd w:val="clear" w:color="auto" w:fill="auto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788" w:type="dxa"/>
          </w:tcPr>
          <w:p w:rsidR="00E810F3" w:rsidRPr="00942A4D" w:rsidRDefault="00E810F3" w:rsidP="00E810F3">
            <w:pPr>
              <w:pStyle w:val="320"/>
              <w:shd w:val="clear" w:color="auto" w:fill="auto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правовых актов о внесении изменений и дополнений</w:t>
            </w:r>
          </w:p>
        </w:tc>
        <w:tc>
          <w:tcPr>
            <w:tcW w:w="4399" w:type="dxa"/>
          </w:tcPr>
          <w:p w:rsidR="00E810F3" w:rsidRPr="00942A4D" w:rsidRDefault="00E810F3" w:rsidP="00E810F3">
            <w:pPr>
              <w:pStyle w:val="320"/>
              <w:shd w:val="clear" w:color="auto" w:fill="auto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Описание причин необходимости внесения изменений и дополнений</w:t>
            </w:r>
          </w:p>
        </w:tc>
      </w:tr>
      <w:tr w:rsidR="00E810F3" w:rsidRPr="00942A4D" w:rsidTr="00E810F3">
        <w:tc>
          <w:tcPr>
            <w:tcW w:w="560" w:type="dxa"/>
          </w:tcPr>
          <w:p w:rsidR="00E810F3" w:rsidRPr="00942A4D" w:rsidRDefault="00E810F3" w:rsidP="00E810F3">
            <w:pPr>
              <w:tabs>
                <w:tab w:val="left" w:pos="10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88" w:type="dxa"/>
          </w:tcPr>
          <w:p w:rsidR="00E810F3" w:rsidRPr="00942A4D" w:rsidRDefault="00E810F3" w:rsidP="00E810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Постановление от 20.03.2017 № 141 «О внесении изменений в постановление от 11.10.2016 № 340 «Об утверждении муниципальной целевой программы МО «Город Удачный Мирнинского района Республики Саха (Якутия) «Развитие культуры в сфере обеспечения досуга населения на 2017-2019 годы»</w:t>
            </w:r>
          </w:p>
        </w:tc>
        <w:tc>
          <w:tcPr>
            <w:tcW w:w="4399" w:type="dxa"/>
          </w:tcPr>
          <w:p w:rsidR="00E810F3" w:rsidRPr="00942A4D" w:rsidRDefault="00E810F3" w:rsidP="00E810F3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сессии городского Совета депутатов </w:t>
            </w:r>
            <w:r w:rsidRPr="00942A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 xml:space="preserve"> созыва муниципального образования “Город Удачный» от 05.12.2016 года № 42-3 «Об утверждении бюджета муниципального образования «Город Удачный» Мирнинского района Республики Саха (Якутия) на 2017 год»</w:t>
            </w:r>
          </w:p>
        </w:tc>
      </w:tr>
      <w:tr w:rsidR="00E810F3" w:rsidRPr="00942A4D" w:rsidTr="00E810F3">
        <w:tc>
          <w:tcPr>
            <w:tcW w:w="560" w:type="dxa"/>
          </w:tcPr>
          <w:p w:rsidR="00E810F3" w:rsidRPr="00942A4D" w:rsidRDefault="00E810F3" w:rsidP="00E810F3">
            <w:pPr>
              <w:tabs>
                <w:tab w:val="left" w:pos="10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88" w:type="dxa"/>
          </w:tcPr>
          <w:p w:rsidR="00E810F3" w:rsidRPr="00942A4D" w:rsidRDefault="00E810F3" w:rsidP="00E810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Постановление от 11.12.2017 № 670 «О внесении изменений в постановление от 11.10.2016 № 340 «Об утверждении муниципальной целевой программы МО «Город Удачный Мирнинского района Республики Саха (Якутия) «Развитие культуры в сфере обеспечения досуга населения на 2017-2019 годы»</w:t>
            </w:r>
          </w:p>
        </w:tc>
        <w:tc>
          <w:tcPr>
            <w:tcW w:w="4399" w:type="dxa"/>
          </w:tcPr>
          <w:p w:rsidR="00E810F3" w:rsidRPr="00942A4D" w:rsidRDefault="00E810F3" w:rsidP="00E810F3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сессии городского Совета депутатов </w:t>
            </w:r>
            <w:r w:rsidRPr="00942A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 xml:space="preserve"> созыва муниципального образования “Город Удачный» от 05.12.2016 года № 42-3 «Об утверждении бюджета муниципального образования «Город Удачный» Мирнинского района Республики Саха (Якутия) на 2017 год»</w:t>
            </w:r>
          </w:p>
        </w:tc>
      </w:tr>
      <w:tr w:rsidR="00E810F3" w:rsidRPr="00942A4D" w:rsidTr="00E810F3">
        <w:tc>
          <w:tcPr>
            <w:tcW w:w="560" w:type="dxa"/>
          </w:tcPr>
          <w:p w:rsidR="00E810F3" w:rsidRPr="00942A4D" w:rsidRDefault="00821DC3" w:rsidP="00E810F3">
            <w:pPr>
              <w:tabs>
                <w:tab w:val="left" w:pos="10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88" w:type="dxa"/>
          </w:tcPr>
          <w:p w:rsidR="00E810F3" w:rsidRPr="00942A4D" w:rsidRDefault="00E810F3" w:rsidP="00E810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Постановление от 13.03.2018г. № 102 «О внесении изменений в постановление от 11.10.2016 № 340 «Об утверждении муниципальной целевой программы МО «Город Удачный Мирнинского района Республики Саха (Якутия) «Развитие культуры в сфере обеспечения досуга населения на 2017-2019 годы»</w:t>
            </w:r>
          </w:p>
        </w:tc>
        <w:tc>
          <w:tcPr>
            <w:tcW w:w="4399" w:type="dxa"/>
          </w:tcPr>
          <w:p w:rsidR="00E810F3" w:rsidRPr="00942A4D" w:rsidRDefault="00E810F3" w:rsidP="00E810F3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сессии городского Совета депутатов IV созыва муниципального образования «Город Удачный» от 28 февраля 2018 года № 6-4 «О внесении изменений в решение городского Совета депутатов от 22.11.2017г. № </w:t>
            </w:r>
          </w:p>
          <w:p w:rsidR="00E810F3" w:rsidRPr="00942A4D" w:rsidRDefault="00E810F3" w:rsidP="00E810F3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 xml:space="preserve">4-7 «Об утверждении бюджета муниципального образования «Город </w:t>
            </w:r>
            <w:r w:rsidR="00821DC3" w:rsidRPr="00942A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Удачный» Мирнинского района Р</w:t>
            </w:r>
            <w:r w:rsidR="00821DC3" w:rsidRPr="00942A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еспублики Саха (Якутия) на 2018 год»</w:t>
            </w:r>
          </w:p>
        </w:tc>
      </w:tr>
      <w:tr w:rsidR="00E810F3" w:rsidRPr="00942A4D" w:rsidTr="00E810F3">
        <w:tc>
          <w:tcPr>
            <w:tcW w:w="560" w:type="dxa"/>
          </w:tcPr>
          <w:p w:rsidR="00E810F3" w:rsidRPr="00942A4D" w:rsidRDefault="00821DC3" w:rsidP="00E810F3">
            <w:pPr>
              <w:tabs>
                <w:tab w:val="left" w:pos="10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88" w:type="dxa"/>
          </w:tcPr>
          <w:p w:rsidR="00E810F3" w:rsidRPr="00942A4D" w:rsidRDefault="00E810F3" w:rsidP="00E810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Постановление № 269 от 05.06.2018 ««О внесении изменений в постановление от 11.10.2016 № 340 «Об утверждении муниципальной целевой программы МО «Город Удачный Мирнинского района Республики Саха (Якутия) «Развитие культуры в сфере обеспечения досуга населения на 2017-2019 годы»</w:t>
            </w:r>
          </w:p>
        </w:tc>
        <w:tc>
          <w:tcPr>
            <w:tcW w:w="4399" w:type="dxa"/>
          </w:tcPr>
          <w:p w:rsidR="00E810F3" w:rsidRPr="00942A4D" w:rsidRDefault="00E810F3" w:rsidP="00E810F3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Решение сессии городского Совета депутатов IV созыва муниципального образования «Город Удачный» от 17 мая 2018 года № 8-6 « О внесении изменений в решение городского Совета депутатов от 22.11.2017 года № 4-7 «Об утверждении бюджета муниципального образования «Город Удачный» Мирнинского района Республики Саха (Якутия) на 2018 год»</w:t>
            </w:r>
          </w:p>
        </w:tc>
      </w:tr>
      <w:tr w:rsidR="00E810F3" w:rsidRPr="00942A4D" w:rsidTr="00E810F3">
        <w:tc>
          <w:tcPr>
            <w:tcW w:w="560" w:type="dxa"/>
          </w:tcPr>
          <w:p w:rsidR="00E810F3" w:rsidRPr="00942A4D" w:rsidRDefault="00821DC3" w:rsidP="00E810F3">
            <w:pPr>
              <w:tabs>
                <w:tab w:val="left" w:pos="10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88" w:type="dxa"/>
          </w:tcPr>
          <w:p w:rsidR="00E810F3" w:rsidRPr="00942A4D" w:rsidRDefault="00E810F3" w:rsidP="00E810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Постановление от 09.10.2018 № 486 «О внесении изменений в постановление от 11.10.2016 № 340 «Об утверждении муниципальной целевой программы МО «Город Удачный Мирнинского района Республики Саха (Якутия) «Развитие культуры в сфере обеспечения досуга населения на 2017-2019 годы»</w:t>
            </w:r>
          </w:p>
        </w:tc>
        <w:tc>
          <w:tcPr>
            <w:tcW w:w="4399" w:type="dxa"/>
          </w:tcPr>
          <w:p w:rsidR="00E810F3" w:rsidRPr="00942A4D" w:rsidRDefault="00E810F3" w:rsidP="00E810F3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В соответствии с Бюджетным кодексом Российской Федерации и переходом на долгосрочное планирование, на основании постановления от 07.06.2016 № 165 «Об утверждении Положения о порядке разработки, реализации и оценки эффективности муниципальных целевых программ МО «Город Удачный» Мирнинского района РС (Якутия)»</w:t>
            </w:r>
          </w:p>
        </w:tc>
      </w:tr>
      <w:tr w:rsidR="00E810F3" w:rsidRPr="00942A4D" w:rsidTr="00E810F3">
        <w:tc>
          <w:tcPr>
            <w:tcW w:w="560" w:type="dxa"/>
          </w:tcPr>
          <w:p w:rsidR="00E810F3" w:rsidRPr="00942A4D" w:rsidRDefault="00821DC3" w:rsidP="00E810F3">
            <w:pPr>
              <w:tabs>
                <w:tab w:val="left" w:pos="10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788" w:type="dxa"/>
          </w:tcPr>
          <w:p w:rsidR="00E810F3" w:rsidRPr="00942A4D" w:rsidRDefault="00E810F3" w:rsidP="00E810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Постановление от 10.12.2018 № 628 «О внесении изменений в постановление от 11.10.2016 № 340 «Об утверждении муниципальной целевой программы МО «Город Удачный Мирнинского района Республики Саха (Якутия) «Развитие культуры в сфере обеспечения досуга населения на 2017-2021 годы»</w:t>
            </w:r>
          </w:p>
        </w:tc>
        <w:tc>
          <w:tcPr>
            <w:tcW w:w="4399" w:type="dxa"/>
          </w:tcPr>
          <w:p w:rsidR="00E810F3" w:rsidRPr="00942A4D" w:rsidRDefault="00E810F3" w:rsidP="00E810F3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сессии городского Совета депутатов IV созыва муниципального образования «Город Удачный» от 28 ноября 2018 года № 13-7 «Об утверждении бюджета муниципального образования «Город Удачный» Мирнинского района Республики Саха (Якутия) на 2019 год и плановый период 2020 и 2021 годов в части собственных доходов </w:t>
            </w:r>
          </w:p>
        </w:tc>
      </w:tr>
    </w:tbl>
    <w:p w:rsidR="00E810F3" w:rsidRPr="00942A4D" w:rsidRDefault="00E810F3" w:rsidP="00E810F3">
      <w:pPr>
        <w:rPr>
          <w:sz w:val="18"/>
          <w:szCs w:val="18"/>
        </w:rPr>
        <w:sectPr w:rsidR="00E810F3" w:rsidRPr="00942A4D" w:rsidSect="00680AFD">
          <w:pgSz w:w="11905" w:h="16837"/>
          <w:pgMar w:top="568" w:right="565" w:bottom="993" w:left="1160" w:header="0" w:footer="3" w:gutter="0"/>
          <w:cols w:space="720"/>
          <w:noEndnote/>
          <w:docGrid w:linePitch="360"/>
        </w:sectPr>
      </w:pPr>
    </w:p>
    <w:p w:rsidR="00E810F3" w:rsidRPr="00942A4D" w:rsidRDefault="00E810F3" w:rsidP="00E810F3">
      <w:pPr>
        <w:keepNext/>
        <w:keepLines/>
        <w:jc w:val="center"/>
        <w:rPr>
          <w:b/>
          <w:sz w:val="18"/>
          <w:szCs w:val="18"/>
        </w:rPr>
      </w:pPr>
      <w:r w:rsidRPr="00942A4D">
        <w:rPr>
          <w:rFonts w:eastAsiaTheme="minorEastAsia"/>
          <w:b/>
          <w:sz w:val="18"/>
          <w:szCs w:val="18"/>
        </w:rPr>
        <w:lastRenderedPageBreak/>
        <w:t>Раздел 3.</w:t>
      </w:r>
      <w:r w:rsidRPr="00942A4D">
        <w:rPr>
          <w:b/>
          <w:sz w:val="18"/>
          <w:szCs w:val="18"/>
        </w:rPr>
        <w:t xml:space="preserve"> Исполнение мероприятий  муниципальной программы </w:t>
      </w:r>
    </w:p>
    <w:p w:rsidR="00E810F3" w:rsidRPr="00942A4D" w:rsidRDefault="00E810F3" w:rsidP="00E810F3">
      <w:pPr>
        <w:keepNext/>
        <w:keepLines/>
        <w:jc w:val="center"/>
        <w:rPr>
          <w:b/>
          <w:sz w:val="18"/>
          <w:szCs w:val="18"/>
        </w:rPr>
      </w:pPr>
      <w:r w:rsidRPr="00942A4D">
        <w:rPr>
          <w:b/>
          <w:sz w:val="18"/>
          <w:szCs w:val="18"/>
        </w:rPr>
        <w:t>«Развитие культуры в сфере обеспечения досуга населения на 2017-2021 годы»</w:t>
      </w:r>
    </w:p>
    <w:p w:rsidR="00E810F3" w:rsidRPr="00942A4D" w:rsidRDefault="00E810F3" w:rsidP="00E810F3">
      <w:pPr>
        <w:keepNext/>
        <w:keepLines/>
        <w:jc w:val="center"/>
        <w:rPr>
          <w:b/>
          <w:bCs/>
          <w:sz w:val="18"/>
          <w:szCs w:val="18"/>
        </w:rPr>
      </w:pPr>
      <w:r w:rsidRPr="00942A4D">
        <w:rPr>
          <w:b/>
          <w:sz w:val="18"/>
          <w:szCs w:val="18"/>
        </w:rPr>
        <w:t xml:space="preserve"> </w:t>
      </w:r>
      <w:r w:rsidRPr="00942A4D">
        <w:rPr>
          <w:b/>
          <w:bCs/>
          <w:sz w:val="18"/>
          <w:szCs w:val="18"/>
        </w:rPr>
        <w:t>за 2018 год</w:t>
      </w:r>
    </w:p>
    <w:p w:rsidR="00E810F3" w:rsidRPr="00942A4D" w:rsidRDefault="00E810F3" w:rsidP="00E810F3">
      <w:pPr>
        <w:jc w:val="center"/>
        <w:rPr>
          <w:sz w:val="18"/>
          <w:szCs w:val="18"/>
        </w:rPr>
      </w:pPr>
      <w:r w:rsidRPr="00942A4D">
        <w:rPr>
          <w:b/>
          <w:sz w:val="18"/>
          <w:szCs w:val="18"/>
        </w:rPr>
        <w:t xml:space="preserve">источник финансирования: </w:t>
      </w:r>
      <w:r w:rsidRPr="00942A4D">
        <w:rPr>
          <w:sz w:val="18"/>
          <w:szCs w:val="18"/>
        </w:rPr>
        <w:t>средства бюджета МО «Город Удачный», иные источники</w:t>
      </w:r>
    </w:p>
    <w:p w:rsidR="00E810F3" w:rsidRPr="00942A4D" w:rsidRDefault="00E810F3" w:rsidP="00E810F3">
      <w:pPr>
        <w:jc w:val="center"/>
        <w:rPr>
          <w:sz w:val="18"/>
          <w:szCs w:val="18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667"/>
        <w:gridCol w:w="3694"/>
        <w:gridCol w:w="1984"/>
        <w:gridCol w:w="1560"/>
        <w:gridCol w:w="1559"/>
        <w:gridCol w:w="1417"/>
        <w:gridCol w:w="4962"/>
      </w:tblGrid>
      <w:tr w:rsidR="00E810F3" w:rsidRPr="00942A4D" w:rsidTr="00E810F3">
        <w:trPr>
          <w:trHeight w:val="263"/>
        </w:trPr>
        <w:tc>
          <w:tcPr>
            <w:tcW w:w="667" w:type="dxa"/>
            <w:vMerge w:val="restart"/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694" w:type="dxa"/>
            <w:vMerge w:val="restart"/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1984" w:type="dxa"/>
            <w:vMerge w:val="restart"/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Объем финансирования</w:t>
            </w:r>
          </w:p>
        </w:tc>
        <w:tc>
          <w:tcPr>
            <w:tcW w:w="1417" w:type="dxa"/>
            <w:vMerge w:val="restart"/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Остаток (неосвоенные средства, экономия)</w:t>
            </w:r>
          </w:p>
        </w:tc>
        <w:tc>
          <w:tcPr>
            <w:tcW w:w="4962" w:type="dxa"/>
            <w:vMerge w:val="restart"/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Причины отклонения</w:t>
            </w:r>
          </w:p>
        </w:tc>
      </w:tr>
      <w:tr w:rsidR="00E810F3" w:rsidRPr="00942A4D" w:rsidTr="00E810F3">
        <w:trPr>
          <w:trHeight w:val="200"/>
        </w:trPr>
        <w:tc>
          <w:tcPr>
            <w:tcW w:w="667" w:type="dxa"/>
            <w:vMerge/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94" w:type="dxa"/>
            <w:vMerge/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план (уточненный)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исполнено </w:t>
            </w:r>
          </w:p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(кассовые расходы)</w:t>
            </w:r>
          </w:p>
        </w:tc>
        <w:tc>
          <w:tcPr>
            <w:tcW w:w="1417" w:type="dxa"/>
            <w:vMerge/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2" w:type="dxa"/>
            <w:vMerge/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810F3" w:rsidRPr="00942A4D" w:rsidTr="00E810F3">
        <w:trPr>
          <w:trHeight w:val="173"/>
        </w:trPr>
        <w:tc>
          <w:tcPr>
            <w:tcW w:w="667" w:type="dxa"/>
            <w:vMerge w:val="restart"/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3694" w:type="dxa"/>
            <w:vMerge w:val="restart"/>
          </w:tcPr>
          <w:p w:rsidR="00E810F3" w:rsidRPr="00942A4D" w:rsidRDefault="00E810F3" w:rsidP="00E810F3">
            <w:pPr>
              <w:keepNext/>
              <w:keepLines/>
              <w:ind w:left="4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/>
                <w:i/>
                <w:sz w:val="18"/>
                <w:szCs w:val="18"/>
              </w:rPr>
              <w:t>Проведение праздничных культурно - массовых мероприятий, посвященных государственным, республиканским, профессиональным, городским праздникам.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810F3" w:rsidRPr="00942A4D" w:rsidRDefault="00E810F3" w:rsidP="00E81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3 202 000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3 577857,23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- 375 857,23</w:t>
            </w:r>
          </w:p>
        </w:tc>
        <w:tc>
          <w:tcPr>
            <w:tcW w:w="4962" w:type="dxa"/>
            <w:vMerge w:val="restart"/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810F3" w:rsidRPr="00942A4D" w:rsidTr="00E810F3">
        <w:trPr>
          <w:trHeight w:val="542"/>
        </w:trPr>
        <w:tc>
          <w:tcPr>
            <w:tcW w:w="667" w:type="dxa"/>
            <w:vMerge/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94" w:type="dxa"/>
            <w:vMerge/>
          </w:tcPr>
          <w:p w:rsidR="00E810F3" w:rsidRPr="00942A4D" w:rsidRDefault="00E810F3" w:rsidP="00E810F3">
            <w:pPr>
              <w:pStyle w:val="ad"/>
              <w:keepNext/>
              <w:keepLines/>
              <w:tabs>
                <w:tab w:val="left" w:leader="underscore" w:pos="6859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810F3" w:rsidRPr="00942A4D" w:rsidRDefault="00E810F3" w:rsidP="00E81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3 202 000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3 577 857,23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- 375 857,23</w:t>
            </w:r>
          </w:p>
        </w:tc>
        <w:tc>
          <w:tcPr>
            <w:tcW w:w="4962" w:type="dxa"/>
            <w:vMerge/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10F3" w:rsidRPr="00942A4D" w:rsidTr="00E810F3">
        <w:trPr>
          <w:trHeight w:val="368"/>
        </w:trPr>
        <w:tc>
          <w:tcPr>
            <w:tcW w:w="667" w:type="dxa"/>
            <w:vMerge/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94" w:type="dxa"/>
            <w:vMerge/>
          </w:tcPr>
          <w:p w:rsidR="00E810F3" w:rsidRPr="00942A4D" w:rsidRDefault="00E810F3" w:rsidP="00E810F3">
            <w:pPr>
              <w:pStyle w:val="ad"/>
              <w:keepNext/>
              <w:keepLines/>
              <w:tabs>
                <w:tab w:val="left" w:leader="underscore" w:pos="6859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810F3" w:rsidRPr="00942A4D" w:rsidRDefault="00E810F3" w:rsidP="00E81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2" w:type="dxa"/>
            <w:vMerge/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10F3" w:rsidRPr="00942A4D" w:rsidTr="00E810F3">
        <w:trPr>
          <w:trHeight w:val="335"/>
        </w:trPr>
        <w:tc>
          <w:tcPr>
            <w:tcW w:w="667" w:type="dxa"/>
            <w:vMerge w:val="restart"/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3694" w:type="dxa"/>
            <w:vMerge w:val="restart"/>
          </w:tcPr>
          <w:p w:rsidR="00E810F3" w:rsidRPr="00942A4D" w:rsidRDefault="00E810F3" w:rsidP="00E810F3">
            <w:pPr>
              <w:keepNext/>
              <w:keepLines/>
              <w:tabs>
                <w:tab w:val="left" w:leader="underscore" w:pos="6859"/>
              </w:tabs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942A4D">
              <w:rPr>
                <w:rFonts w:ascii="Times New Roman" w:hAnsi="Times New Roman"/>
                <w:i/>
                <w:sz w:val="18"/>
                <w:szCs w:val="18"/>
              </w:rPr>
              <w:t>Проведение Новогоднего фейерверка. Приобретение пиротехнических изделий</w:t>
            </w:r>
          </w:p>
          <w:p w:rsidR="00E810F3" w:rsidRPr="00942A4D" w:rsidRDefault="00E810F3" w:rsidP="00E810F3">
            <w:pPr>
              <w:keepNext/>
              <w:keepLines/>
              <w:tabs>
                <w:tab w:val="left" w:leader="underscore" w:pos="685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810F3" w:rsidRPr="00942A4D" w:rsidRDefault="00E810F3" w:rsidP="00E81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567 425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557 051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10 374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 xml:space="preserve">Остаток средств образовался в связи с тем, что вторая часть по оплате контракта пройдет в 2019г. (фактическое выполнение услуг было осуществлено 01.01.2019г. в новогоднюю ночь) </w:t>
            </w:r>
          </w:p>
        </w:tc>
      </w:tr>
      <w:tr w:rsidR="00E810F3" w:rsidRPr="00942A4D" w:rsidTr="00E810F3">
        <w:trPr>
          <w:trHeight w:val="440"/>
        </w:trPr>
        <w:tc>
          <w:tcPr>
            <w:tcW w:w="667" w:type="dxa"/>
            <w:vMerge/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94" w:type="dxa"/>
            <w:vMerge/>
          </w:tcPr>
          <w:p w:rsidR="00E810F3" w:rsidRPr="00942A4D" w:rsidRDefault="00E810F3" w:rsidP="00E81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810F3" w:rsidRPr="00942A4D" w:rsidRDefault="00E810F3" w:rsidP="00E81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567 425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557 051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10 374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810F3" w:rsidRPr="00942A4D" w:rsidTr="00E810F3">
        <w:trPr>
          <w:trHeight w:val="349"/>
        </w:trPr>
        <w:tc>
          <w:tcPr>
            <w:tcW w:w="667" w:type="dxa"/>
            <w:vMerge w:val="restart"/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3694" w:type="dxa"/>
            <w:vMerge w:val="restart"/>
          </w:tcPr>
          <w:p w:rsidR="00E810F3" w:rsidRPr="00942A4D" w:rsidRDefault="00E810F3" w:rsidP="00E810F3">
            <w:pPr>
              <w:keepNext/>
              <w:keepLines/>
              <w:tabs>
                <w:tab w:val="left" w:leader="underscore" w:pos="6859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/>
                <w:i/>
                <w:sz w:val="18"/>
                <w:szCs w:val="18"/>
              </w:rPr>
              <w:t>Участие в районных фестивалях, конкурсах: «Синяя птица», «</w:t>
            </w:r>
            <w:proofErr w:type="gramStart"/>
            <w:r w:rsidRPr="00942A4D">
              <w:rPr>
                <w:rFonts w:ascii="Times New Roman" w:hAnsi="Times New Roman"/>
                <w:i/>
                <w:sz w:val="18"/>
                <w:szCs w:val="18"/>
              </w:rPr>
              <w:t>Мирный</w:t>
            </w:r>
            <w:proofErr w:type="gramEnd"/>
            <w:r w:rsidRPr="00942A4D">
              <w:rPr>
                <w:rFonts w:ascii="Times New Roman" w:hAnsi="Times New Roman"/>
                <w:i/>
                <w:sz w:val="18"/>
                <w:szCs w:val="18"/>
              </w:rPr>
              <w:t xml:space="preserve"> поет о мире», «Театральная весна» и др.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810F3" w:rsidRPr="00942A4D" w:rsidRDefault="00E810F3" w:rsidP="00E81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76 042,36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-76 042,36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810F3" w:rsidRPr="00942A4D" w:rsidTr="00E810F3">
        <w:trPr>
          <w:trHeight w:val="375"/>
        </w:trPr>
        <w:tc>
          <w:tcPr>
            <w:tcW w:w="667" w:type="dxa"/>
            <w:vMerge/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94" w:type="dxa"/>
            <w:vMerge/>
          </w:tcPr>
          <w:p w:rsidR="00E810F3" w:rsidRPr="00942A4D" w:rsidRDefault="00E810F3" w:rsidP="00E810F3">
            <w:pPr>
              <w:keepNext/>
              <w:keepLines/>
              <w:tabs>
                <w:tab w:val="left" w:leader="underscore" w:pos="685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810F3" w:rsidRPr="00942A4D" w:rsidRDefault="00E810F3" w:rsidP="00E81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76 042,36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-76 042,36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810F3" w:rsidRPr="00942A4D" w:rsidTr="00E810F3">
        <w:trPr>
          <w:trHeight w:val="318"/>
        </w:trPr>
        <w:tc>
          <w:tcPr>
            <w:tcW w:w="667" w:type="dxa"/>
            <w:vMerge w:val="restart"/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3694" w:type="dxa"/>
            <w:vMerge w:val="restart"/>
            <w:tcBorders>
              <w:right w:val="single" w:sz="4" w:space="0" w:color="auto"/>
            </w:tcBorders>
          </w:tcPr>
          <w:p w:rsidR="00E810F3" w:rsidRPr="00942A4D" w:rsidRDefault="00E810F3" w:rsidP="00E810F3">
            <w:pPr>
              <w:keepNext/>
              <w:keepLines/>
              <w:tabs>
                <w:tab w:val="left" w:leader="underscore" w:pos="6859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/>
                <w:i/>
                <w:sz w:val="18"/>
                <w:szCs w:val="18"/>
              </w:rPr>
              <w:t>Поощрение талантливых детей в области культуры.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0F3" w:rsidRPr="00942A4D" w:rsidRDefault="00E810F3" w:rsidP="00E81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358 000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18 000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340 000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 xml:space="preserve">Были предусмотрены средства на выплату премии учащимся на городском бале «Признание 2018», </w:t>
            </w:r>
            <w:proofErr w:type="gramStart"/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которая</w:t>
            </w:r>
            <w:proofErr w:type="gramEnd"/>
            <w:r w:rsidRPr="00942A4D">
              <w:rPr>
                <w:rFonts w:ascii="Times New Roman" w:hAnsi="Times New Roman" w:cs="Times New Roman"/>
                <w:sz w:val="18"/>
                <w:szCs w:val="18"/>
              </w:rPr>
              <w:t xml:space="preserve"> прошла по статье «Проведение праздничных культурно-массовых мероприятий»</w:t>
            </w:r>
          </w:p>
        </w:tc>
      </w:tr>
      <w:tr w:rsidR="00E810F3" w:rsidRPr="00942A4D" w:rsidTr="00E810F3">
        <w:trPr>
          <w:trHeight w:val="255"/>
        </w:trPr>
        <w:tc>
          <w:tcPr>
            <w:tcW w:w="667" w:type="dxa"/>
            <w:vMerge/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94" w:type="dxa"/>
            <w:vMerge/>
            <w:tcBorders>
              <w:right w:val="single" w:sz="4" w:space="0" w:color="auto"/>
            </w:tcBorders>
          </w:tcPr>
          <w:p w:rsidR="00E810F3" w:rsidRPr="00942A4D" w:rsidRDefault="00E810F3" w:rsidP="00E810F3">
            <w:pPr>
              <w:keepNext/>
              <w:keepLines/>
              <w:tabs>
                <w:tab w:val="left" w:leader="underscore" w:pos="685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E810F3" w:rsidRPr="00942A4D" w:rsidRDefault="00E810F3" w:rsidP="00E81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358 000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18 000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340 000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810F3" w:rsidRPr="00942A4D" w:rsidTr="00E810F3">
        <w:trPr>
          <w:trHeight w:val="273"/>
        </w:trPr>
        <w:tc>
          <w:tcPr>
            <w:tcW w:w="667" w:type="dxa"/>
            <w:vMerge w:val="restart"/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3694" w:type="dxa"/>
            <w:vMerge w:val="restart"/>
            <w:tcBorders>
              <w:right w:val="single" w:sz="4" w:space="0" w:color="auto"/>
            </w:tcBorders>
          </w:tcPr>
          <w:p w:rsidR="00E810F3" w:rsidRPr="00942A4D" w:rsidRDefault="00E810F3" w:rsidP="00E810F3">
            <w:pPr>
              <w:keepNext/>
              <w:keepLines/>
              <w:tabs>
                <w:tab w:val="left" w:leader="underscore" w:pos="685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/>
                <w:i/>
                <w:sz w:val="18"/>
                <w:szCs w:val="18"/>
              </w:rPr>
              <w:t>Участие в районных мероприятиях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0F3" w:rsidRPr="00942A4D" w:rsidRDefault="00E810F3" w:rsidP="00E81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41 476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158 524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Экономия средств за счет удешевления услуг по проживанию и проезду частников мероприятий</w:t>
            </w:r>
          </w:p>
        </w:tc>
      </w:tr>
      <w:tr w:rsidR="00E810F3" w:rsidRPr="00942A4D" w:rsidTr="00E810F3">
        <w:trPr>
          <w:trHeight w:val="488"/>
        </w:trPr>
        <w:tc>
          <w:tcPr>
            <w:tcW w:w="667" w:type="dxa"/>
            <w:vMerge/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94" w:type="dxa"/>
            <w:vMerge/>
            <w:tcBorders>
              <w:right w:val="single" w:sz="4" w:space="0" w:color="auto"/>
            </w:tcBorders>
          </w:tcPr>
          <w:p w:rsidR="00E810F3" w:rsidRPr="00942A4D" w:rsidRDefault="00E810F3" w:rsidP="00E810F3">
            <w:pPr>
              <w:keepNext/>
              <w:keepLines/>
              <w:tabs>
                <w:tab w:val="left" w:leader="underscore" w:pos="6859"/>
              </w:tabs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E810F3" w:rsidRPr="00942A4D" w:rsidRDefault="00E810F3" w:rsidP="00E81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41 476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158 524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810F3" w:rsidRPr="00942A4D" w:rsidTr="00E810F3">
        <w:trPr>
          <w:trHeight w:val="199"/>
        </w:trPr>
        <w:tc>
          <w:tcPr>
            <w:tcW w:w="667" w:type="dxa"/>
            <w:vMerge w:val="restart"/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3694" w:type="dxa"/>
            <w:vMerge w:val="restart"/>
            <w:tcBorders>
              <w:right w:val="single" w:sz="4" w:space="0" w:color="auto"/>
            </w:tcBorders>
          </w:tcPr>
          <w:p w:rsidR="00E810F3" w:rsidRPr="00942A4D" w:rsidRDefault="00E810F3" w:rsidP="00E810F3">
            <w:pPr>
              <w:keepNext/>
              <w:keepLines/>
              <w:tabs>
                <w:tab w:val="left" w:leader="underscore" w:pos="685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/>
                <w:i/>
                <w:sz w:val="18"/>
                <w:szCs w:val="18"/>
              </w:rPr>
              <w:t>Проведение городских национальных праздников.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0F3" w:rsidRPr="00942A4D" w:rsidRDefault="00E810F3" w:rsidP="00E81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15 000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12 870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2 130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Экономия за счет по итогам торгов</w:t>
            </w:r>
          </w:p>
        </w:tc>
      </w:tr>
      <w:tr w:rsidR="00E810F3" w:rsidRPr="00942A4D" w:rsidTr="00E810F3">
        <w:trPr>
          <w:trHeight w:val="457"/>
        </w:trPr>
        <w:tc>
          <w:tcPr>
            <w:tcW w:w="667" w:type="dxa"/>
            <w:vMerge/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94" w:type="dxa"/>
            <w:vMerge/>
            <w:tcBorders>
              <w:right w:val="single" w:sz="4" w:space="0" w:color="auto"/>
            </w:tcBorders>
          </w:tcPr>
          <w:p w:rsidR="00E810F3" w:rsidRPr="00942A4D" w:rsidRDefault="00E810F3" w:rsidP="00E810F3">
            <w:pPr>
              <w:keepNext/>
              <w:keepLines/>
              <w:tabs>
                <w:tab w:val="left" w:leader="underscore" w:pos="6859"/>
              </w:tabs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E810F3" w:rsidRPr="00942A4D" w:rsidRDefault="00E810F3" w:rsidP="00E81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12 870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2 130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810F3" w:rsidRPr="00942A4D" w:rsidTr="00E810F3">
        <w:trPr>
          <w:trHeight w:val="195"/>
        </w:trPr>
        <w:tc>
          <w:tcPr>
            <w:tcW w:w="667" w:type="dxa"/>
            <w:vMerge w:val="restart"/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3694" w:type="dxa"/>
            <w:vMerge w:val="restart"/>
            <w:tcBorders>
              <w:right w:val="single" w:sz="4" w:space="0" w:color="auto"/>
            </w:tcBorders>
          </w:tcPr>
          <w:p w:rsidR="00E810F3" w:rsidRPr="00942A4D" w:rsidRDefault="00E810F3" w:rsidP="00E810F3">
            <w:pPr>
              <w:keepNext/>
              <w:keepLines/>
              <w:tabs>
                <w:tab w:val="left" w:leader="underscore" w:pos="685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/>
                <w:i/>
                <w:sz w:val="18"/>
                <w:szCs w:val="18"/>
              </w:rPr>
              <w:t>Поддержка  Центра национальных общин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0F3" w:rsidRPr="00942A4D" w:rsidRDefault="00E810F3" w:rsidP="00E81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10F3" w:rsidRPr="00942A4D" w:rsidTr="00E810F3">
        <w:trPr>
          <w:trHeight w:val="444"/>
        </w:trPr>
        <w:tc>
          <w:tcPr>
            <w:tcW w:w="667" w:type="dxa"/>
            <w:vMerge/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94" w:type="dxa"/>
            <w:vMerge/>
            <w:tcBorders>
              <w:right w:val="single" w:sz="4" w:space="0" w:color="auto"/>
            </w:tcBorders>
          </w:tcPr>
          <w:p w:rsidR="00E810F3" w:rsidRPr="00942A4D" w:rsidRDefault="00E810F3" w:rsidP="00E810F3">
            <w:pPr>
              <w:keepNext/>
              <w:keepLines/>
              <w:tabs>
                <w:tab w:val="left" w:leader="underscore" w:pos="6859"/>
              </w:tabs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E810F3" w:rsidRPr="00942A4D" w:rsidRDefault="00E810F3" w:rsidP="00E81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810F3" w:rsidRPr="00942A4D" w:rsidTr="00E810F3">
        <w:trPr>
          <w:trHeight w:val="191"/>
        </w:trPr>
        <w:tc>
          <w:tcPr>
            <w:tcW w:w="667" w:type="dxa"/>
            <w:vMerge w:val="restart"/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3694" w:type="dxa"/>
            <w:vMerge w:val="restart"/>
            <w:tcBorders>
              <w:right w:val="single" w:sz="4" w:space="0" w:color="auto"/>
            </w:tcBorders>
          </w:tcPr>
          <w:p w:rsidR="00E810F3" w:rsidRPr="00942A4D" w:rsidRDefault="00E810F3" w:rsidP="00E810F3">
            <w:pPr>
              <w:keepNext/>
              <w:keepLines/>
              <w:tabs>
                <w:tab w:val="left" w:pos="112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/>
                <w:i/>
                <w:sz w:val="18"/>
                <w:szCs w:val="18"/>
              </w:rPr>
              <w:t>Участие в районном празднике «</w:t>
            </w:r>
            <w:proofErr w:type="spellStart"/>
            <w:r w:rsidRPr="00942A4D">
              <w:rPr>
                <w:rFonts w:ascii="Times New Roman" w:hAnsi="Times New Roman"/>
                <w:i/>
                <w:sz w:val="18"/>
                <w:szCs w:val="18"/>
              </w:rPr>
              <w:t>Ысыах</w:t>
            </w:r>
            <w:proofErr w:type="spellEnd"/>
            <w:r w:rsidRPr="00942A4D">
              <w:rPr>
                <w:rFonts w:ascii="Times New Roman" w:hAnsi="Times New Roman"/>
                <w:i/>
                <w:sz w:val="18"/>
                <w:szCs w:val="18"/>
              </w:rPr>
              <w:t>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0F3" w:rsidRPr="00942A4D" w:rsidRDefault="00E810F3" w:rsidP="00E81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240 000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88 080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151 920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Экономия средств за счет уменьшения количества участников мероприятия</w:t>
            </w:r>
          </w:p>
        </w:tc>
      </w:tr>
      <w:tr w:rsidR="00E810F3" w:rsidRPr="00942A4D" w:rsidTr="00E810F3">
        <w:trPr>
          <w:trHeight w:val="463"/>
        </w:trPr>
        <w:tc>
          <w:tcPr>
            <w:tcW w:w="667" w:type="dxa"/>
            <w:vMerge/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94" w:type="dxa"/>
            <w:vMerge/>
            <w:tcBorders>
              <w:right w:val="single" w:sz="4" w:space="0" w:color="auto"/>
            </w:tcBorders>
          </w:tcPr>
          <w:p w:rsidR="00E810F3" w:rsidRPr="00942A4D" w:rsidRDefault="00E810F3" w:rsidP="00E810F3">
            <w:pPr>
              <w:keepNext/>
              <w:keepLines/>
              <w:tabs>
                <w:tab w:val="left" w:pos="1127"/>
              </w:tabs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E810F3" w:rsidRPr="00942A4D" w:rsidRDefault="00E810F3" w:rsidP="00E81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240 000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88 080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 xml:space="preserve">88 080 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810F3" w:rsidRPr="00942A4D" w:rsidTr="00E810F3">
        <w:trPr>
          <w:trHeight w:val="338"/>
        </w:trPr>
        <w:tc>
          <w:tcPr>
            <w:tcW w:w="667" w:type="dxa"/>
            <w:vMerge w:val="restart"/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3694" w:type="dxa"/>
            <w:vMerge w:val="restart"/>
            <w:tcBorders>
              <w:right w:val="single" w:sz="4" w:space="0" w:color="auto"/>
            </w:tcBorders>
            <w:vAlign w:val="center"/>
          </w:tcPr>
          <w:p w:rsidR="00E810F3" w:rsidRPr="00942A4D" w:rsidRDefault="00E810F3" w:rsidP="00E810F3">
            <w:pPr>
              <w:pStyle w:val="a7"/>
              <w:spacing w:after="200"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42A4D">
              <w:rPr>
                <w:rFonts w:ascii="Times New Roman" w:hAnsi="Times New Roman"/>
                <w:i/>
                <w:sz w:val="18"/>
                <w:szCs w:val="18"/>
              </w:rPr>
              <w:t xml:space="preserve">Создание буклетов о памятниках и мемориалах.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0F3" w:rsidRPr="00942A4D" w:rsidRDefault="00E810F3" w:rsidP="00E81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810F3" w:rsidRPr="00942A4D" w:rsidTr="00E810F3">
        <w:trPr>
          <w:trHeight w:val="388"/>
        </w:trPr>
        <w:tc>
          <w:tcPr>
            <w:tcW w:w="667" w:type="dxa"/>
            <w:vMerge/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94" w:type="dxa"/>
            <w:vMerge/>
            <w:tcBorders>
              <w:right w:val="single" w:sz="4" w:space="0" w:color="auto"/>
            </w:tcBorders>
            <w:vAlign w:val="center"/>
          </w:tcPr>
          <w:p w:rsidR="00E810F3" w:rsidRPr="00942A4D" w:rsidRDefault="00E810F3" w:rsidP="00E810F3">
            <w:pPr>
              <w:pStyle w:val="a7"/>
              <w:spacing w:after="200"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E810F3" w:rsidRPr="00942A4D" w:rsidRDefault="00E810F3" w:rsidP="00E81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810F3" w:rsidRPr="00942A4D" w:rsidTr="00E810F3">
        <w:trPr>
          <w:trHeight w:val="289"/>
        </w:trPr>
        <w:tc>
          <w:tcPr>
            <w:tcW w:w="667" w:type="dxa"/>
            <w:vMerge w:val="restart"/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3694" w:type="dxa"/>
            <w:vMerge w:val="restart"/>
            <w:tcBorders>
              <w:right w:val="single" w:sz="4" w:space="0" w:color="auto"/>
            </w:tcBorders>
          </w:tcPr>
          <w:p w:rsidR="00E810F3" w:rsidRPr="00942A4D" w:rsidRDefault="00E810F3" w:rsidP="00E810F3">
            <w:pPr>
              <w:keepNext/>
              <w:keepLines/>
              <w:tabs>
                <w:tab w:val="left" w:leader="underscore" w:pos="6859"/>
              </w:tabs>
              <w:ind w:firstLine="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/>
                <w:i/>
                <w:sz w:val="18"/>
                <w:szCs w:val="18"/>
              </w:rPr>
              <w:t>Информация в СМИ об истории памятников и мемориалов, расположенных в городе Удачном.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0F3" w:rsidRPr="00942A4D" w:rsidRDefault="00E810F3" w:rsidP="00E81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810F3" w:rsidRPr="00942A4D" w:rsidTr="00E810F3">
        <w:trPr>
          <w:trHeight w:val="388"/>
        </w:trPr>
        <w:tc>
          <w:tcPr>
            <w:tcW w:w="667" w:type="dxa"/>
            <w:vMerge/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94" w:type="dxa"/>
            <w:vMerge/>
            <w:tcBorders>
              <w:right w:val="single" w:sz="4" w:space="0" w:color="auto"/>
            </w:tcBorders>
          </w:tcPr>
          <w:p w:rsidR="00E810F3" w:rsidRPr="00942A4D" w:rsidRDefault="00E810F3" w:rsidP="00E810F3">
            <w:pPr>
              <w:keepNext/>
              <w:keepLines/>
              <w:tabs>
                <w:tab w:val="left" w:leader="underscore" w:pos="6859"/>
              </w:tabs>
              <w:ind w:firstLine="42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E810F3" w:rsidRPr="00942A4D" w:rsidRDefault="00E810F3" w:rsidP="00E81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810F3" w:rsidRPr="00942A4D" w:rsidTr="00E810F3">
        <w:trPr>
          <w:trHeight w:val="379"/>
        </w:trPr>
        <w:tc>
          <w:tcPr>
            <w:tcW w:w="667" w:type="dxa"/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94" w:type="dxa"/>
            <w:tcBorders>
              <w:right w:val="single" w:sz="4" w:space="0" w:color="auto"/>
            </w:tcBorders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по программе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0F3" w:rsidRPr="00942A4D" w:rsidRDefault="00E810F3" w:rsidP="00E81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4 582 425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4 371 376,59</w:t>
            </w:r>
          </w:p>
        </w:tc>
        <w:tc>
          <w:tcPr>
            <w:tcW w:w="1417" w:type="dxa"/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211 048,41</w:t>
            </w:r>
          </w:p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2" w:type="dxa"/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810F3" w:rsidRPr="00942A4D" w:rsidTr="00E810F3">
        <w:trPr>
          <w:trHeight w:val="379"/>
        </w:trPr>
        <w:tc>
          <w:tcPr>
            <w:tcW w:w="667" w:type="dxa"/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7" w:type="dxa"/>
            <w:gridSpan w:val="4"/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Фактически по программе было израсходовано 4 371 375, 59 рублей, но в связи с тем, что были восстановлены расходы в сумме 20 290,50 рублей (возврат денежных средств 17 500 рублей от ИП Ершов Ю.И.  «Новогоднее настроение» и 2790,50 рублей возврат по проезду почетных гостей города (юбилейные мероприятия)) – кассовое исполнение составило </w:t>
            </w:r>
            <w:proofErr w:type="gramEnd"/>
          </w:p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4 351 086,09 рублей</w:t>
            </w:r>
          </w:p>
        </w:tc>
        <w:tc>
          <w:tcPr>
            <w:tcW w:w="1417" w:type="dxa"/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231 338,91</w:t>
            </w:r>
          </w:p>
        </w:tc>
        <w:tc>
          <w:tcPr>
            <w:tcW w:w="4962" w:type="dxa"/>
          </w:tcPr>
          <w:p w:rsidR="00E810F3" w:rsidRPr="00942A4D" w:rsidRDefault="00E810F3" w:rsidP="00E81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810F3" w:rsidRPr="00942A4D" w:rsidRDefault="00E810F3" w:rsidP="00E810F3">
      <w:pPr>
        <w:pStyle w:val="330"/>
        <w:shd w:val="clear" w:color="auto" w:fill="auto"/>
        <w:spacing w:before="0" w:after="3" w:line="230" w:lineRule="exact"/>
        <w:ind w:left="600"/>
        <w:rPr>
          <w:color w:val="FFFFFF" w:themeColor="background1"/>
          <w:sz w:val="18"/>
          <w:szCs w:val="18"/>
        </w:rPr>
      </w:pPr>
      <w:r w:rsidRPr="00942A4D">
        <w:rPr>
          <w:color w:val="FFFFFF" w:themeColor="background1"/>
          <w:sz w:val="18"/>
          <w:szCs w:val="18"/>
        </w:rPr>
        <w:t>Раздел 3 отчета согласован: Экономический отдел</w:t>
      </w:r>
    </w:p>
    <w:p w:rsidR="00E810F3" w:rsidRPr="00942A4D" w:rsidRDefault="00E810F3" w:rsidP="00E810F3">
      <w:pPr>
        <w:pStyle w:val="11"/>
        <w:shd w:val="clear" w:color="auto" w:fill="auto"/>
        <w:tabs>
          <w:tab w:val="left" w:leader="underscore" w:pos="3365"/>
          <w:tab w:val="left" w:leader="underscore" w:pos="6005"/>
          <w:tab w:val="left" w:leader="underscore" w:pos="7685"/>
        </w:tabs>
        <w:spacing w:before="0" w:after="1" w:line="230" w:lineRule="exact"/>
        <w:ind w:left="600"/>
        <w:jc w:val="left"/>
        <w:rPr>
          <w:rStyle w:val="115pt"/>
          <w:color w:val="FFFFFF" w:themeColor="background1"/>
          <w:sz w:val="18"/>
          <w:szCs w:val="18"/>
        </w:rPr>
      </w:pPr>
    </w:p>
    <w:p w:rsidR="001C5DCE" w:rsidRPr="00942A4D" w:rsidRDefault="001C5DCE" w:rsidP="00E810F3">
      <w:pPr>
        <w:pStyle w:val="280"/>
        <w:shd w:val="clear" w:color="auto" w:fill="auto"/>
        <w:tabs>
          <w:tab w:val="left" w:pos="4628"/>
          <w:tab w:val="left" w:pos="6586"/>
        </w:tabs>
        <w:spacing w:before="0" w:after="0" w:line="240" w:lineRule="auto"/>
        <w:ind w:left="1457" w:firstLine="709"/>
        <w:rPr>
          <w:color w:val="FFFFFF" w:themeColor="background1"/>
          <w:sz w:val="18"/>
          <w:szCs w:val="18"/>
        </w:rPr>
      </w:pPr>
    </w:p>
    <w:p w:rsidR="0020446D" w:rsidRPr="00942A4D" w:rsidRDefault="00014315" w:rsidP="00E810F3">
      <w:pPr>
        <w:jc w:val="center"/>
        <w:rPr>
          <w:b/>
          <w:sz w:val="18"/>
          <w:szCs w:val="18"/>
        </w:rPr>
      </w:pPr>
      <w:r w:rsidRPr="00942A4D">
        <w:rPr>
          <w:rFonts w:eastAsiaTheme="minorEastAsia"/>
          <w:b/>
          <w:sz w:val="18"/>
          <w:szCs w:val="18"/>
        </w:rPr>
        <w:t>Р</w:t>
      </w:r>
      <w:r w:rsidR="00E810F3" w:rsidRPr="00942A4D">
        <w:rPr>
          <w:rFonts w:eastAsiaTheme="minorEastAsia"/>
          <w:b/>
          <w:sz w:val="18"/>
          <w:szCs w:val="18"/>
        </w:rPr>
        <w:t>аздел 4.</w:t>
      </w:r>
      <w:r w:rsidR="00E810F3" w:rsidRPr="00942A4D">
        <w:rPr>
          <w:b/>
          <w:sz w:val="18"/>
          <w:szCs w:val="18"/>
        </w:rPr>
        <w:t xml:space="preserve"> Достижение значений целевых показателей программы</w:t>
      </w:r>
    </w:p>
    <w:tbl>
      <w:tblPr>
        <w:tblpPr w:leftFromText="180" w:rightFromText="180" w:vertAnchor="text" w:horzAnchor="margin" w:tblpXSpec="center" w:tblpY="308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2841"/>
        <w:gridCol w:w="1276"/>
        <w:gridCol w:w="1276"/>
        <w:gridCol w:w="1134"/>
        <w:gridCol w:w="3827"/>
        <w:gridCol w:w="1134"/>
      </w:tblGrid>
      <w:tr w:rsidR="0020446D" w:rsidRPr="00942A4D" w:rsidTr="0020446D">
        <w:trPr>
          <w:trHeight w:val="625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46D" w:rsidRPr="00942A4D" w:rsidRDefault="0020446D" w:rsidP="0020446D">
            <w:pPr>
              <w:pStyle w:val="11"/>
              <w:shd w:val="clear" w:color="auto" w:fill="auto"/>
              <w:spacing w:before="0" w:after="0" w:line="269" w:lineRule="exact"/>
              <w:jc w:val="center"/>
              <w:rPr>
                <w:rStyle w:val="115pt"/>
                <w:sz w:val="18"/>
                <w:szCs w:val="18"/>
              </w:rPr>
            </w:pPr>
          </w:p>
          <w:p w:rsidR="0020446D" w:rsidRPr="00942A4D" w:rsidRDefault="0020446D" w:rsidP="0020446D">
            <w:pPr>
              <w:pStyle w:val="11"/>
              <w:shd w:val="clear" w:color="auto" w:fill="auto"/>
              <w:spacing w:before="0" w:after="0" w:line="269" w:lineRule="exact"/>
              <w:jc w:val="center"/>
              <w:rPr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42A4D">
              <w:rPr>
                <w:rStyle w:val="115pt"/>
                <w:sz w:val="18"/>
                <w:szCs w:val="18"/>
              </w:rPr>
              <w:t>п</w:t>
            </w:r>
            <w:proofErr w:type="spellEnd"/>
            <w:proofErr w:type="gramEnd"/>
            <w:r w:rsidRPr="00942A4D">
              <w:rPr>
                <w:rStyle w:val="115pt"/>
                <w:sz w:val="18"/>
                <w:szCs w:val="18"/>
              </w:rPr>
              <w:t>/</w:t>
            </w:r>
            <w:proofErr w:type="spellStart"/>
            <w:r w:rsidRPr="00942A4D">
              <w:rPr>
                <w:rStyle w:val="115pt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46D" w:rsidRPr="00942A4D" w:rsidRDefault="0020446D" w:rsidP="0020446D">
            <w:pPr>
              <w:pStyle w:val="11"/>
              <w:shd w:val="clear" w:color="auto" w:fill="auto"/>
              <w:spacing w:before="0" w:after="0" w:line="278" w:lineRule="exact"/>
              <w:jc w:val="center"/>
              <w:rPr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46D" w:rsidRPr="00942A4D" w:rsidRDefault="0020446D" w:rsidP="0020446D">
            <w:pPr>
              <w:pStyle w:val="11"/>
              <w:shd w:val="clear" w:color="auto" w:fill="auto"/>
              <w:spacing w:before="0" w:after="0" w:line="278" w:lineRule="exact"/>
              <w:jc w:val="center"/>
              <w:rPr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>Единица измерения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46D" w:rsidRPr="00942A4D" w:rsidRDefault="0020446D" w:rsidP="0020446D">
            <w:pPr>
              <w:pStyle w:val="11"/>
              <w:shd w:val="clear" w:color="auto" w:fill="auto"/>
              <w:spacing w:before="0" w:after="0" w:line="278" w:lineRule="exact"/>
              <w:jc w:val="center"/>
              <w:rPr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>Значение целевого показателя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46D" w:rsidRPr="00942A4D" w:rsidRDefault="0020446D" w:rsidP="0020446D">
            <w:pPr>
              <w:pStyle w:val="11"/>
              <w:shd w:val="clear" w:color="auto" w:fill="auto"/>
              <w:spacing w:before="0" w:after="0" w:line="274" w:lineRule="exact"/>
              <w:jc w:val="center"/>
              <w:rPr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>Пояснения к возникшим отклонениям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46D" w:rsidRPr="00942A4D" w:rsidRDefault="0020446D" w:rsidP="0020446D">
            <w:pPr>
              <w:pStyle w:val="11"/>
              <w:shd w:val="clear" w:color="auto" w:fill="auto"/>
              <w:spacing w:before="0" w:after="0" w:line="278" w:lineRule="exact"/>
              <w:jc w:val="center"/>
              <w:rPr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>Источник / методика расчета</w:t>
            </w:r>
          </w:p>
        </w:tc>
      </w:tr>
      <w:tr w:rsidR="0020446D" w:rsidRPr="00942A4D" w:rsidTr="0020446D">
        <w:trPr>
          <w:trHeight w:val="814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46D" w:rsidRPr="00942A4D" w:rsidRDefault="0020446D" w:rsidP="0020446D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46D" w:rsidRPr="00942A4D" w:rsidRDefault="0020446D" w:rsidP="0020446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46D" w:rsidRPr="00942A4D" w:rsidRDefault="0020446D" w:rsidP="0020446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46D" w:rsidRPr="00942A4D" w:rsidRDefault="0020446D" w:rsidP="0020446D">
            <w:pPr>
              <w:pStyle w:val="11"/>
              <w:shd w:val="clear" w:color="auto" w:fill="auto"/>
              <w:spacing w:before="0" w:after="0" w:line="278" w:lineRule="exact"/>
              <w:jc w:val="center"/>
              <w:rPr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>утверждено в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46D" w:rsidRPr="00942A4D" w:rsidRDefault="0020446D" w:rsidP="0020446D">
            <w:pPr>
              <w:pStyle w:val="11"/>
              <w:shd w:val="clear" w:color="auto" w:fill="auto"/>
              <w:spacing w:before="0" w:after="0" w:line="240" w:lineRule="auto"/>
              <w:ind w:left="80"/>
              <w:jc w:val="center"/>
              <w:rPr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>достигнуто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46D" w:rsidRPr="00942A4D" w:rsidRDefault="0020446D" w:rsidP="0020446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46D" w:rsidRPr="00942A4D" w:rsidRDefault="0020446D" w:rsidP="0020446D">
            <w:pPr>
              <w:rPr>
                <w:sz w:val="18"/>
                <w:szCs w:val="18"/>
              </w:rPr>
            </w:pPr>
          </w:p>
        </w:tc>
      </w:tr>
      <w:tr w:rsidR="0020446D" w:rsidRPr="00942A4D" w:rsidTr="0020446D">
        <w:trPr>
          <w:trHeight w:val="36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46D" w:rsidRPr="00942A4D" w:rsidRDefault="0020446D" w:rsidP="0020446D">
            <w:pPr>
              <w:pStyle w:val="320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46D" w:rsidRPr="00942A4D" w:rsidRDefault="0020446D" w:rsidP="0020446D">
            <w:pPr>
              <w:pStyle w:val="ConsPlusCell"/>
              <w:widowControl/>
              <w:ind w:left="138" w:right="273" w:firstLine="138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Количество культурно-массовых и развлекательных мероприятий в городе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46D" w:rsidRPr="00942A4D" w:rsidRDefault="0020446D" w:rsidP="0020446D">
            <w:pPr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46D" w:rsidRPr="00942A4D" w:rsidRDefault="0020446D" w:rsidP="0020446D">
            <w:pPr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46D" w:rsidRPr="00942A4D" w:rsidRDefault="0020446D" w:rsidP="0020446D">
            <w:pPr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116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46D" w:rsidRPr="00942A4D" w:rsidRDefault="0020446D" w:rsidP="0020446D">
            <w:pPr>
              <w:ind w:right="132"/>
              <w:jc w:val="both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Количество мероприятий увеличилось, в связи с участием в программе «Комфортная городская среда» («Зажжение новогодней ели», народное гуляние «Масленица» и др.).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46D" w:rsidRPr="00942A4D" w:rsidRDefault="0020446D" w:rsidP="0020446D">
            <w:pPr>
              <w:jc w:val="center"/>
              <w:rPr>
                <w:sz w:val="18"/>
                <w:szCs w:val="18"/>
              </w:rPr>
            </w:pPr>
          </w:p>
        </w:tc>
      </w:tr>
      <w:tr w:rsidR="0020446D" w:rsidRPr="00942A4D" w:rsidTr="0020446D">
        <w:trPr>
          <w:trHeight w:val="183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46D" w:rsidRPr="00942A4D" w:rsidRDefault="0020446D" w:rsidP="0020446D">
            <w:pPr>
              <w:pStyle w:val="320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46D" w:rsidRPr="00942A4D" w:rsidRDefault="0020446D" w:rsidP="0020446D">
            <w:pPr>
              <w:pStyle w:val="320"/>
              <w:shd w:val="clear" w:color="auto" w:fill="auto"/>
              <w:spacing w:before="0" w:after="0" w:line="240" w:lineRule="auto"/>
              <w:ind w:left="138" w:right="273" w:firstLine="138"/>
              <w:rPr>
                <w:sz w:val="18"/>
                <w:szCs w:val="18"/>
              </w:rPr>
            </w:pPr>
          </w:p>
          <w:p w:rsidR="0020446D" w:rsidRPr="00942A4D" w:rsidRDefault="0020446D" w:rsidP="0020446D">
            <w:pPr>
              <w:pStyle w:val="320"/>
              <w:shd w:val="clear" w:color="auto" w:fill="auto"/>
              <w:spacing w:before="0" w:after="0" w:line="240" w:lineRule="auto"/>
              <w:ind w:left="138" w:right="273" w:firstLine="138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 xml:space="preserve">Приобщение жителей города к участию в городских культурно-массовых мероприятиях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46D" w:rsidRPr="00942A4D" w:rsidRDefault="0020446D" w:rsidP="0020446D">
            <w:pPr>
              <w:jc w:val="center"/>
              <w:rPr>
                <w:sz w:val="18"/>
                <w:szCs w:val="18"/>
              </w:rPr>
            </w:pPr>
          </w:p>
          <w:p w:rsidR="0020446D" w:rsidRPr="00942A4D" w:rsidRDefault="0020446D" w:rsidP="0020446D">
            <w:pPr>
              <w:jc w:val="center"/>
              <w:rPr>
                <w:sz w:val="18"/>
                <w:szCs w:val="18"/>
              </w:rPr>
            </w:pPr>
          </w:p>
          <w:p w:rsidR="0020446D" w:rsidRPr="00942A4D" w:rsidRDefault="0020446D" w:rsidP="0020446D">
            <w:pPr>
              <w:jc w:val="center"/>
              <w:rPr>
                <w:sz w:val="18"/>
                <w:szCs w:val="18"/>
              </w:rPr>
            </w:pPr>
          </w:p>
          <w:p w:rsidR="0020446D" w:rsidRPr="00942A4D" w:rsidRDefault="0020446D" w:rsidP="0020446D">
            <w:pPr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чел.</w:t>
            </w:r>
          </w:p>
          <w:p w:rsidR="0020446D" w:rsidRPr="00942A4D" w:rsidRDefault="0020446D" w:rsidP="0020446D">
            <w:pPr>
              <w:jc w:val="center"/>
              <w:rPr>
                <w:sz w:val="18"/>
                <w:szCs w:val="18"/>
              </w:rPr>
            </w:pPr>
          </w:p>
          <w:p w:rsidR="0020446D" w:rsidRPr="00942A4D" w:rsidRDefault="0020446D" w:rsidP="0020446D">
            <w:pPr>
              <w:jc w:val="center"/>
              <w:rPr>
                <w:sz w:val="18"/>
                <w:szCs w:val="18"/>
              </w:rPr>
            </w:pPr>
          </w:p>
          <w:p w:rsidR="0020446D" w:rsidRPr="00942A4D" w:rsidRDefault="0020446D" w:rsidP="00204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46D" w:rsidRPr="00942A4D" w:rsidRDefault="0020446D" w:rsidP="0020446D">
            <w:pPr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29 040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46D" w:rsidRPr="00942A4D" w:rsidRDefault="0020446D" w:rsidP="0020446D">
            <w:pPr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29 120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46D" w:rsidRPr="00942A4D" w:rsidRDefault="0020446D" w:rsidP="0020446D">
            <w:pPr>
              <w:ind w:right="132"/>
              <w:jc w:val="both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Мероприятия проходили на высоком уровне. Также количеству участвующих жителей города способствовало:</w:t>
            </w:r>
          </w:p>
          <w:p w:rsidR="0020446D" w:rsidRPr="00942A4D" w:rsidRDefault="0020446D" w:rsidP="0020446D">
            <w:pPr>
              <w:ind w:right="132"/>
              <w:jc w:val="both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- выступление артистов якутской эстрады на национальном празднике «</w:t>
            </w:r>
            <w:proofErr w:type="spellStart"/>
            <w:r w:rsidRPr="00942A4D">
              <w:rPr>
                <w:sz w:val="18"/>
                <w:szCs w:val="18"/>
              </w:rPr>
              <w:t>Ысыах</w:t>
            </w:r>
            <w:proofErr w:type="spellEnd"/>
            <w:r w:rsidRPr="00942A4D">
              <w:rPr>
                <w:sz w:val="18"/>
                <w:szCs w:val="18"/>
              </w:rPr>
              <w:t>» и Дне города, выступление хора Валаамского монастыря, приобретение для бесплатного посещения лицами социальной группы концерта хора Валаамского монастыря, выступление шоу-группы «</w:t>
            </w:r>
            <w:proofErr w:type="spellStart"/>
            <w:r w:rsidRPr="00942A4D">
              <w:rPr>
                <w:sz w:val="18"/>
                <w:szCs w:val="18"/>
              </w:rPr>
              <w:t>Udagan</w:t>
            </w:r>
            <w:proofErr w:type="spellEnd"/>
            <w:r w:rsidRPr="00942A4D">
              <w:rPr>
                <w:sz w:val="18"/>
                <w:szCs w:val="18"/>
              </w:rPr>
              <w:t xml:space="preserve">» и др.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46D" w:rsidRPr="00942A4D" w:rsidRDefault="0020446D" w:rsidP="0020446D">
            <w:pPr>
              <w:jc w:val="center"/>
              <w:rPr>
                <w:sz w:val="18"/>
                <w:szCs w:val="18"/>
              </w:rPr>
            </w:pPr>
          </w:p>
        </w:tc>
      </w:tr>
    </w:tbl>
    <w:p w:rsidR="00E810F3" w:rsidRPr="00942A4D" w:rsidRDefault="00E810F3" w:rsidP="00E810F3">
      <w:pPr>
        <w:rPr>
          <w:sz w:val="18"/>
          <w:szCs w:val="18"/>
        </w:rPr>
      </w:pPr>
    </w:p>
    <w:p w:rsidR="00E810F3" w:rsidRPr="0004482B" w:rsidRDefault="00E810F3" w:rsidP="00E74776">
      <w:pPr>
        <w:spacing w:line="270" w:lineRule="exact"/>
        <w:rPr>
          <w:sz w:val="2"/>
          <w:szCs w:val="2"/>
        </w:rPr>
        <w:sectPr w:rsidR="00E810F3" w:rsidRPr="0004482B" w:rsidSect="00680AFD">
          <w:type w:val="continuous"/>
          <w:pgSz w:w="16837" w:h="11905" w:orient="landscape"/>
          <w:pgMar w:top="284" w:right="0" w:bottom="0" w:left="993" w:header="0" w:footer="3" w:gutter="0"/>
          <w:cols w:space="720"/>
          <w:noEndnote/>
          <w:docGrid w:linePitch="360"/>
        </w:sectPr>
      </w:pPr>
    </w:p>
    <w:p w:rsidR="00296C0F" w:rsidRPr="000A4BB4" w:rsidRDefault="00296C0F" w:rsidP="00E74776">
      <w:pPr>
        <w:pStyle w:val="a7"/>
        <w:rPr>
          <w:b/>
          <w:color w:val="FF0000"/>
          <w:sz w:val="28"/>
          <w:szCs w:val="28"/>
        </w:rPr>
      </w:pPr>
    </w:p>
    <w:p w:rsidR="00056FAE" w:rsidRDefault="00056FAE" w:rsidP="00296C0F">
      <w:pPr>
        <w:keepNext/>
        <w:keepLines/>
        <w:ind w:firstLine="560"/>
        <w:jc w:val="center"/>
        <w:rPr>
          <w:rStyle w:val="12"/>
          <w:rFonts w:eastAsiaTheme="minorEastAsia"/>
          <w:b/>
          <w:sz w:val="18"/>
          <w:szCs w:val="18"/>
        </w:rPr>
      </w:pPr>
    </w:p>
    <w:p w:rsidR="00056FAE" w:rsidRDefault="00056FAE" w:rsidP="00296C0F">
      <w:pPr>
        <w:keepNext/>
        <w:keepLines/>
        <w:ind w:firstLine="560"/>
        <w:jc w:val="center"/>
        <w:rPr>
          <w:rStyle w:val="12"/>
          <w:rFonts w:eastAsiaTheme="minorEastAsia"/>
          <w:b/>
          <w:sz w:val="18"/>
          <w:szCs w:val="18"/>
        </w:rPr>
      </w:pPr>
    </w:p>
    <w:p w:rsidR="00056FAE" w:rsidRPr="00056FAE" w:rsidRDefault="00056FAE" w:rsidP="00B4736E">
      <w:pPr>
        <w:pStyle w:val="1"/>
        <w:framePr w:wrap="notBeside"/>
        <w:numPr>
          <w:ilvl w:val="0"/>
          <w:numId w:val="38"/>
        </w:numPr>
        <w:ind w:left="1134" w:hanging="567"/>
        <w:rPr>
          <w:rStyle w:val="12"/>
          <w:rFonts w:eastAsiaTheme="minorEastAsia"/>
          <w:color w:val="C0504D" w:themeColor="accent2"/>
          <w:sz w:val="24"/>
          <w:szCs w:val="24"/>
          <w:u w:val="none"/>
        </w:rPr>
      </w:pPr>
      <w:bookmarkStart w:id="1" w:name="_Toc3795300"/>
      <w:r w:rsidRPr="00056FAE">
        <w:rPr>
          <w:rStyle w:val="12"/>
          <w:rFonts w:eastAsiaTheme="minorEastAsia"/>
          <w:color w:val="C0504D" w:themeColor="accent2"/>
          <w:sz w:val="24"/>
          <w:szCs w:val="24"/>
          <w:u w:val="none"/>
        </w:rPr>
        <w:t>«Организация и осуществление мероприятий о работе с детьми и молодежью на 2017-20</w:t>
      </w:r>
      <w:r w:rsidR="00484EEC">
        <w:rPr>
          <w:rStyle w:val="12"/>
          <w:rFonts w:eastAsiaTheme="minorEastAsia"/>
          <w:color w:val="C0504D" w:themeColor="accent2"/>
          <w:sz w:val="24"/>
          <w:szCs w:val="24"/>
          <w:u w:val="none"/>
        </w:rPr>
        <w:t>21</w:t>
      </w:r>
      <w:r w:rsidRPr="00056FAE">
        <w:rPr>
          <w:rStyle w:val="12"/>
          <w:rFonts w:eastAsiaTheme="minorEastAsia"/>
          <w:color w:val="C0504D" w:themeColor="accent2"/>
          <w:sz w:val="24"/>
          <w:szCs w:val="24"/>
          <w:u w:val="none"/>
        </w:rPr>
        <w:t xml:space="preserve"> годы»</w:t>
      </w:r>
      <w:bookmarkEnd w:id="1"/>
    </w:p>
    <w:p w:rsidR="00056FAE" w:rsidRDefault="00056FAE" w:rsidP="00484EEC">
      <w:pPr>
        <w:keepNext/>
        <w:keepLines/>
        <w:rPr>
          <w:rStyle w:val="12"/>
          <w:rFonts w:eastAsiaTheme="minorEastAsia"/>
          <w:b/>
          <w:sz w:val="18"/>
          <w:szCs w:val="18"/>
        </w:rPr>
      </w:pPr>
    </w:p>
    <w:p w:rsidR="00484EEC" w:rsidRPr="00942A4D" w:rsidRDefault="00484EEC" w:rsidP="00484EEC">
      <w:pPr>
        <w:keepNext/>
        <w:keepLines/>
        <w:ind w:firstLine="560"/>
        <w:jc w:val="center"/>
        <w:rPr>
          <w:b/>
          <w:sz w:val="18"/>
          <w:szCs w:val="18"/>
        </w:rPr>
      </w:pPr>
      <w:r w:rsidRPr="00AF0E35">
        <w:rPr>
          <w:rStyle w:val="12"/>
          <w:rFonts w:eastAsiaTheme="minorEastAsia"/>
          <w:b/>
          <w:sz w:val="18"/>
          <w:szCs w:val="18"/>
        </w:rPr>
        <w:t>Раздел 1.</w:t>
      </w:r>
      <w:r w:rsidRPr="00942A4D">
        <w:rPr>
          <w:b/>
          <w:sz w:val="18"/>
          <w:szCs w:val="18"/>
        </w:rPr>
        <w:t xml:space="preserve"> Основные результаты</w:t>
      </w:r>
    </w:p>
    <w:p w:rsidR="00484EEC" w:rsidRPr="00942A4D" w:rsidRDefault="00484EEC" w:rsidP="00484EEC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 xml:space="preserve">           В программе «Организация и осуществление мероприятий по работе с детьми  и молодежью» были определены 4 основные задачи:</w:t>
      </w:r>
    </w:p>
    <w:p w:rsidR="00484EEC" w:rsidRPr="00942A4D" w:rsidRDefault="00484EEC" w:rsidP="00484EEC">
      <w:pPr>
        <w:pStyle w:val="a7"/>
        <w:numPr>
          <w:ilvl w:val="0"/>
          <w:numId w:val="21"/>
        </w:numPr>
        <w:jc w:val="both"/>
        <w:rPr>
          <w:sz w:val="18"/>
          <w:szCs w:val="18"/>
        </w:rPr>
      </w:pPr>
      <w:r w:rsidRPr="00942A4D">
        <w:rPr>
          <w:sz w:val="18"/>
          <w:szCs w:val="18"/>
        </w:rPr>
        <w:t>Создание условий для патриотического и духовно-нравственного воспитания, интеллектуального, творческого развития детей и молодежи, развитие добровольческого движения.</w:t>
      </w:r>
    </w:p>
    <w:p w:rsidR="00484EEC" w:rsidRPr="00942A4D" w:rsidRDefault="00484EEC" w:rsidP="00484EEC">
      <w:pPr>
        <w:pStyle w:val="a7"/>
        <w:numPr>
          <w:ilvl w:val="0"/>
          <w:numId w:val="21"/>
        </w:numPr>
        <w:jc w:val="both"/>
        <w:rPr>
          <w:sz w:val="18"/>
          <w:szCs w:val="18"/>
        </w:rPr>
      </w:pPr>
      <w:r w:rsidRPr="00942A4D">
        <w:rPr>
          <w:sz w:val="18"/>
          <w:szCs w:val="18"/>
        </w:rPr>
        <w:t>Формирование в молодежной среде осознанной необходимости ведения здорового образа жизни.</w:t>
      </w:r>
    </w:p>
    <w:p w:rsidR="00484EEC" w:rsidRPr="00942A4D" w:rsidRDefault="00484EEC" w:rsidP="00484EEC">
      <w:pPr>
        <w:pStyle w:val="a7"/>
        <w:numPr>
          <w:ilvl w:val="0"/>
          <w:numId w:val="21"/>
        </w:numPr>
        <w:jc w:val="both"/>
        <w:rPr>
          <w:sz w:val="18"/>
          <w:szCs w:val="18"/>
        </w:rPr>
      </w:pPr>
      <w:r w:rsidRPr="00942A4D">
        <w:rPr>
          <w:sz w:val="18"/>
          <w:szCs w:val="18"/>
        </w:rPr>
        <w:t xml:space="preserve">Развитие детских, молодежных и добровольческих (волонтерских) общественных объединений, действующих на территории города </w:t>
      </w:r>
      <w:proofErr w:type="gramStart"/>
      <w:r w:rsidRPr="00942A4D">
        <w:rPr>
          <w:sz w:val="18"/>
          <w:szCs w:val="18"/>
        </w:rPr>
        <w:t>Удачный</w:t>
      </w:r>
      <w:proofErr w:type="gramEnd"/>
      <w:r w:rsidRPr="00942A4D">
        <w:rPr>
          <w:sz w:val="18"/>
          <w:szCs w:val="18"/>
        </w:rPr>
        <w:t>.</w:t>
      </w:r>
    </w:p>
    <w:p w:rsidR="00484EEC" w:rsidRPr="00942A4D" w:rsidRDefault="00484EEC" w:rsidP="00484EEC">
      <w:pPr>
        <w:pStyle w:val="a7"/>
        <w:numPr>
          <w:ilvl w:val="0"/>
          <w:numId w:val="21"/>
        </w:numPr>
        <w:jc w:val="both"/>
        <w:rPr>
          <w:sz w:val="18"/>
          <w:szCs w:val="18"/>
        </w:rPr>
      </w:pPr>
      <w:r w:rsidRPr="00942A4D">
        <w:rPr>
          <w:sz w:val="18"/>
          <w:szCs w:val="18"/>
        </w:rPr>
        <w:t xml:space="preserve">Профилактика детской и подростковой безнадзорности, негативных проявлений в молодежной среде. </w:t>
      </w:r>
    </w:p>
    <w:p w:rsidR="00484EEC" w:rsidRPr="00942A4D" w:rsidRDefault="00484EEC" w:rsidP="00484EEC">
      <w:pPr>
        <w:pStyle w:val="a7"/>
        <w:jc w:val="both"/>
        <w:rPr>
          <w:sz w:val="18"/>
          <w:szCs w:val="18"/>
        </w:rPr>
      </w:pPr>
    </w:p>
    <w:p w:rsidR="00484EEC" w:rsidRPr="00942A4D" w:rsidRDefault="00484EEC" w:rsidP="00484EEC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>Для реализации программных мероприятий в 2018 году было проведено:</w:t>
      </w:r>
    </w:p>
    <w:p w:rsidR="00484EEC" w:rsidRPr="00942A4D" w:rsidRDefault="00484EEC" w:rsidP="00484EEC">
      <w:pPr>
        <w:pStyle w:val="a7"/>
        <w:jc w:val="both"/>
        <w:rPr>
          <w:sz w:val="18"/>
          <w:szCs w:val="18"/>
        </w:rPr>
      </w:pPr>
    </w:p>
    <w:p w:rsidR="00484EEC" w:rsidRPr="00942A4D" w:rsidRDefault="00484EEC" w:rsidP="00484EEC">
      <w:pPr>
        <w:pStyle w:val="a7"/>
        <w:ind w:left="1290"/>
        <w:jc w:val="center"/>
        <w:rPr>
          <w:b/>
          <w:sz w:val="18"/>
          <w:szCs w:val="18"/>
        </w:rPr>
      </w:pPr>
      <w:r w:rsidRPr="00942A4D">
        <w:rPr>
          <w:b/>
          <w:sz w:val="18"/>
          <w:szCs w:val="18"/>
        </w:rPr>
        <w:t>Поддержка талантливых, одаренных и инициативных детей. Организация мероприятий гражданско-патриотической направленности.</w:t>
      </w:r>
    </w:p>
    <w:p w:rsidR="00484EEC" w:rsidRPr="00942A4D" w:rsidRDefault="00484EEC" w:rsidP="00484EEC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 xml:space="preserve">           Одной из основ гражданско-патриотического и духовно-нравственного  воспитания было и остается воспитание молодежи на примере стойкости и героизма, проявленного советским народом в годы Великой Отечественной войны 1941-1945г.г. </w:t>
      </w:r>
    </w:p>
    <w:p w:rsidR="00484EEC" w:rsidRPr="00942A4D" w:rsidRDefault="00484EEC" w:rsidP="00484EEC">
      <w:pPr>
        <w:jc w:val="both"/>
        <w:rPr>
          <w:sz w:val="18"/>
          <w:szCs w:val="18"/>
        </w:rPr>
      </w:pPr>
      <w:r w:rsidRPr="00942A4D">
        <w:rPr>
          <w:sz w:val="18"/>
          <w:szCs w:val="18"/>
        </w:rPr>
        <w:t xml:space="preserve">           В рамках празднования Дня Защитника Отечества на высоком патриотическом уровне  16 февраля 2018 года прошел городской конкурс чтецов «И мужество нас не покинет!».  Всего в конкурсе приняло участие более  60 человек. Причем  было немало и самовыдвиженцев, то есть дети искали стихи, музыкальное оформление и что называется «ставили» себе речь не по поручению учителя или родителя, а потому что сами того захотели. В  конкурсе участвовали ребята в возрасте от 7 до 18 лет, это были ученики школ № 24 и 19, а также студенты МРТК и воспитанники Центра дополнительного образования. Все победители получили дипломы и памятные призы, в числе которых были сертификаты на бесплатное посещение кино. Также ввиду подготовки участников на высоком уровне было принято решение о награждении руководителей детей-победителей благодарственными письмами. </w:t>
      </w:r>
    </w:p>
    <w:p w:rsidR="00484EEC" w:rsidRPr="00942A4D" w:rsidRDefault="00484EEC" w:rsidP="00484EEC">
      <w:pPr>
        <w:pStyle w:val="a7"/>
        <w:jc w:val="both"/>
        <w:rPr>
          <w:rStyle w:val="aff7"/>
          <w:b w:val="0"/>
          <w:color w:val="000000"/>
          <w:sz w:val="18"/>
          <w:szCs w:val="18"/>
        </w:rPr>
      </w:pPr>
      <w:r w:rsidRPr="00942A4D">
        <w:rPr>
          <w:rStyle w:val="aff7"/>
          <w:color w:val="000000"/>
          <w:sz w:val="18"/>
          <w:szCs w:val="18"/>
        </w:rPr>
        <w:t xml:space="preserve">         21 марта </w:t>
      </w:r>
      <w:proofErr w:type="spellStart"/>
      <w:r w:rsidRPr="00942A4D">
        <w:rPr>
          <w:rStyle w:val="aff7"/>
          <w:color w:val="000000"/>
          <w:sz w:val="18"/>
          <w:szCs w:val="18"/>
        </w:rPr>
        <w:t>Аделина</w:t>
      </w:r>
      <w:proofErr w:type="spellEnd"/>
      <w:r w:rsidRPr="00942A4D">
        <w:rPr>
          <w:rStyle w:val="aff7"/>
          <w:color w:val="000000"/>
          <w:sz w:val="18"/>
          <w:szCs w:val="18"/>
        </w:rPr>
        <w:t xml:space="preserve"> Синицына приняла участие в ежегодном молодежном форуме региона – </w:t>
      </w:r>
      <w:r w:rsidRPr="00942A4D">
        <w:rPr>
          <w:rStyle w:val="aff7"/>
          <w:color w:val="000000"/>
          <w:sz w:val="18"/>
          <w:szCs w:val="18"/>
          <w:lang w:val="en-US"/>
        </w:rPr>
        <w:t>VII</w:t>
      </w:r>
      <w:r w:rsidRPr="00942A4D">
        <w:rPr>
          <w:rStyle w:val="aff7"/>
          <w:color w:val="000000"/>
          <w:sz w:val="18"/>
          <w:szCs w:val="18"/>
        </w:rPr>
        <w:t xml:space="preserve"> съезд православной молодежи Якутии»</w:t>
      </w:r>
    </w:p>
    <w:p w:rsidR="00484EEC" w:rsidRPr="00942A4D" w:rsidRDefault="00484EEC" w:rsidP="00484EEC">
      <w:pPr>
        <w:pStyle w:val="a7"/>
        <w:jc w:val="both"/>
        <w:rPr>
          <w:sz w:val="18"/>
          <w:szCs w:val="18"/>
        </w:rPr>
      </w:pPr>
      <w:r w:rsidRPr="00942A4D">
        <w:rPr>
          <w:b/>
          <w:sz w:val="18"/>
          <w:szCs w:val="18"/>
        </w:rPr>
        <w:t xml:space="preserve">        05 по 08 октября</w:t>
      </w:r>
      <w:r w:rsidRPr="00942A4D">
        <w:rPr>
          <w:sz w:val="18"/>
          <w:szCs w:val="18"/>
        </w:rPr>
        <w:t xml:space="preserve">  </w:t>
      </w:r>
      <w:proofErr w:type="spellStart"/>
      <w:r w:rsidRPr="00942A4D">
        <w:rPr>
          <w:sz w:val="18"/>
          <w:szCs w:val="18"/>
        </w:rPr>
        <w:t>Аделина</w:t>
      </w:r>
      <w:proofErr w:type="spellEnd"/>
      <w:r w:rsidRPr="00942A4D">
        <w:rPr>
          <w:sz w:val="18"/>
          <w:szCs w:val="18"/>
        </w:rPr>
        <w:t xml:space="preserve"> Синицына  приняла участие в студенческом форуме, проходившем в г</w:t>
      </w:r>
      <w:proofErr w:type="gramStart"/>
      <w:r w:rsidRPr="00942A4D">
        <w:rPr>
          <w:sz w:val="18"/>
          <w:szCs w:val="18"/>
        </w:rPr>
        <w:t>.Я</w:t>
      </w:r>
      <w:proofErr w:type="gramEnd"/>
      <w:r w:rsidRPr="00942A4D">
        <w:rPr>
          <w:sz w:val="18"/>
          <w:szCs w:val="18"/>
        </w:rPr>
        <w:t>кутске посвященного памяти и наследию святителя Иннокентия (</w:t>
      </w:r>
      <w:proofErr w:type="spellStart"/>
      <w:r w:rsidRPr="00942A4D">
        <w:rPr>
          <w:sz w:val="18"/>
          <w:szCs w:val="18"/>
        </w:rPr>
        <w:t>Венниаминова</w:t>
      </w:r>
      <w:proofErr w:type="spellEnd"/>
      <w:r w:rsidRPr="00942A4D">
        <w:rPr>
          <w:sz w:val="18"/>
          <w:szCs w:val="18"/>
        </w:rPr>
        <w:t>).</w:t>
      </w:r>
    </w:p>
    <w:p w:rsidR="00484EEC" w:rsidRPr="00942A4D" w:rsidRDefault="00484EEC" w:rsidP="00484EEC">
      <w:pPr>
        <w:pStyle w:val="a7"/>
        <w:rPr>
          <w:sz w:val="18"/>
          <w:szCs w:val="18"/>
        </w:rPr>
      </w:pPr>
      <w:r w:rsidRPr="00942A4D">
        <w:rPr>
          <w:rStyle w:val="aff7"/>
          <w:color w:val="000000"/>
          <w:sz w:val="18"/>
          <w:szCs w:val="18"/>
        </w:rPr>
        <w:tab/>
        <w:t xml:space="preserve">14 и 15 сентября в </w:t>
      </w:r>
      <w:proofErr w:type="gramStart"/>
      <w:r w:rsidRPr="00942A4D">
        <w:rPr>
          <w:rStyle w:val="aff7"/>
          <w:color w:val="000000"/>
          <w:sz w:val="18"/>
          <w:szCs w:val="18"/>
        </w:rPr>
        <w:t>г</w:t>
      </w:r>
      <w:proofErr w:type="gramEnd"/>
      <w:r w:rsidRPr="00942A4D">
        <w:rPr>
          <w:rStyle w:val="aff7"/>
          <w:color w:val="000000"/>
          <w:sz w:val="18"/>
          <w:szCs w:val="18"/>
        </w:rPr>
        <w:t>. Мирном проходила районная военно-спортивная игра «Зарница», посвящённая Дню воинской славы России и 75-летию Победы в битве на Курской дуге.</w:t>
      </w:r>
    </w:p>
    <w:p w:rsidR="00484EEC" w:rsidRPr="00942A4D" w:rsidRDefault="00484EEC" w:rsidP="00484EEC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ab/>
        <w:t xml:space="preserve">Из 15 команд 15 образовательных учреждений Мирнинского района – две команды 19-й и 24-й школ представили город Удачный. В первый день ребята прошли шесть конкурсных состязаний. На завершающем этапе игры команды преодолевали полосы препятствий и участвовали в </w:t>
      </w:r>
      <w:proofErr w:type="spellStart"/>
      <w:r w:rsidRPr="00942A4D">
        <w:rPr>
          <w:sz w:val="18"/>
          <w:szCs w:val="18"/>
        </w:rPr>
        <w:t>пейнтбольных</w:t>
      </w:r>
      <w:proofErr w:type="spellEnd"/>
      <w:r w:rsidRPr="00942A4D">
        <w:rPr>
          <w:sz w:val="18"/>
          <w:szCs w:val="18"/>
        </w:rPr>
        <w:t xml:space="preserve"> баталиях. Победителями игры «Зарница»</w:t>
      </w:r>
      <w:r w:rsidRPr="00942A4D">
        <w:rPr>
          <w:noProof/>
          <w:sz w:val="18"/>
          <w:szCs w:val="18"/>
        </w:rPr>
        <w:t xml:space="preserve"> </w:t>
      </w:r>
      <w:r w:rsidRPr="00942A4D">
        <w:rPr>
          <w:sz w:val="18"/>
          <w:szCs w:val="18"/>
        </w:rPr>
        <w:t xml:space="preserve"> стали </w:t>
      </w:r>
      <w:r w:rsidRPr="00942A4D">
        <w:rPr>
          <w:rStyle w:val="aff7"/>
          <w:color w:val="000000"/>
          <w:sz w:val="18"/>
          <w:szCs w:val="18"/>
        </w:rPr>
        <w:t>юнармейцы школы № 12,</w:t>
      </w:r>
      <w:r w:rsidRPr="00942A4D">
        <w:rPr>
          <w:sz w:val="18"/>
          <w:szCs w:val="18"/>
        </w:rPr>
        <w:t> на втором месте – </w:t>
      </w:r>
      <w:r w:rsidRPr="00942A4D">
        <w:rPr>
          <w:rStyle w:val="aff7"/>
          <w:color w:val="000000"/>
          <w:sz w:val="18"/>
          <w:szCs w:val="18"/>
        </w:rPr>
        <w:t>школа № 26</w:t>
      </w:r>
      <w:r w:rsidRPr="00942A4D">
        <w:rPr>
          <w:sz w:val="18"/>
          <w:szCs w:val="18"/>
        </w:rPr>
        <w:t>. Команда </w:t>
      </w:r>
      <w:r w:rsidRPr="00942A4D">
        <w:rPr>
          <w:rStyle w:val="aff7"/>
          <w:color w:val="000000"/>
          <w:sz w:val="18"/>
          <w:szCs w:val="18"/>
        </w:rPr>
        <w:t>школы № 19</w:t>
      </w:r>
      <w:r w:rsidRPr="00942A4D">
        <w:rPr>
          <w:sz w:val="18"/>
          <w:szCs w:val="18"/>
        </w:rPr>
        <w:t> заняла 3-е место, обойдя серьезных соперников из Мирнинского политехнического лицея.</w:t>
      </w:r>
    </w:p>
    <w:p w:rsidR="00484EEC" w:rsidRPr="00942A4D" w:rsidRDefault="00484EEC" w:rsidP="00484EEC">
      <w:pPr>
        <w:pStyle w:val="af0"/>
        <w:shd w:val="clear" w:color="auto" w:fill="FFFFFF"/>
        <w:spacing w:before="150" w:after="150"/>
        <w:jc w:val="both"/>
        <w:rPr>
          <w:rFonts w:ascii="Times New Roman" w:hAnsi="Times New Roman"/>
          <w:color w:val="auto"/>
          <w:sz w:val="18"/>
          <w:szCs w:val="18"/>
          <w:lang w:eastAsia="ru-RU"/>
        </w:rPr>
      </w:pPr>
      <w:r w:rsidRPr="00942A4D">
        <w:rPr>
          <w:sz w:val="18"/>
          <w:szCs w:val="18"/>
        </w:rPr>
        <w:tab/>
      </w:r>
      <w:r w:rsidRPr="00942A4D">
        <w:rPr>
          <w:rFonts w:ascii="Times New Roman" w:hAnsi="Times New Roman"/>
          <w:color w:val="auto"/>
          <w:sz w:val="18"/>
          <w:szCs w:val="18"/>
          <w:lang w:eastAsia="ru-RU"/>
        </w:rPr>
        <w:t xml:space="preserve">06 ноября студентки III курса, обучающиеся по специальности «Дошкольное образование» Валерия Курилова и Виктория </w:t>
      </w:r>
      <w:proofErr w:type="spellStart"/>
      <w:r w:rsidRPr="00942A4D">
        <w:rPr>
          <w:rFonts w:ascii="Times New Roman" w:hAnsi="Times New Roman"/>
          <w:color w:val="auto"/>
          <w:sz w:val="18"/>
          <w:szCs w:val="18"/>
          <w:lang w:eastAsia="ru-RU"/>
        </w:rPr>
        <w:t>Носкова</w:t>
      </w:r>
      <w:proofErr w:type="spellEnd"/>
      <w:r w:rsidRPr="00942A4D">
        <w:rPr>
          <w:rFonts w:ascii="Times New Roman" w:hAnsi="Times New Roman"/>
          <w:color w:val="auto"/>
          <w:sz w:val="18"/>
          <w:szCs w:val="18"/>
          <w:lang w:eastAsia="ru-RU"/>
        </w:rPr>
        <w:t>, приняли участие в VI Региональных Рождественских образовательных чтениях «Молодёжь: свобода и ответственность» и выступили с докладами на темы «Семья как основа общества» и «Защита материнства и детства» в секции «Православие и семья». Спонсором поездки выступила администрация МО «Город Удачный».</w:t>
      </w:r>
    </w:p>
    <w:p w:rsidR="00484EEC" w:rsidRPr="00942A4D" w:rsidRDefault="00484EEC" w:rsidP="00484EEC">
      <w:pPr>
        <w:pStyle w:val="af0"/>
        <w:shd w:val="clear" w:color="auto" w:fill="FFFFFF"/>
        <w:spacing w:before="150" w:after="150"/>
        <w:jc w:val="both"/>
        <w:rPr>
          <w:rFonts w:ascii="Times New Roman" w:hAnsi="Times New Roman"/>
          <w:color w:val="auto"/>
          <w:sz w:val="18"/>
          <w:szCs w:val="18"/>
          <w:lang w:eastAsia="ru-RU"/>
        </w:rPr>
      </w:pPr>
      <w:r w:rsidRPr="00942A4D">
        <w:rPr>
          <w:rFonts w:ascii="Times New Roman" w:hAnsi="Times New Roman"/>
          <w:color w:val="auto"/>
          <w:sz w:val="18"/>
          <w:szCs w:val="18"/>
          <w:lang w:eastAsia="ru-RU"/>
        </w:rPr>
        <w:tab/>
        <w:t xml:space="preserve">Ежегодно в МО «Город Удачный» в торжественной обстановке два раза в год проходят проводы в Ряды Российской Армии юношей из Удачного. 9 Мая на митинге, посвященном Дню Победы в Великой Отечественной войне 1941-1945 г.г., со словами напутствия призывникам выступили первые лица города, вручив всем ребятам памятные сувениры. </w:t>
      </w:r>
    </w:p>
    <w:p w:rsidR="00484EEC" w:rsidRPr="00942A4D" w:rsidRDefault="00484EEC" w:rsidP="00484EEC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ab/>
        <w:t>15 ноября в День призывника в администрации города отметили торжественно и волнующе. Гимны Российской Федерации и Якутии, сдача рапорта председателю призывной комиссии, напутственные слова старших, благословение батюшки. Больше всех волновались и переживали мамы, ведь их вчерашние мальчишки в одно мгновенье стали взрослыми.</w:t>
      </w:r>
    </w:p>
    <w:p w:rsidR="00484EEC" w:rsidRPr="00942A4D" w:rsidRDefault="00484EEC" w:rsidP="00484EEC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 xml:space="preserve">Этой осенью ряды Вооруженных Сил РФ пополнят десять </w:t>
      </w:r>
      <w:proofErr w:type="spellStart"/>
      <w:r w:rsidRPr="00942A4D">
        <w:rPr>
          <w:sz w:val="18"/>
          <w:szCs w:val="18"/>
        </w:rPr>
        <w:t>удачнинцев</w:t>
      </w:r>
      <w:proofErr w:type="spellEnd"/>
      <w:r w:rsidRPr="00942A4D">
        <w:rPr>
          <w:sz w:val="18"/>
          <w:szCs w:val="18"/>
        </w:rPr>
        <w:t xml:space="preserve"> – </w:t>
      </w:r>
      <w:r w:rsidRPr="00942A4D">
        <w:rPr>
          <w:b/>
          <w:bCs/>
          <w:sz w:val="18"/>
          <w:szCs w:val="18"/>
        </w:rPr>
        <w:t xml:space="preserve">Денис Зубарев, Денис Килимник, Шамиль Расулов, Даниил Стратилатов, Иван Хохлов, </w:t>
      </w:r>
      <w:proofErr w:type="spellStart"/>
      <w:r w:rsidRPr="00942A4D">
        <w:rPr>
          <w:b/>
          <w:bCs/>
          <w:sz w:val="18"/>
          <w:szCs w:val="18"/>
        </w:rPr>
        <w:t>Айыллаан</w:t>
      </w:r>
      <w:proofErr w:type="spellEnd"/>
      <w:r w:rsidRPr="00942A4D">
        <w:rPr>
          <w:b/>
          <w:bCs/>
          <w:sz w:val="18"/>
          <w:szCs w:val="18"/>
        </w:rPr>
        <w:t xml:space="preserve"> Максимов, Игорь Быков, Илларион Исаков, Петр Лазарев, </w:t>
      </w:r>
      <w:proofErr w:type="spellStart"/>
      <w:r w:rsidRPr="00942A4D">
        <w:rPr>
          <w:b/>
          <w:bCs/>
          <w:sz w:val="18"/>
          <w:szCs w:val="18"/>
        </w:rPr>
        <w:t>Рустем</w:t>
      </w:r>
      <w:proofErr w:type="spellEnd"/>
      <w:r w:rsidRPr="00942A4D">
        <w:rPr>
          <w:b/>
          <w:bCs/>
          <w:sz w:val="18"/>
          <w:szCs w:val="18"/>
        </w:rPr>
        <w:t xml:space="preserve"> </w:t>
      </w:r>
      <w:proofErr w:type="spellStart"/>
      <w:r w:rsidRPr="00942A4D">
        <w:rPr>
          <w:b/>
          <w:bCs/>
          <w:sz w:val="18"/>
          <w:szCs w:val="18"/>
        </w:rPr>
        <w:t>Хазиев</w:t>
      </w:r>
      <w:proofErr w:type="spellEnd"/>
      <w:r w:rsidRPr="00942A4D">
        <w:rPr>
          <w:sz w:val="18"/>
          <w:szCs w:val="18"/>
        </w:rPr>
        <w:t>.</w:t>
      </w:r>
    </w:p>
    <w:p w:rsidR="00484EEC" w:rsidRPr="00942A4D" w:rsidRDefault="00484EEC" w:rsidP="00484EEC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>В торжественном мероприятии приняли участие глава города </w:t>
      </w:r>
      <w:r w:rsidRPr="00942A4D">
        <w:rPr>
          <w:b/>
          <w:bCs/>
          <w:sz w:val="18"/>
          <w:szCs w:val="18"/>
        </w:rPr>
        <w:t>Артур Приходько</w:t>
      </w:r>
      <w:r w:rsidRPr="00942A4D">
        <w:rPr>
          <w:sz w:val="18"/>
          <w:szCs w:val="18"/>
        </w:rPr>
        <w:t>,</w:t>
      </w:r>
    </w:p>
    <w:p w:rsidR="00484EEC" w:rsidRPr="00942A4D" w:rsidRDefault="00484EEC" w:rsidP="00484EEC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>начальник военно-учетного отдела </w:t>
      </w:r>
      <w:proofErr w:type="spellStart"/>
      <w:r w:rsidRPr="00942A4D">
        <w:rPr>
          <w:b/>
          <w:bCs/>
          <w:sz w:val="18"/>
          <w:szCs w:val="18"/>
        </w:rPr>
        <w:t>Рузанна</w:t>
      </w:r>
      <w:proofErr w:type="spellEnd"/>
      <w:r w:rsidRPr="00942A4D">
        <w:rPr>
          <w:b/>
          <w:bCs/>
          <w:sz w:val="18"/>
          <w:szCs w:val="18"/>
        </w:rPr>
        <w:t xml:space="preserve"> </w:t>
      </w:r>
      <w:proofErr w:type="spellStart"/>
      <w:r w:rsidRPr="00942A4D">
        <w:rPr>
          <w:b/>
          <w:bCs/>
          <w:sz w:val="18"/>
          <w:szCs w:val="18"/>
        </w:rPr>
        <w:t>Валюкас</w:t>
      </w:r>
      <w:proofErr w:type="spellEnd"/>
      <w:r w:rsidRPr="00942A4D">
        <w:rPr>
          <w:sz w:val="18"/>
          <w:szCs w:val="18"/>
        </w:rPr>
        <w:t xml:space="preserve">, заместитель директора </w:t>
      </w:r>
      <w:proofErr w:type="spellStart"/>
      <w:r w:rsidRPr="00942A4D">
        <w:rPr>
          <w:sz w:val="18"/>
          <w:szCs w:val="18"/>
        </w:rPr>
        <w:t>Удачнинского</w:t>
      </w:r>
      <w:proofErr w:type="spellEnd"/>
      <w:r w:rsidRPr="00942A4D">
        <w:rPr>
          <w:sz w:val="18"/>
          <w:szCs w:val="18"/>
        </w:rPr>
        <w:t xml:space="preserve"> </w:t>
      </w:r>
      <w:proofErr w:type="spellStart"/>
      <w:r w:rsidRPr="00942A4D">
        <w:rPr>
          <w:sz w:val="18"/>
          <w:szCs w:val="18"/>
        </w:rPr>
        <w:t>ГОКа</w:t>
      </w:r>
      <w:proofErr w:type="spellEnd"/>
      <w:r w:rsidRPr="00942A4D">
        <w:rPr>
          <w:sz w:val="18"/>
          <w:szCs w:val="18"/>
        </w:rPr>
        <w:t xml:space="preserve"> по общим вопросам </w:t>
      </w:r>
      <w:r w:rsidRPr="00942A4D">
        <w:rPr>
          <w:b/>
          <w:bCs/>
          <w:sz w:val="18"/>
          <w:szCs w:val="18"/>
        </w:rPr>
        <w:t xml:space="preserve">Александр </w:t>
      </w:r>
      <w:proofErr w:type="spellStart"/>
      <w:r w:rsidRPr="00942A4D">
        <w:rPr>
          <w:b/>
          <w:bCs/>
          <w:sz w:val="18"/>
          <w:szCs w:val="18"/>
        </w:rPr>
        <w:t>Антоненко</w:t>
      </w:r>
      <w:proofErr w:type="spellEnd"/>
      <w:r w:rsidRPr="00942A4D">
        <w:rPr>
          <w:b/>
          <w:bCs/>
          <w:sz w:val="18"/>
          <w:szCs w:val="18"/>
        </w:rPr>
        <w:t xml:space="preserve">, </w:t>
      </w:r>
      <w:r w:rsidRPr="00942A4D">
        <w:rPr>
          <w:sz w:val="18"/>
          <w:szCs w:val="18"/>
        </w:rPr>
        <w:t>председатель городского Совета депутатов</w:t>
      </w:r>
      <w:r w:rsidRPr="00942A4D">
        <w:rPr>
          <w:b/>
          <w:bCs/>
          <w:sz w:val="18"/>
          <w:szCs w:val="18"/>
        </w:rPr>
        <w:t xml:space="preserve"> Вячеслав </w:t>
      </w:r>
      <w:proofErr w:type="spellStart"/>
      <w:r w:rsidRPr="00942A4D">
        <w:rPr>
          <w:b/>
          <w:bCs/>
          <w:sz w:val="18"/>
          <w:szCs w:val="18"/>
        </w:rPr>
        <w:t>Файзулин</w:t>
      </w:r>
      <w:proofErr w:type="spellEnd"/>
      <w:r w:rsidRPr="00942A4D">
        <w:rPr>
          <w:b/>
          <w:bCs/>
          <w:sz w:val="18"/>
          <w:szCs w:val="18"/>
        </w:rPr>
        <w:t>, </w:t>
      </w:r>
      <w:r w:rsidRPr="00942A4D">
        <w:rPr>
          <w:sz w:val="18"/>
          <w:szCs w:val="18"/>
        </w:rPr>
        <w:t xml:space="preserve">председатель профкома </w:t>
      </w:r>
      <w:proofErr w:type="spellStart"/>
      <w:r w:rsidRPr="00942A4D">
        <w:rPr>
          <w:sz w:val="18"/>
          <w:szCs w:val="18"/>
        </w:rPr>
        <w:t>Удачнинского</w:t>
      </w:r>
      <w:proofErr w:type="spellEnd"/>
      <w:r w:rsidRPr="00942A4D">
        <w:rPr>
          <w:sz w:val="18"/>
          <w:szCs w:val="18"/>
        </w:rPr>
        <w:t xml:space="preserve"> </w:t>
      </w:r>
      <w:proofErr w:type="spellStart"/>
      <w:r w:rsidRPr="00942A4D">
        <w:rPr>
          <w:sz w:val="18"/>
          <w:szCs w:val="18"/>
        </w:rPr>
        <w:t>ГОКа</w:t>
      </w:r>
      <w:proofErr w:type="spellEnd"/>
      <w:r w:rsidRPr="00942A4D">
        <w:rPr>
          <w:b/>
          <w:bCs/>
          <w:sz w:val="18"/>
          <w:szCs w:val="18"/>
        </w:rPr>
        <w:t> Виктор Иващенко.</w:t>
      </w:r>
    </w:p>
    <w:p w:rsidR="00484EEC" w:rsidRPr="00942A4D" w:rsidRDefault="00484EEC" w:rsidP="00484EEC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ab/>
        <w:t>Все они прошли срочную военную службу в разные годы и не понаслышке знают тяготы армейской жизни.</w:t>
      </w:r>
    </w:p>
    <w:p w:rsidR="00484EEC" w:rsidRPr="00942A4D" w:rsidRDefault="00484EEC" w:rsidP="00484EEC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ab/>
        <w:t xml:space="preserve">Оригинальное </w:t>
      </w:r>
      <w:proofErr w:type="spellStart"/>
      <w:r w:rsidRPr="00942A4D">
        <w:rPr>
          <w:sz w:val="18"/>
          <w:szCs w:val="18"/>
        </w:rPr>
        <w:t>видеопоздравление</w:t>
      </w:r>
      <w:proofErr w:type="spellEnd"/>
      <w:r w:rsidRPr="00942A4D">
        <w:rPr>
          <w:sz w:val="18"/>
          <w:szCs w:val="18"/>
        </w:rPr>
        <w:t xml:space="preserve"> подготовили волонтеры группы </w:t>
      </w:r>
      <w:r w:rsidRPr="00942A4D">
        <w:rPr>
          <w:b/>
          <w:bCs/>
          <w:sz w:val="18"/>
          <w:szCs w:val="18"/>
        </w:rPr>
        <w:t>«Импульс»</w:t>
      </w:r>
      <w:r w:rsidRPr="00942A4D">
        <w:rPr>
          <w:sz w:val="18"/>
          <w:szCs w:val="18"/>
        </w:rPr>
        <w:t> ЦДО.</w:t>
      </w:r>
    </w:p>
    <w:p w:rsidR="00484EEC" w:rsidRPr="00942A4D" w:rsidRDefault="00484EEC" w:rsidP="00484EEC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ab/>
        <w:t>От родителей выступила мама призывника </w:t>
      </w:r>
      <w:r w:rsidRPr="00942A4D">
        <w:rPr>
          <w:b/>
          <w:bCs/>
          <w:sz w:val="18"/>
          <w:szCs w:val="18"/>
        </w:rPr>
        <w:t>Елена Голик</w:t>
      </w:r>
      <w:r w:rsidRPr="00942A4D">
        <w:rPr>
          <w:sz w:val="18"/>
          <w:szCs w:val="18"/>
        </w:rPr>
        <w:t>.</w:t>
      </w:r>
    </w:p>
    <w:p w:rsidR="00484EEC" w:rsidRPr="00942A4D" w:rsidRDefault="00484EEC" w:rsidP="00821DC3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ab/>
        <w:t xml:space="preserve">В завершение всем юношам торжественно были вручены наручные командирские часы с символикой </w:t>
      </w:r>
      <w:proofErr w:type="gramStart"/>
      <w:r w:rsidRPr="00942A4D">
        <w:rPr>
          <w:sz w:val="18"/>
          <w:szCs w:val="18"/>
        </w:rPr>
        <w:t>Удачного</w:t>
      </w:r>
      <w:proofErr w:type="gramEnd"/>
      <w:r w:rsidRPr="00942A4D">
        <w:rPr>
          <w:sz w:val="18"/>
          <w:szCs w:val="18"/>
        </w:rPr>
        <w:t>.</w:t>
      </w:r>
    </w:p>
    <w:p w:rsidR="00484EEC" w:rsidRPr="00942A4D" w:rsidRDefault="00484EEC" w:rsidP="00821DC3">
      <w:pPr>
        <w:pStyle w:val="af0"/>
        <w:shd w:val="clear" w:color="auto" w:fill="FFFFFF"/>
        <w:spacing w:before="0" w:after="0" w:line="240" w:lineRule="auto"/>
        <w:jc w:val="both"/>
        <w:rPr>
          <w:rFonts w:ascii="Times New Roman" w:hAnsi="Times New Roman"/>
          <w:color w:val="auto"/>
          <w:sz w:val="18"/>
          <w:szCs w:val="18"/>
          <w:lang w:eastAsia="ru-RU"/>
        </w:rPr>
      </w:pPr>
      <w:r w:rsidRPr="00942A4D">
        <w:rPr>
          <w:rFonts w:ascii="Times New Roman" w:hAnsi="Times New Roman"/>
          <w:color w:val="auto"/>
          <w:sz w:val="18"/>
          <w:szCs w:val="18"/>
          <w:lang w:eastAsia="ru-RU"/>
        </w:rPr>
        <w:tab/>
        <w:t>7 декабря учащиеся образовательных учреждений г</w:t>
      </w:r>
      <w:proofErr w:type="gramStart"/>
      <w:r w:rsidRPr="00942A4D">
        <w:rPr>
          <w:rFonts w:ascii="Times New Roman" w:hAnsi="Times New Roman"/>
          <w:color w:val="auto"/>
          <w:sz w:val="18"/>
          <w:szCs w:val="18"/>
          <w:lang w:eastAsia="ru-RU"/>
        </w:rPr>
        <w:t>.У</w:t>
      </w:r>
      <w:proofErr w:type="gramEnd"/>
      <w:r w:rsidRPr="00942A4D">
        <w:rPr>
          <w:rFonts w:ascii="Times New Roman" w:hAnsi="Times New Roman"/>
          <w:color w:val="auto"/>
          <w:sz w:val="18"/>
          <w:szCs w:val="18"/>
          <w:lang w:eastAsia="ru-RU"/>
        </w:rPr>
        <w:t>дачного приняли участие в районной научно-практической конференции «Шаг в будущее», проходившей в г.Мирный.</w:t>
      </w:r>
    </w:p>
    <w:p w:rsidR="00484EEC" w:rsidRPr="00942A4D" w:rsidRDefault="00484EEC" w:rsidP="00821DC3">
      <w:pPr>
        <w:pStyle w:val="af0"/>
        <w:shd w:val="clear" w:color="auto" w:fill="FFFFFF"/>
        <w:spacing w:before="0" w:after="0" w:line="240" w:lineRule="auto"/>
        <w:jc w:val="both"/>
        <w:rPr>
          <w:rFonts w:ascii="Times New Roman" w:hAnsi="Times New Roman"/>
          <w:color w:val="auto"/>
          <w:sz w:val="18"/>
          <w:szCs w:val="18"/>
          <w:lang w:eastAsia="ru-RU"/>
        </w:rPr>
      </w:pPr>
      <w:r w:rsidRPr="00942A4D">
        <w:rPr>
          <w:rFonts w:ascii="Times New Roman" w:hAnsi="Times New Roman"/>
          <w:b/>
          <w:bCs/>
          <w:color w:val="auto"/>
          <w:sz w:val="18"/>
          <w:szCs w:val="18"/>
          <w:lang w:eastAsia="ru-RU"/>
        </w:rPr>
        <w:tab/>
        <w:t xml:space="preserve">9 сентября впервые в городе Удачном </w:t>
      </w:r>
      <w:proofErr w:type="gramStart"/>
      <w:r w:rsidRPr="00942A4D">
        <w:rPr>
          <w:rFonts w:ascii="Times New Roman" w:hAnsi="Times New Roman"/>
          <w:b/>
          <w:bCs/>
          <w:color w:val="auto"/>
          <w:sz w:val="18"/>
          <w:szCs w:val="18"/>
          <w:lang w:eastAsia="ru-RU"/>
        </w:rPr>
        <w:t>были проведены  соревнования между малышами от шести месяцев до двух лет организовали</w:t>
      </w:r>
      <w:proofErr w:type="gramEnd"/>
      <w:r w:rsidRPr="00942A4D">
        <w:rPr>
          <w:rFonts w:ascii="Times New Roman" w:hAnsi="Times New Roman"/>
          <w:b/>
          <w:bCs/>
          <w:color w:val="auto"/>
          <w:sz w:val="18"/>
          <w:szCs w:val="18"/>
          <w:lang w:eastAsia="ru-RU"/>
        </w:rPr>
        <w:t xml:space="preserve"> и провели администрация города и спортклуб «Алмаз» </w:t>
      </w:r>
      <w:proofErr w:type="spellStart"/>
      <w:r w:rsidRPr="00942A4D">
        <w:rPr>
          <w:rFonts w:ascii="Times New Roman" w:hAnsi="Times New Roman"/>
          <w:b/>
          <w:bCs/>
          <w:color w:val="auto"/>
          <w:sz w:val="18"/>
          <w:szCs w:val="18"/>
          <w:lang w:eastAsia="ru-RU"/>
        </w:rPr>
        <w:t>Удачнинского</w:t>
      </w:r>
      <w:proofErr w:type="spellEnd"/>
      <w:r w:rsidRPr="00942A4D">
        <w:rPr>
          <w:rFonts w:ascii="Times New Roman" w:hAnsi="Times New Roman"/>
          <w:b/>
          <w:bCs/>
          <w:color w:val="auto"/>
          <w:sz w:val="18"/>
          <w:szCs w:val="18"/>
          <w:lang w:eastAsia="ru-RU"/>
        </w:rPr>
        <w:t xml:space="preserve"> отделения КСК и помощи волонтеров «Импульса»</w:t>
      </w:r>
    </w:p>
    <w:p w:rsidR="00484EEC" w:rsidRPr="00942A4D" w:rsidRDefault="00484EEC" w:rsidP="00821DC3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lastRenderedPageBreak/>
        <w:tab/>
        <w:t xml:space="preserve">Перед началом «спринтерского бега» 25 милых крох знакомились с веселыми аниматорами – волонтерами Центра дополнительного образования, купались в сухом бассейне, разминались и получали последние наставления тренеров-инструкторов в лице группы поддержки: мам и пап, бабушек и дедушек, братьев и сестричек. </w:t>
      </w:r>
    </w:p>
    <w:p w:rsidR="00484EEC" w:rsidRPr="00942A4D" w:rsidRDefault="00484EEC" w:rsidP="00484EEC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ab/>
        <w:t xml:space="preserve">После регистрации участников организаторами была составлена турнирная таблица по возрастным категориям. Каждому карапузу была выделена отдельная дорожка. Вот только преодолевали 6-метровую дистанцию кто ползком, кто несмелыми шажками, а кто </w:t>
      </w:r>
      <w:proofErr w:type="gramStart"/>
      <w:r w:rsidRPr="00942A4D">
        <w:rPr>
          <w:sz w:val="18"/>
          <w:szCs w:val="18"/>
        </w:rPr>
        <w:t>топотал</w:t>
      </w:r>
      <w:proofErr w:type="gramEnd"/>
      <w:r w:rsidRPr="00942A4D">
        <w:rPr>
          <w:sz w:val="18"/>
          <w:szCs w:val="18"/>
        </w:rPr>
        <w:t xml:space="preserve"> «Забег ползунков» получился добрым семейным праздником. Для малышей соревнования стали опытом общения со спортом, ощущения радости победы, родительской любви и поддержки, а еще это были первый пьедестал и первая медаль в их жизни.</w:t>
      </w:r>
    </w:p>
    <w:p w:rsidR="00484EEC" w:rsidRPr="00942A4D" w:rsidRDefault="00484EEC" w:rsidP="00484EEC">
      <w:pPr>
        <w:pStyle w:val="a7"/>
        <w:jc w:val="both"/>
        <w:rPr>
          <w:sz w:val="18"/>
          <w:szCs w:val="18"/>
        </w:rPr>
      </w:pPr>
      <w:r w:rsidRPr="00942A4D">
        <w:rPr>
          <w:b/>
          <w:bCs/>
          <w:sz w:val="18"/>
          <w:szCs w:val="18"/>
        </w:rPr>
        <w:tab/>
        <w:t>26 сентября накануне профессионального праздника дошкольного работника воспитанники детских садов города показали настоящий праздник талантов и посвятили его теме природы «Осенний вернисаж».</w:t>
      </w:r>
    </w:p>
    <w:p w:rsidR="00484EEC" w:rsidRPr="00942A4D" w:rsidRDefault="00484EEC" w:rsidP="00484EEC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ab/>
        <w:t>Пробные, но уверенные шаги в организации детского фестиваля </w:t>
      </w:r>
      <w:r w:rsidRPr="00942A4D">
        <w:rPr>
          <w:b/>
          <w:bCs/>
          <w:sz w:val="18"/>
          <w:szCs w:val="18"/>
        </w:rPr>
        <w:t>«Салют, таланты!»</w:t>
      </w:r>
      <w:r w:rsidRPr="00942A4D">
        <w:rPr>
          <w:sz w:val="18"/>
          <w:szCs w:val="18"/>
        </w:rPr>
        <w:t> сделали педагоги детского сада </w:t>
      </w:r>
      <w:r w:rsidRPr="00942A4D">
        <w:rPr>
          <w:b/>
          <w:bCs/>
          <w:sz w:val="18"/>
          <w:szCs w:val="18"/>
        </w:rPr>
        <w:t>«Сказка»</w:t>
      </w:r>
      <w:r w:rsidRPr="00942A4D">
        <w:rPr>
          <w:sz w:val="18"/>
          <w:szCs w:val="18"/>
        </w:rPr>
        <w:t> при поддержке администрации города. К участию подключили старших дошкольников остальных трех детских садов: «</w:t>
      </w:r>
      <w:r w:rsidRPr="00942A4D">
        <w:rPr>
          <w:b/>
          <w:bCs/>
          <w:sz w:val="18"/>
          <w:szCs w:val="18"/>
        </w:rPr>
        <w:t>Айболит», «Звездочка» и «</w:t>
      </w:r>
      <w:proofErr w:type="spellStart"/>
      <w:r w:rsidRPr="00942A4D">
        <w:rPr>
          <w:b/>
          <w:bCs/>
          <w:sz w:val="18"/>
          <w:szCs w:val="18"/>
        </w:rPr>
        <w:t>Алмазик</w:t>
      </w:r>
      <w:proofErr w:type="spellEnd"/>
      <w:r w:rsidRPr="00942A4D">
        <w:rPr>
          <w:b/>
          <w:bCs/>
          <w:sz w:val="18"/>
          <w:szCs w:val="18"/>
        </w:rPr>
        <w:t>». </w:t>
      </w:r>
      <w:r w:rsidRPr="00942A4D">
        <w:rPr>
          <w:sz w:val="18"/>
          <w:szCs w:val="18"/>
        </w:rPr>
        <w:t xml:space="preserve">Всего </w:t>
      </w:r>
      <w:proofErr w:type="gramStart"/>
      <w:r w:rsidRPr="00942A4D">
        <w:rPr>
          <w:sz w:val="18"/>
          <w:szCs w:val="18"/>
        </w:rPr>
        <w:t>заявилось</w:t>
      </w:r>
      <w:proofErr w:type="gramEnd"/>
      <w:r w:rsidRPr="00942A4D">
        <w:rPr>
          <w:sz w:val="18"/>
          <w:szCs w:val="18"/>
        </w:rPr>
        <w:t xml:space="preserve"> более 40 юных талантов.</w:t>
      </w:r>
    </w:p>
    <w:p w:rsidR="00484EEC" w:rsidRPr="00942A4D" w:rsidRDefault="00484EEC" w:rsidP="00484EEC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ab/>
        <w:t>В конкурсную программу вошли творческие испытания в номинациях «вокал», «хореография», «художественное слово», «вокально-хореографическая постановка».</w:t>
      </w:r>
    </w:p>
    <w:p w:rsidR="00484EEC" w:rsidRPr="00942A4D" w:rsidRDefault="00484EEC" w:rsidP="00484EEC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ab/>
        <w:t>Как верно подметили ведущие, это был праздник творчества, таланта и оптимизма.</w:t>
      </w:r>
    </w:p>
    <w:p w:rsidR="00484EEC" w:rsidRPr="00942A4D" w:rsidRDefault="00484EEC" w:rsidP="00484EEC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ab/>
      </w:r>
    </w:p>
    <w:p w:rsidR="00484EEC" w:rsidRPr="00942A4D" w:rsidRDefault="00484EEC" w:rsidP="00484EEC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ab/>
        <w:t xml:space="preserve">В городе Удачном набирает оборот </w:t>
      </w:r>
      <w:proofErr w:type="spellStart"/>
      <w:r w:rsidRPr="00942A4D">
        <w:rPr>
          <w:sz w:val="18"/>
          <w:szCs w:val="18"/>
        </w:rPr>
        <w:t>КВНовское</w:t>
      </w:r>
      <w:proofErr w:type="spellEnd"/>
      <w:r w:rsidRPr="00942A4D">
        <w:rPr>
          <w:sz w:val="18"/>
          <w:szCs w:val="18"/>
        </w:rPr>
        <w:t xml:space="preserve"> движение. Го</w:t>
      </w:r>
      <w:r w:rsidRPr="00942A4D">
        <w:rPr>
          <w:b/>
          <w:bCs/>
          <w:sz w:val="18"/>
          <w:szCs w:val="18"/>
        </w:rPr>
        <w:t xml:space="preserve">родская школьная лига КВН состоялась в </w:t>
      </w:r>
      <w:proofErr w:type="gramStart"/>
      <w:r w:rsidRPr="00942A4D">
        <w:rPr>
          <w:b/>
          <w:bCs/>
          <w:sz w:val="18"/>
          <w:szCs w:val="18"/>
        </w:rPr>
        <w:t>Удачном</w:t>
      </w:r>
      <w:proofErr w:type="gramEnd"/>
      <w:r w:rsidRPr="00942A4D">
        <w:rPr>
          <w:b/>
          <w:bCs/>
          <w:sz w:val="18"/>
          <w:szCs w:val="18"/>
        </w:rPr>
        <w:t xml:space="preserve"> под эгидой Года добровольца (волонтера) «Кто, если не мы?». Концертный зал ТО «Кристалл» 2 марта был полон. Билеты были раскуплены заранее. Все пришли отдохнуть, посмеяться и зарядиться энергией.</w:t>
      </w:r>
    </w:p>
    <w:p w:rsidR="00484EEC" w:rsidRPr="00942A4D" w:rsidRDefault="00484EEC" w:rsidP="00484EEC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ab/>
        <w:t xml:space="preserve">На игру приехали гости из </w:t>
      </w:r>
      <w:proofErr w:type="gramStart"/>
      <w:r w:rsidRPr="00942A4D">
        <w:rPr>
          <w:sz w:val="18"/>
          <w:szCs w:val="18"/>
        </w:rPr>
        <w:t>соседнего</w:t>
      </w:r>
      <w:proofErr w:type="gramEnd"/>
      <w:r w:rsidRPr="00942A4D">
        <w:rPr>
          <w:sz w:val="18"/>
          <w:szCs w:val="18"/>
        </w:rPr>
        <w:t xml:space="preserve"> </w:t>
      </w:r>
      <w:proofErr w:type="spellStart"/>
      <w:r w:rsidRPr="00942A4D">
        <w:rPr>
          <w:sz w:val="18"/>
          <w:szCs w:val="18"/>
        </w:rPr>
        <w:t>Айхала</w:t>
      </w:r>
      <w:proofErr w:type="spellEnd"/>
      <w:r w:rsidRPr="00942A4D">
        <w:rPr>
          <w:sz w:val="18"/>
          <w:szCs w:val="18"/>
        </w:rPr>
        <w:t xml:space="preserve"> – школы № 5 и 23. Команды соревновались в трех конкурсах: визитка, фотоконкурс, конкурс видеороликов и финальная песня. «Тимур и его команда» СОШ № 19 не обошлись без шутки о </w:t>
      </w:r>
      <w:proofErr w:type="spellStart"/>
      <w:r w:rsidRPr="00942A4D">
        <w:rPr>
          <w:sz w:val="18"/>
          <w:szCs w:val="18"/>
        </w:rPr>
        <w:t>безлимитном</w:t>
      </w:r>
      <w:proofErr w:type="spellEnd"/>
      <w:r w:rsidRPr="00942A4D">
        <w:rPr>
          <w:sz w:val="18"/>
          <w:szCs w:val="18"/>
        </w:rPr>
        <w:t xml:space="preserve"> интернете в Удачном, а команда школы №23 «Спаржа» затронула самую актуальную тему Чемпионата мира по футболу, который пройдет в этом году в России.</w:t>
      </w:r>
    </w:p>
    <w:p w:rsidR="00484EEC" w:rsidRPr="00942A4D" w:rsidRDefault="00484EEC" w:rsidP="00484EEC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ab/>
        <w:t xml:space="preserve">Надо отметить, что КВН открыл молодые актерские таланты, показал, что наша молодежь не равнодушна к проблемам </w:t>
      </w:r>
      <w:proofErr w:type="gramStart"/>
      <w:r w:rsidRPr="00942A4D">
        <w:rPr>
          <w:sz w:val="18"/>
          <w:szCs w:val="18"/>
        </w:rPr>
        <w:t>Удачного</w:t>
      </w:r>
      <w:proofErr w:type="gramEnd"/>
      <w:r w:rsidRPr="00942A4D">
        <w:rPr>
          <w:sz w:val="18"/>
          <w:szCs w:val="18"/>
        </w:rPr>
        <w:t xml:space="preserve"> и страны в целом. </w:t>
      </w:r>
    </w:p>
    <w:p w:rsidR="00484EEC" w:rsidRPr="00942A4D" w:rsidRDefault="00484EEC" w:rsidP="00484EEC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ab/>
        <w:t>Команда школы №19 была явным фаворитом игры, судя по реакции зрителей на их выступление. Все остальные команды были практически равными по шуткам, задору и творческому мастерству.</w:t>
      </w:r>
    </w:p>
    <w:p w:rsidR="00484EEC" w:rsidRPr="00942A4D" w:rsidRDefault="00484EEC" w:rsidP="00484EEC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ab/>
        <w:t xml:space="preserve">Когда жюри покинули зал для подведения итогов, на сцену вышли гости игры — команда КВН «Сборная одной улицы» — это команда молодых специалистов </w:t>
      </w:r>
      <w:proofErr w:type="spellStart"/>
      <w:r w:rsidRPr="00942A4D">
        <w:rPr>
          <w:sz w:val="18"/>
          <w:szCs w:val="18"/>
        </w:rPr>
        <w:t>Удачнинского</w:t>
      </w:r>
      <w:proofErr w:type="spellEnd"/>
      <w:r w:rsidRPr="00942A4D">
        <w:rPr>
          <w:sz w:val="18"/>
          <w:szCs w:val="18"/>
        </w:rPr>
        <w:t xml:space="preserve"> </w:t>
      </w:r>
      <w:proofErr w:type="spellStart"/>
      <w:r w:rsidRPr="00942A4D">
        <w:rPr>
          <w:sz w:val="18"/>
          <w:szCs w:val="18"/>
        </w:rPr>
        <w:t>ГОКа</w:t>
      </w:r>
      <w:proofErr w:type="spellEnd"/>
      <w:r w:rsidRPr="00942A4D">
        <w:rPr>
          <w:sz w:val="18"/>
          <w:szCs w:val="18"/>
        </w:rPr>
        <w:t>.</w:t>
      </w:r>
    </w:p>
    <w:p w:rsidR="00484EEC" w:rsidRPr="00942A4D" w:rsidRDefault="00484EEC" w:rsidP="00484EEC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ab/>
        <w:t>По итогам игры места распределились следующим образом:</w:t>
      </w:r>
    </w:p>
    <w:p w:rsidR="00484EEC" w:rsidRPr="00942A4D" w:rsidRDefault="00484EEC" w:rsidP="00484EEC">
      <w:pPr>
        <w:pStyle w:val="a7"/>
        <w:jc w:val="both"/>
        <w:rPr>
          <w:sz w:val="18"/>
          <w:szCs w:val="18"/>
        </w:rPr>
      </w:pPr>
      <w:proofErr w:type="spellStart"/>
      <w:r w:rsidRPr="00942A4D">
        <w:rPr>
          <w:sz w:val="18"/>
          <w:szCs w:val="18"/>
        </w:rPr>
        <w:t>КиВиН</w:t>
      </w:r>
      <w:proofErr w:type="spellEnd"/>
      <w:r w:rsidRPr="00942A4D">
        <w:rPr>
          <w:sz w:val="18"/>
          <w:szCs w:val="18"/>
        </w:rPr>
        <w:t xml:space="preserve"> в золотом – </w:t>
      </w:r>
      <w:r w:rsidRPr="00942A4D">
        <w:rPr>
          <w:b/>
          <w:bCs/>
          <w:sz w:val="18"/>
          <w:szCs w:val="18"/>
        </w:rPr>
        <w:t>«Тимур и его команда» </w:t>
      </w:r>
      <w:r w:rsidRPr="00942A4D">
        <w:rPr>
          <w:sz w:val="18"/>
          <w:szCs w:val="18"/>
        </w:rPr>
        <w:t>СОШ № 19;</w:t>
      </w:r>
    </w:p>
    <w:p w:rsidR="00484EEC" w:rsidRPr="00942A4D" w:rsidRDefault="00484EEC" w:rsidP="00484EEC">
      <w:pPr>
        <w:pStyle w:val="a7"/>
        <w:jc w:val="both"/>
        <w:rPr>
          <w:sz w:val="18"/>
          <w:szCs w:val="18"/>
        </w:rPr>
      </w:pPr>
      <w:proofErr w:type="spellStart"/>
      <w:r w:rsidRPr="00942A4D">
        <w:rPr>
          <w:sz w:val="18"/>
          <w:szCs w:val="18"/>
        </w:rPr>
        <w:t>КиВиН</w:t>
      </w:r>
      <w:proofErr w:type="spellEnd"/>
      <w:r w:rsidRPr="00942A4D">
        <w:rPr>
          <w:sz w:val="18"/>
          <w:szCs w:val="18"/>
        </w:rPr>
        <w:t xml:space="preserve"> в серебряном – </w:t>
      </w:r>
      <w:r w:rsidRPr="00942A4D">
        <w:rPr>
          <w:b/>
          <w:bCs/>
          <w:sz w:val="18"/>
          <w:szCs w:val="18"/>
        </w:rPr>
        <w:t>«Спаржа» </w:t>
      </w:r>
      <w:r w:rsidRPr="00942A4D">
        <w:rPr>
          <w:sz w:val="18"/>
          <w:szCs w:val="18"/>
        </w:rPr>
        <w:t xml:space="preserve">СОШ № 23 (пос. </w:t>
      </w:r>
      <w:proofErr w:type="spellStart"/>
      <w:r w:rsidRPr="00942A4D">
        <w:rPr>
          <w:sz w:val="18"/>
          <w:szCs w:val="18"/>
        </w:rPr>
        <w:t>Айхал</w:t>
      </w:r>
      <w:proofErr w:type="spellEnd"/>
      <w:r w:rsidRPr="00942A4D">
        <w:rPr>
          <w:sz w:val="18"/>
          <w:szCs w:val="18"/>
        </w:rPr>
        <w:t>);</w:t>
      </w:r>
    </w:p>
    <w:p w:rsidR="00484EEC" w:rsidRPr="00942A4D" w:rsidRDefault="00484EEC" w:rsidP="00484EEC">
      <w:pPr>
        <w:pStyle w:val="a7"/>
        <w:jc w:val="both"/>
        <w:rPr>
          <w:sz w:val="18"/>
          <w:szCs w:val="18"/>
        </w:rPr>
      </w:pPr>
      <w:proofErr w:type="spellStart"/>
      <w:r w:rsidRPr="00942A4D">
        <w:rPr>
          <w:sz w:val="18"/>
          <w:szCs w:val="18"/>
        </w:rPr>
        <w:t>КиВиН</w:t>
      </w:r>
      <w:proofErr w:type="spellEnd"/>
      <w:r w:rsidRPr="00942A4D">
        <w:rPr>
          <w:sz w:val="18"/>
          <w:szCs w:val="18"/>
        </w:rPr>
        <w:t xml:space="preserve"> в бронзовом – </w:t>
      </w:r>
      <w:r w:rsidRPr="00942A4D">
        <w:rPr>
          <w:b/>
          <w:bCs/>
          <w:sz w:val="18"/>
          <w:szCs w:val="18"/>
        </w:rPr>
        <w:t>«Кактусы»</w:t>
      </w:r>
      <w:r w:rsidRPr="00942A4D">
        <w:rPr>
          <w:sz w:val="18"/>
          <w:szCs w:val="18"/>
        </w:rPr>
        <w:t> СОШ № 24</w:t>
      </w:r>
    </w:p>
    <w:p w:rsidR="00484EEC" w:rsidRPr="00942A4D" w:rsidRDefault="00484EEC" w:rsidP="00484EEC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ab/>
        <w:t>По мимо игр КВН, проходивших в г</w:t>
      </w:r>
      <w:proofErr w:type="gramStart"/>
      <w:r w:rsidRPr="00942A4D">
        <w:rPr>
          <w:sz w:val="18"/>
          <w:szCs w:val="18"/>
        </w:rPr>
        <w:t>.У</w:t>
      </w:r>
      <w:proofErr w:type="gramEnd"/>
      <w:r w:rsidRPr="00942A4D">
        <w:rPr>
          <w:sz w:val="18"/>
          <w:szCs w:val="18"/>
        </w:rPr>
        <w:t xml:space="preserve">дачном, сборная команда МБОУ «СОШ « 19 им. Л.А. </w:t>
      </w:r>
      <w:proofErr w:type="spellStart"/>
      <w:r w:rsidRPr="00942A4D">
        <w:rPr>
          <w:sz w:val="18"/>
          <w:szCs w:val="18"/>
        </w:rPr>
        <w:t>Попугаевой</w:t>
      </w:r>
      <w:proofErr w:type="spellEnd"/>
      <w:r w:rsidRPr="00942A4D">
        <w:rPr>
          <w:sz w:val="18"/>
          <w:szCs w:val="18"/>
        </w:rPr>
        <w:t xml:space="preserve">» и команда молодых специалистов </w:t>
      </w:r>
      <w:proofErr w:type="spellStart"/>
      <w:r w:rsidRPr="00942A4D">
        <w:rPr>
          <w:sz w:val="18"/>
          <w:szCs w:val="18"/>
        </w:rPr>
        <w:t>Удачнинского</w:t>
      </w:r>
      <w:proofErr w:type="spellEnd"/>
      <w:r w:rsidRPr="00942A4D">
        <w:rPr>
          <w:sz w:val="18"/>
          <w:szCs w:val="18"/>
        </w:rPr>
        <w:t xml:space="preserve"> </w:t>
      </w:r>
      <w:proofErr w:type="spellStart"/>
      <w:r w:rsidRPr="00942A4D">
        <w:rPr>
          <w:sz w:val="18"/>
          <w:szCs w:val="18"/>
        </w:rPr>
        <w:t>ГОКа</w:t>
      </w:r>
      <w:proofErr w:type="spellEnd"/>
      <w:r w:rsidRPr="00942A4D">
        <w:rPr>
          <w:sz w:val="18"/>
          <w:szCs w:val="18"/>
        </w:rPr>
        <w:t xml:space="preserve"> «Сборная одной улицы» приняли участие в Открытой Алмазной лиги КВН – 2018. Отрадно отметить, что спустя 10 лет команда из г</w:t>
      </w:r>
      <w:proofErr w:type="gramStart"/>
      <w:r w:rsidRPr="00942A4D">
        <w:rPr>
          <w:sz w:val="18"/>
          <w:szCs w:val="18"/>
        </w:rPr>
        <w:t>.У</w:t>
      </w:r>
      <w:proofErr w:type="gramEnd"/>
      <w:r w:rsidRPr="00942A4D">
        <w:rPr>
          <w:sz w:val="18"/>
          <w:szCs w:val="18"/>
        </w:rPr>
        <w:t xml:space="preserve">дачного «Сдвиг по фазе» дошла до финала игры и заняла почетное 2 место. Несмотря на то, что учащиеся из Удачного играли с командами, состоящими из взрослых людей. </w:t>
      </w:r>
    </w:p>
    <w:p w:rsidR="00484EEC" w:rsidRPr="00942A4D" w:rsidRDefault="00484EEC" w:rsidP="00484EEC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ab/>
        <w:t>27 декабря состоялась встреча команды «Сдвиг по фазе» с главой города А.В.Приходько, где всем участникам команды были вручены благодарственные письма и подарочные сертификаты.</w:t>
      </w:r>
      <w:r w:rsidRPr="00942A4D">
        <w:rPr>
          <w:sz w:val="18"/>
          <w:szCs w:val="18"/>
        </w:rPr>
        <w:tab/>
        <w:t xml:space="preserve">    </w:t>
      </w:r>
    </w:p>
    <w:p w:rsidR="00484EEC" w:rsidRPr="00942A4D" w:rsidRDefault="00484EEC" w:rsidP="00484EEC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ab/>
        <w:t xml:space="preserve">28 марта  состоялась церемония открытие XI районного фестиваля «Искры творчества». В этот же день прошли две конкурсные программы фестиваля «Вокальное творчество», где были представлены 2 сводных хора, 3 ансамбля, 1 вокальная группа, а также 4 вокалиста. «Хореография» - в данной номинации приняло участие 5 танцевальных коллектива, которые представили по 2 разноплановых танца. </w:t>
      </w:r>
    </w:p>
    <w:p w:rsidR="00484EEC" w:rsidRPr="00942A4D" w:rsidRDefault="00484EEC" w:rsidP="00484EEC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ab/>
        <w:t>30 марта в рамках конкурсной программы участники фестиваля были представлены в номинациях «Театральное творчество»</w:t>
      </w:r>
      <w:r w:rsidRPr="00942A4D">
        <w:rPr>
          <w:sz w:val="18"/>
          <w:szCs w:val="18"/>
        </w:rPr>
        <w:tab/>
        <w:t xml:space="preserve"> и «Художественное слово». </w:t>
      </w:r>
    </w:p>
    <w:p w:rsidR="00484EEC" w:rsidRPr="00942A4D" w:rsidRDefault="00484EEC" w:rsidP="00484EEC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ab/>
        <w:t>31 марта состоялась «Выставка художественного и декоративного творчества», а также закрытие фестиваля с подведением итогов и награждения победителей.</w:t>
      </w:r>
    </w:p>
    <w:p w:rsidR="00484EEC" w:rsidRPr="00942A4D" w:rsidRDefault="00484EEC" w:rsidP="00484EEC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ab/>
        <w:t xml:space="preserve">Участниками фестиваля были представлены  образовательные учреждения города – средние школы 19 и 24, Детская школа искусств, Центр дополнительного образования. </w:t>
      </w:r>
    </w:p>
    <w:p w:rsidR="00484EEC" w:rsidRPr="00942A4D" w:rsidRDefault="00484EEC" w:rsidP="00484EEC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ab/>
        <w:t xml:space="preserve">С каждым годом подрастают новые искорки детского творчества. </w:t>
      </w:r>
    </w:p>
    <w:p w:rsidR="00484EEC" w:rsidRPr="00942A4D" w:rsidRDefault="00484EEC" w:rsidP="00484EEC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ab/>
        <w:t xml:space="preserve">  24 декабря 2018 года, в целях привития у учащихся стремления к получению высоких результатов в обучении, спорте, творчестве, содействия росту духовно-нравственной культуры подрастающего поколения, стимулирования познавательной активности, прошел  новогодний Бал Главы города и директора-координатора предприятий Компании в г</w:t>
      </w:r>
      <w:proofErr w:type="gramStart"/>
      <w:r w:rsidRPr="00942A4D">
        <w:rPr>
          <w:sz w:val="18"/>
          <w:szCs w:val="18"/>
        </w:rPr>
        <w:t>.У</w:t>
      </w:r>
      <w:proofErr w:type="gramEnd"/>
      <w:r w:rsidRPr="00942A4D">
        <w:rPr>
          <w:sz w:val="18"/>
          <w:szCs w:val="18"/>
        </w:rPr>
        <w:t>дачный. На данное мероприятие были приглашены 60 учащихся образовательных учреждений, которые по итогам года достигли высоких результатов в обучении, спорте, творчестве.</w:t>
      </w:r>
    </w:p>
    <w:p w:rsidR="00484EEC" w:rsidRPr="00942A4D" w:rsidRDefault="00484EEC" w:rsidP="00484EEC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ab/>
        <w:t>В качестве поощрения, всем участникам Бала были вручены денежное поощрение  на общую сумму 276 000 рублей.</w:t>
      </w:r>
    </w:p>
    <w:p w:rsidR="00484EEC" w:rsidRPr="00942A4D" w:rsidRDefault="00484EEC" w:rsidP="00484EEC">
      <w:pPr>
        <w:jc w:val="both"/>
        <w:rPr>
          <w:sz w:val="18"/>
          <w:szCs w:val="18"/>
        </w:rPr>
      </w:pPr>
      <w:r w:rsidRPr="00942A4D">
        <w:rPr>
          <w:sz w:val="18"/>
          <w:szCs w:val="18"/>
        </w:rPr>
        <w:tab/>
        <w:t>В рамках поддержки одаренных детей ежегодно, согласно Положению « О предоставлении финансовых средств из бюджета МО «Город Удачный» на поощрение в виде стипендии обучающихся 5-11 классов образовательных учреждений и студентов филиала «</w:t>
      </w:r>
      <w:proofErr w:type="spellStart"/>
      <w:r w:rsidRPr="00942A4D">
        <w:rPr>
          <w:sz w:val="18"/>
          <w:szCs w:val="18"/>
        </w:rPr>
        <w:t>Удачнинский</w:t>
      </w:r>
      <w:proofErr w:type="spellEnd"/>
      <w:r w:rsidRPr="00942A4D">
        <w:rPr>
          <w:sz w:val="18"/>
          <w:szCs w:val="18"/>
        </w:rPr>
        <w:t xml:space="preserve">» МРТК, расположенных на территории города Удачного»  учащимся-отличникам и студентам выдавалось денежное поощрение на общую сумму – 448 500 рублей. </w:t>
      </w:r>
    </w:p>
    <w:p w:rsidR="00484EEC" w:rsidRPr="00942A4D" w:rsidRDefault="00484EEC" w:rsidP="00484EEC">
      <w:pPr>
        <w:jc w:val="both"/>
        <w:rPr>
          <w:sz w:val="18"/>
          <w:szCs w:val="18"/>
        </w:rPr>
      </w:pPr>
      <w:r w:rsidRPr="00942A4D">
        <w:rPr>
          <w:sz w:val="18"/>
          <w:szCs w:val="18"/>
        </w:rPr>
        <w:tab/>
        <w:t>Также, согласно Положению «О премии главы города одаренным и талантливым детям, учащимся общеобразовательных учреждений и студентам филиала «</w:t>
      </w:r>
      <w:proofErr w:type="spellStart"/>
      <w:r w:rsidRPr="00942A4D">
        <w:rPr>
          <w:sz w:val="18"/>
          <w:szCs w:val="18"/>
        </w:rPr>
        <w:t>Удачнинский</w:t>
      </w:r>
      <w:proofErr w:type="spellEnd"/>
      <w:r w:rsidRPr="00942A4D">
        <w:rPr>
          <w:sz w:val="18"/>
          <w:szCs w:val="18"/>
        </w:rPr>
        <w:t xml:space="preserve">» МРТК, 8 учащимся была вручена премия в номинациях «Социально-значимая и общественная деятельность» и  «Научно-техническое творчество и </w:t>
      </w:r>
      <w:proofErr w:type="spellStart"/>
      <w:r w:rsidRPr="00942A4D">
        <w:rPr>
          <w:sz w:val="18"/>
          <w:szCs w:val="18"/>
        </w:rPr>
        <w:t>ученическо-исследовательская</w:t>
      </w:r>
      <w:proofErr w:type="spellEnd"/>
      <w:r w:rsidRPr="00942A4D">
        <w:rPr>
          <w:sz w:val="18"/>
          <w:szCs w:val="18"/>
        </w:rPr>
        <w:t xml:space="preserve"> деятельность» (40 000 рублей).  </w:t>
      </w:r>
    </w:p>
    <w:p w:rsidR="00484EEC" w:rsidRPr="00942A4D" w:rsidRDefault="00484EEC" w:rsidP="00484EEC">
      <w:pPr>
        <w:pStyle w:val="a7"/>
        <w:jc w:val="both"/>
        <w:rPr>
          <w:sz w:val="18"/>
          <w:szCs w:val="18"/>
        </w:rPr>
      </w:pPr>
    </w:p>
    <w:p w:rsidR="00484EEC" w:rsidRPr="00942A4D" w:rsidRDefault="00484EEC" w:rsidP="00484EEC">
      <w:pPr>
        <w:pStyle w:val="a7"/>
        <w:ind w:left="720"/>
        <w:jc w:val="center"/>
        <w:rPr>
          <w:sz w:val="18"/>
          <w:szCs w:val="18"/>
        </w:rPr>
      </w:pPr>
      <w:r w:rsidRPr="00942A4D">
        <w:rPr>
          <w:sz w:val="18"/>
          <w:szCs w:val="18"/>
        </w:rPr>
        <w:t>Организация мероприятий для детей и молодежи. Популяризация ведения здорового образа жизни.</w:t>
      </w:r>
    </w:p>
    <w:p w:rsidR="00484EEC" w:rsidRPr="00942A4D" w:rsidRDefault="00484EEC" w:rsidP="00484EEC">
      <w:pPr>
        <w:pStyle w:val="a7"/>
        <w:ind w:firstLine="567"/>
        <w:jc w:val="both"/>
        <w:rPr>
          <w:sz w:val="18"/>
          <w:szCs w:val="18"/>
        </w:rPr>
      </w:pPr>
    </w:p>
    <w:p w:rsidR="00484EEC" w:rsidRPr="00942A4D" w:rsidRDefault="00484EEC" w:rsidP="00484EEC">
      <w:pPr>
        <w:pStyle w:val="a7"/>
        <w:ind w:left="720"/>
        <w:jc w:val="center"/>
        <w:rPr>
          <w:sz w:val="18"/>
          <w:szCs w:val="18"/>
        </w:rPr>
      </w:pPr>
      <w:r w:rsidRPr="00942A4D">
        <w:rPr>
          <w:sz w:val="18"/>
          <w:szCs w:val="18"/>
        </w:rPr>
        <w:t xml:space="preserve">Развитие детских, молодежных и добровольческих (волонтерских) общественных объединений, действующих на территории города </w:t>
      </w:r>
      <w:proofErr w:type="gramStart"/>
      <w:r w:rsidRPr="00942A4D">
        <w:rPr>
          <w:sz w:val="18"/>
          <w:szCs w:val="18"/>
        </w:rPr>
        <w:t>Удачный</w:t>
      </w:r>
      <w:proofErr w:type="gramEnd"/>
      <w:r w:rsidRPr="00942A4D">
        <w:rPr>
          <w:sz w:val="18"/>
          <w:szCs w:val="18"/>
        </w:rPr>
        <w:t>.</w:t>
      </w:r>
    </w:p>
    <w:p w:rsidR="00484EEC" w:rsidRPr="00942A4D" w:rsidRDefault="00484EEC" w:rsidP="00484EEC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ab/>
        <w:t>Указом Президента РФ В.В. Путиным 2018 год был объявлен Годом волонтера (добровольца). В этой связи был разработан и утвержден План мероприятий, посвященный Году добровольца (волонтера) в МО «Город Удачный» (Постановление № 116 от 23.03.2018г.)</w:t>
      </w:r>
    </w:p>
    <w:p w:rsidR="00484EEC" w:rsidRPr="00942A4D" w:rsidRDefault="00484EEC" w:rsidP="00484EEC">
      <w:pPr>
        <w:pStyle w:val="af0"/>
        <w:shd w:val="clear" w:color="auto" w:fill="FFFFFF"/>
        <w:spacing w:before="150" w:after="150"/>
        <w:jc w:val="both"/>
        <w:rPr>
          <w:rFonts w:ascii="Times New Roman" w:hAnsi="Times New Roman"/>
          <w:b/>
          <w:bCs/>
          <w:color w:val="auto"/>
          <w:sz w:val="18"/>
          <w:szCs w:val="18"/>
          <w:lang w:eastAsia="ru-RU"/>
        </w:rPr>
      </w:pPr>
      <w:r w:rsidRPr="00942A4D">
        <w:rPr>
          <w:rFonts w:ascii="Times New Roman" w:hAnsi="Times New Roman"/>
          <w:color w:val="auto"/>
          <w:sz w:val="18"/>
          <w:szCs w:val="18"/>
          <w:lang w:eastAsia="ru-RU"/>
        </w:rPr>
        <w:lastRenderedPageBreak/>
        <w:tab/>
        <w:t>7 апреля 2018 года в</w:t>
      </w:r>
      <w:r w:rsidRPr="00942A4D">
        <w:rPr>
          <w:rFonts w:ascii="Times New Roman" w:hAnsi="Times New Roman"/>
          <w:b/>
          <w:bCs/>
          <w:color w:val="auto"/>
          <w:sz w:val="18"/>
          <w:szCs w:val="18"/>
          <w:lang w:eastAsia="ru-RU"/>
        </w:rPr>
        <w:t xml:space="preserve"> Центре дополнительного образования </w:t>
      </w:r>
      <w:proofErr w:type="gramStart"/>
      <w:r w:rsidRPr="00942A4D">
        <w:rPr>
          <w:rFonts w:ascii="Times New Roman" w:hAnsi="Times New Roman"/>
          <w:b/>
          <w:bCs/>
          <w:color w:val="auto"/>
          <w:sz w:val="18"/>
          <w:szCs w:val="18"/>
          <w:lang w:eastAsia="ru-RU"/>
        </w:rPr>
        <w:t>г</w:t>
      </w:r>
      <w:proofErr w:type="gramEnd"/>
      <w:r w:rsidRPr="00942A4D">
        <w:rPr>
          <w:rFonts w:ascii="Times New Roman" w:hAnsi="Times New Roman"/>
          <w:b/>
          <w:bCs/>
          <w:color w:val="auto"/>
          <w:sz w:val="18"/>
          <w:szCs w:val="18"/>
          <w:lang w:eastAsia="ru-RU"/>
        </w:rPr>
        <w:t>. Удачного торжественно открыли Год добровольца и волонтера.</w:t>
      </w:r>
    </w:p>
    <w:p w:rsidR="00484EEC" w:rsidRPr="00942A4D" w:rsidRDefault="00484EEC" w:rsidP="00484EEC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ab/>
        <w:t xml:space="preserve">Волонтерское движение в </w:t>
      </w:r>
      <w:proofErr w:type="gramStart"/>
      <w:r w:rsidRPr="00942A4D">
        <w:rPr>
          <w:sz w:val="18"/>
          <w:szCs w:val="18"/>
        </w:rPr>
        <w:t>Удачном</w:t>
      </w:r>
      <w:proofErr w:type="gramEnd"/>
      <w:r w:rsidRPr="00942A4D">
        <w:rPr>
          <w:sz w:val="18"/>
          <w:szCs w:val="18"/>
        </w:rPr>
        <w:t xml:space="preserve"> набирает силу. Ко дню торжественного открытия волонтерские отряды успели наполниться, укрепиться в численности и прийти на праздник своей дружной командой. Каждая из них представила свою визитную карточку и прошла шуточный обряд посвящения. Все вместе они произнесли волонтерскую клятву «свято чтить и не предавать принципы и идеалы волонтерского движения, быть активным лидером и ответственным исполнителем, быть поддержкой и опорой, слушать свое сердце, творить и созидать, гореть и зажигать, нести свет и тепло своей души».</w:t>
      </w:r>
    </w:p>
    <w:p w:rsidR="00484EEC" w:rsidRPr="00942A4D" w:rsidRDefault="00484EEC" w:rsidP="00484EEC">
      <w:pPr>
        <w:pStyle w:val="a7"/>
        <w:jc w:val="both"/>
        <w:rPr>
          <w:b/>
          <w:bCs/>
          <w:sz w:val="18"/>
          <w:szCs w:val="18"/>
        </w:rPr>
      </w:pPr>
      <w:r w:rsidRPr="00942A4D">
        <w:rPr>
          <w:sz w:val="18"/>
          <w:szCs w:val="18"/>
        </w:rPr>
        <w:tab/>
        <w:t>В ходе торжества глава города вручил волонтерские книжки активным участникам добровольческого движения в 2017 году, чья деятельность была полезна и значима для социального и культурного развития города.</w:t>
      </w:r>
    </w:p>
    <w:p w:rsidR="00484EEC" w:rsidRPr="00942A4D" w:rsidRDefault="00484EEC" w:rsidP="00484EEC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ab/>
        <w:t xml:space="preserve">Сегодня, на территории МО «Город Удачный» осуществляют свою деятельность 4 волонтерские группы: </w:t>
      </w:r>
      <w:proofErr w:type="gramStart"/>
      <w:r w:rsidRPr="00942A4D">
        <w:rPr>
          <w:sz w:val="18"/>
          <w:szCs w:val="18"/>
        </w:rPr>
        <w:t xml:space="preserve">«Импульс»  (МБУ ДО «ЦДО»); «Подари улыбку» (МБОУ «СОШ № 19 им. Л.А. </w:t>
      </w:r>
      <w:proofErr w:type="spellStart"/>
      <w:r w:rsidRPr="00942A4D">
        <w:rPr>
          <w:sz w:val="18"/>
          <w:szCs w:val="18"/>
        </w:rPr>
        <w:t>Попугаевой</w:t>
      </w:r>
      <w:proofErr w:type="spellEnd"/>
      <w:r w:rsidRPr="00942A4D">
        <w:rPr>
          <w:sz w:val="18"/>
          <w:szCs w:val="18"/>
        </w:rPr>
        <w:t>»; «Добрые сердца» (МБОУ «СОШ № 24»; «Республика добра» (филиал «</w:t>
      </w:r>
      <w:proofErr w:type="spellStart"/>
      <w:r w:rsidRPr="00942A4D">
        <w:rPr>
          <w:sz w:val="18"/>
          <w:szCs w:val="18"/>
        </w:rPr>
        <w:t>Удачнинский</w:t>
      </w:r>
      <w:proofErr w:type="spellEnd"/>
      <w:r w:rsidRPr="00942A4D">
        <w:rPr>
          <w:sz w:val="18"/>
          <w:szCs w:val="18"/>
        </w:rPr>
        <w:t>» МРТК»).</w:t>
      </w:r>
      <w:proofErr w:type="gramEnd"/>
    </w:p>
    <w:p w:rsidR="00484EEC" w:rsidRPr="00942A4D" w:rsidRDefault="00484EEC" w:rsidP="00484EEC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ab/>
        <w:t xml:space="preserve">Особо хочется отметить совместную работу администрации города с волонтерской группой «Импульс» МБУ ДО «ЦДО» под руководством Э.А. </w:t>
      </w:r>
      <w:proofErr w:type="spellStart"/>
      <w:r w:rsidRPr="00942A4D">
        <w:rPr>
          <w:sz w:val="18"/>
          <w:szCs w:val="18"/>
        </w:rPr>
        <w:t>Харинчук</w:t>
      </w:r>
      <w:proofErr w:type="spellEnd"/>
      <w:r w:rsidRPr="00942A4D">
        <w:rPr>
          <w:sz w:val="18"/>
          <w:szCs w:val="18"/>
        </w:rPr>
        <w:t>.</w:t>
      </w:r>
    </w:p>
    <w:p w:rsidR="00484EEC" w:rsidRPr="00942A4D" w:rsidRDefault="00484EEC" w:rsidP="00484EEC">
      <w:pPr>
        <w:pStyle w:val="a7"/>
        <w:jc w:val="both"/>
        <w:rPr>
          <w:bCs/>
          <w:sz w:val="18"/>
          <w:szCs w:val="18"/>
        </w:rPr>
      </w:pPr>
      <w:r w:rsidRPr="00942A4D">
        <w:rPr>
          <w:sz w:val="18"/>
          <w:szCs w:val="18"/>
        </w:rPr>
        <w:tab/>
        <w:t>2018 год  начался с активной подготовки по организации и проведению народного гуляния «Масленица», в</w:t>
      </w:r>
      <w:r w:rsidRPr="00942A4D">
        <w:rPr>
          <w:b/>
          <w:bCs/>
          <w:sz w:val="18"/>
          <w:szCs w:val="18"/>
        </w:rPr>
        <w:t xml:space="preserve"> рамках зимнего фестиваля городской среды «Удачный, выходи гулять». </w:t>
      </w:r>
    </w:p>
    <w:p w:rsidR="00484EEC" w:rsidRPr="00942A4D" w:rsidRDefault="00484EEC" w:rsidP="00484EEC">
      <w:pPr>
        <w:pStyle w:val="a7"/>
        <w:jc w:val="both"/>
        <w:rPr>
          <w:bCs/>
          <w:sz w:val="18"/>
          <w:szCs w:val="18"/>
        </w:rPr>
      </w:pPr>
      <w:r w:rsidRPr="00942A4D">
        <w:rPr>
          <w:b/>
          <w:bCs/>
          <w:sz w:val="18"/>
          <w:szCs w:val="18"/>
        </w:rPr>
        <w:tab/>
        <w:t xml:space="preserve">Помимо участников волонтерской группы «Импульс», к организации праздника активно присоединились ребята из Совета молодых специалистов </w:t>
      </w:r>
      <w:proofErr w:type="spellStart"/>
      <w:r w:rsidRPr="00942A4D">
        <w:rPr>
          <w:b/>
          <w:bCs/>
          <w:sz w:val="18"/>
          <w:szCs w:val="18"/>
        </w:rPr>
        <w:t>Удачнинского</w:t>
      </w:r>
      <w:proofErr w:type="spellEnd"/>
      <w:r w:rsidRPr="00942A4D">
        <w:rPr>
          <w:b/>
          <w:bCs/>
          <w:sz w:val="18"/>
          <w:szCs w:val="18"/>
        </w:rPr>
        <w:t xml:space="preserve"> </w:t>
      </w:r>
      <w:proofErr w:type="spellStart"/>
      <w:r w:rsidRPr="00942A4D">
        <w:rPr>
          <w:b/>
          <w:bCs/>
          <w:sz w:val="18"/>
          <w:szCs w:val="18"/>
        </w:rPr>
        <w:t>ГОКа</w:t>
      </w:r>
      <w:proofErr w:type="spellEnd"/>
      <w:r w:rsidRPr="00942A4D">
        <w:rPr>
          <w:b/>
          <w:bCs/>
          <w:sz w:val="18"/>
          <w:szCs w:val="18"/>
        </w:rPr>
        <w:t xml:space="preserve"> и общественная организация ездового спорта «</w:t>
      </w:r>
      <w:proofErr w:type="spellStart"/>
      <w:r w:rsidRPr="00942A4D">
        <w:rPr>
          <w:b/>
          <w:bCs/>
          <w:sz w:val="18"/>
          <w:szCs w:val="18"/>
        </w:rPr>
        <w:t>Хаски</w:t>
      </w:r>
      <w:proofErr w:type="spellEnd"/>
      <w:r w:rsidRPr="00942A4D">
        <w:rPr>
          <w:b/>
          <w:bCs/>
          <w:sz w:val="18"/>
          <w:szCs w:val="18"/>
        </w:rPr>
        <w:t>».</w:t>
      </w:r>
    </w:p>
    <w:p w:rsidR="00484EEC" w:rsidRPr="00942A4D" w:rsidRDefault="00484EEC" w:rsidP="00821DC3">
      <w:pPr>
        <w:pStyle w:val="a7"/>
        <w:jc w:val="both"/>
        <w:rPr>
          <w:sz w:val="18"/>
          <w:szCs w:val="18"/>
        </w:rPr>
      </w:pPr>
      <w:r w:rsidRPr="00942A4D">
        <w:rPr>
          <w:b/>
          <w:bCs/>
          <w:sz w:val="18"/>
          <w:szCs w:val="18"/>
        </w:rPr>
        <w:tab/>
        <w:t>18 февраля праздничные гуляния начались  с угощений, традиционных русских забав,  хороводов, плясок и катаний на собачьей упряжке.</w:t>
      </w:r>
    </w:p>
    <w:p w:rsidR="00484EEC" w:rsidRPr="00942A4D" w:rsidRDefault="00484EEC" w:rsidP="00821DC3">
      <w:pPr>
        <w:pStyle w:val="af0"/>
        <w:shd w:val="clear" w:color="auto" w:fill="FFFFFF"/>
        <w:spacing w:before="0" w:after="0" w:line="240" w:lineRule="auto"/>
        <w:jc w:val="both"/>
        <w:rPr>
          <w:rFonts w:ascii="Times New Roman" w:hAnsi="Times New Roman"/>
          <w:color w:val="auto"/>
          <w:sz w:val="18"/>
          <w:szCs w:val="18"/>
          <w:lang w:eastAsia="ru-RU"/>
        </w:rPr>
      </w:pPr>
      <w:r w:rsidRPr="00942A4D">
        <w:rPr>
          <w:rFonts w:ascii="Times New Roman" w:hAnsi="Times New Roman"/>
          <w:color w:val="auto"/>
          <w:sz w:val="18"/>
          <w:szCs w:val="18"/>
          <w:lang w:eastAsia="ru-RU"/>
        </w:rPr>
        <w:tab/>
        <w:t>Помогали сделать праздник ярче аниматоры. Одетые в самобытные костюмы они вовлекали всех в интерактивные игры, подбадривали участников конкурсных развлечений и дарили всем хорошее настроение.</w:t>
      </w:r>
    </w:p>
    <w:p w:rsidR="00484EEC" w:rsidRPr="00942A4D" w:rsidRDefault="00484EEC" w:rsidP="00821DC3">
      <w:pPr>
        <w:pStyle w:val="af0"/>
        <w:shd w:val="clear" w:color="auto" w:fill="FFFFFF"/>
        <w:spacing w:before="0" w:after="0" w:line="240" w:lineRule="auto"/>
        <w:jc w:val="both"/>
        <w:rPr>
          <w:rFonts w:ascii="Times New Roman" w:hAnsi="Times New Roman"/>
          <w:color w:val="auto"/>
          <w:sz w:val="18"/>
          <w:szCs w:val="18"/>
          <w:lang w:eastAsia="ru-RU"/>
        </w:rPr>
      </w:pPr>
      <w:r w:rsidRPr="00942A4D">
        <w:rPr>
          <w:rFonts w:ascii="Times New Roman" w:hAnsi="Times New Roman"/>
          <w:color w:val="auto"/>
          <w:sz w:val="18"/>
          <w:szCs w:val="18"/>
          <w:lang w:eastAsia="ru-RU"/>
        </w:rPr>
        <w:tab/>
        <w:t xml:space="preserve">Народные забавы и веселые игры прошли при активном участии детей. Свою удаль и юный задор они продемонстрировали в </w:t>
      </w:r>
      <w:proofErr w:type="gramStart"/>
      <w:r w:rsidRPr="00942A4D">
        <w:rPr>
          <w:rFonts w:ascii="Times New Roman" w:hAnsi="Times New Roman"/>
          <w:color w:val="auto"/>
          <w:sz w:val="18"/>
          <w:szCs w:val="18"/>
          <w:lang w:eastAsia="ru-RU"/>
        </w:rPr>
        <w:t>самом</w:t>
      </w:r>
      <w:proofErr w:type="gramEnd"/>
      <w:r w:rsidRPr="00942A4D">
        <w:rPr>
          <w:rFonts w:ascii="Times New Roman" w:hAnsi="Times New Roman"/>
          <w:color w:val="auto"/>
          <w:sz w:val="18"/>
          <w:szCs w:val="18"/>
          <w:lang w:eastAsia="ru-RU"/>
        </w:rPr>
        <w:t xml:space="preserve"> массовой игре – </w:t>
      </w:r>
      <w:proofErr w:type="spellStart"/>
      <w:r w:rsidRPr="00942A4D">
        <w:rPr>
          <w:rFonts w:ascii="Times New Roman" w:hAnsi="Times New Roman"/>
          <w:color w:val="auto"/>
          <w:sz w:val="18"/>
          <w:szCs w:val="18"/>
          <w:lang w:eastAsia="ru-RU"/>
        </w:rPr>
        <w:t>перетягивании</w:t>
      </w:r>
      <w:proofErr w:type="spellEnd"/>
      <w:r w:rsidRPr="00942A4D">
        <w:rPr>
          <w:rFonts w:ascii="Times New Roman" w:hAnsi="Times New Roman"/>
          <w:color w:val="auto"/>
          <w:sz w:val="18"/>
          <w:szCs w:val="18"/>
          <w:lang w:eastAsia="ru-RU"/>
        </w:rPr>
        <w:t xml:space="preserve"> каната. Даже взрослые не могли удержаться и помогали тянуть то с одного конца веревки, то с другого.</w:t>
      </w:r>
    </w:p>
    <w:p w:rsidR="00484EEC" w:rsidRPr="00942A4D" w:rsidRDefault="00484EEC" w:rsidP="00821DC3">
      <w:pPr>
        <w:pStyle w:val="af0"/>
        <w:shd w:val="clear" w:color="auto" w:fill="FFFFFF"/>
        <w:spacing w:before="0" w:after="0" w:line="240" w:lineRule="auto"/>
        <w:jc w:val="both"/>
        <w:rPr>
          <w:rFonts w:ascii="Times New Roman" w:hAnsi="Times New Roman"/>
          <w:color w:val="auto"/>
          <w:sz w:val="18"/>
          <w:szCs w:val="18"/>
          <w:lang w:eastAsia="ru-RU"/>
        </w:rPr>
      </w:pPr>
      <w:r w:rsidRPr="00942A4D">
        <w:rPr>
          <w:rFonts w:ascii="Times New Roman" w:hAnsi="Times New Roman"/>
          <w:color w:val="auto"/>
          <w:sz w:val="18"/>
          <w:szCs w:val="18"/>
          <w:lang w:eastAsia="ru-RU"/>
        </w:rPr>
        <w:tab/>
        <w:t>Мальчишки были сильны в боях с подушками, девчонки преуспели в беге в мешках, а малыши пытались одновременно прыгать на гигантской скакалке. Самые смелые поедали блины на скорость. При этом зрители громко подбадривали и «болели» за каждого участника, а победители награждались подарками от администрации города.</w:t>
      </w:r>
    </w:p>
    <w:p w:rsidR="00484EEC" w:rsidRPr="00942A4D" w:rsidRDefault="00484EEC" w:rsidP="00821DC3">
      <w:pPr>
        <w:pStyle w:val="af0"/>
        <w:shd w:val="clear" w:color="auto" w:fill="FFFFFF"/>
        <w:spacing w:before="0" w:after="0" w:line="240" w:lineRule="auto"/>
        <w:jc w:val="both"/>
        <w:rPr>
          <w:rFonts w:ascii="Times New Roman" w:hAnsi="Times New Roman"/>
          <w:color w:val="auto"/>
          <w:sz w:val="18"/>
          <w:szCs w:val="18"/>
          <w:lang w:eastAsia="ru-RU"/>
        </w:rPr>
      </w:pPr>
      <w:r w:rsidRPr="00942A4D">
        <w:rPr>
          <w:rFonts w:ascii="Times New Roman" w:hAnsi="Times New Roman"/>
          <w:color w:val="auto"/>
          <w:sz w:val="18"/>
          <w:szCs w:val="18"/>
          <w:lang w:eastAsia="ru-RU"/>
        </w:rPr>
        <w:tab/>
        <w:t xml:space="preserve">Кульминацией праздника стал танцевальный </w:t>
      </w:r>
      <w:proofErr w:type="spellStart"/>
      <w:r w:rsidRPr="00942A4D">
        <w:rPr>
          <w:rFonts w:ascii="Times New Roman" w:hAnsi="Times New Roman"/>
          <w:color w:val="auto"/>
          <w:sz w:val="18"/>
          <w:szCs w:val="18"/>
          <w:lang w:eastAsia="ru-RU"/>
        </w:rPr>
        <w:t>флеш-моб</w:t>
      </w:r>
      <w:proofErr w:type="spellEnd"/>
      <w:r w:rsidRPr="00942A4D">
        <w:rPr>
          <w:rFonts w:ascii="Times New Roman" w:hAnsi="Times New Roman"/>
          <w:color w:val="auto"/>
          <w:sz w:val="18"/>
          <w:szCs w:val="18"/>
          <w:lang w:eastAsia="ru-RU"/>
        </w:rPr>
        <w:t xml:space="preserve"> с проснувшейся от теплого солнышка Весной и катание в собачьей упряжке четверкой </w:t>
      </w:r>
      <w:proofErr w:type="gramStart"/>
      <w:r w:rsidRPr="00942A4D">
        <w:rPr>
          <w:rFonts w:ascii="Times New Roman" w:hAnsi="Times New Roman"/>
          <w:color w:val="auto"/>
          <w:sz w:val="18"/>
          <w:szCs w:val="18"/>
          <w:lang w:eastAsia="ru-RU"/>
        </w:rPr>
        <w:t>голубоглазых</w:t>
      </w:r>
      <w:proofErr w:type="gramEnd"/>
      <w:r w:rsidRPr="00942A4D">
        <w:rPr>
          <w:rFonts w:ascii="Times New Roman" w:hAnsi="Times New Roman"/>
          <w:color w:val="auto"/>
          <w:sz w:val="18"/>
          <w:szCs w:val="18"/>
          <w:lang w:eastAsia="ru-RU"/>
        </w:rPr>
        <w:t xml:space="preserve"> </w:t>
      </w:r>
      <w:proofErr w:type="spellStart"/>
      <w:r w:rsidRPr="00942A4D">
        <w:rPr>
          <w:rFonts w:ascii="Times New Roman" w:hAnsi="Times New Roman"/>
          <w:color w:val="auto"/>
          <w:sz w:val="18"/>
          <w:szCs w:val="18"/>
          <w:lang w:eastAsia="ru-RU"/>
        </w:rPr>
        <w:t>хаски</w:t>
      </w:r>
      <w:proofErr w:type="spellEnd"/>
      <w:r w:rsidRPr="00942A4D">
        <w:rPr>
          <w:rFonts w:ascii="Times New Roman" w:hAnsi="Times New Roman"/>
          <w:color w:val="auto"/>
          <w:sz w:val="18"/>
          <w:szCs w:val="18"/>
          <w:lang w:eastAsia="ru-RU"/>
        </w:rPr>
        <w:t>.</w:t>
      </w:r>
    </w:p>
    <w:p w:rsidR="00484EEC" w:rsidRPr="00942A4D" w:rsidRDefault="00484EEC" w:rsidP="00821DC3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ab/>
        <w:t xml:space="preserve">18 марта, в день голосования, прошли уличные гуляния в </w:t>
      </w:r>
      <w:proofErr w:type="gramStart"/>
      <w:r w:rsidRPr="00942A4D">
        <w:rPr>
          <w:sz w:val="18"/>
          <w:szCs w:val="18"/>
        </w:rPr>
        <w:t>Удачном</w:t>
      </w:r>
      <w:proofErr w:type="gramEnd"/>
      <w:r w:rsidRPr="00942A4D">
        <w:rPr>
          <w:sz w:val="18"/>
          <w:szCs w:val="18"/>
        </w:rPr>
        <w:t xml:space="preserve">. Веселые игры и смешные эстафеты, приуроченные к городскому фестивалю </w:t>
      </w:r>
    </w:p>
    <w:p w:rsidR="00484EEC" w:rsidRPr="00942A4D" w:rsidRDefault="00484EEC" w:rsidP="00821DC3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>голосовать по возрастной причине, но зато интересно и с пользой для здоровья проводит время на свежем морозном воздухе.</w:t>
      </w:r>
    </w:p>
    <w:p w:rsidR="00484EEC" w:rsidRPr="00942A4D" w:rsidRDefault="00484EEC" w:rsidP="00821DC3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 xml:space="preserve">             Насыщенную программу подготовили для них взрослые и волонтеры в рамках Всероссийского приоритетного проекта «Комфортная городская среда».</w:t>
      </w:r>
    </w:p>
    <w:p w:rsidR="00484EEC" w:rsidRPr="00942A4D" w:rsidRDefault="00484EEC" w:rsidP="00821DC3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ab/>
        <w:t xml:space="preserve">7 марта в Международный женский день – 8 Марта была организована акция «Любимым, нежным, красивым». В этот день юноши волонтерской группы «Импульс» и представители Совета молодых специалистов фабрики № 12 </w:t>
      </w:r>
      <w:proofErr w:type="spellStart"/>
      <w:r w:rsidRPr="00942A4D">
        <w:rPr>
          <w:sz w:val="18"/>
          <w:szCs w:val="18"/>
        </w:rPr>
        <w:t>Удачнинского</w:t>
      </w:r>
      <w:proofErr w:type="spellEnd"/>
      <w:r w:rsidRPr="00942A4D">
        <w:rPr>
          <w:sz w:val="18"/>
          <w:szCs w:val="18"/>
        </w:rPr>
        <w:t xml:space="preserve"> </w:t>
      </w:r>
      <w:proofErr w:type="spellStart"/>
      <w:r w:rsidRPr="00942A4D">
        <w:rPr>
          <w:sz w:val="18"/>
          <w:szCs w:val="18"/>
        </w:rPr>
        <w:t>ГОКа</w:t>
      </w:r>
      <w:proofErr w:type="spellEnd"/>
      <w:r w:rsidRPr="00942A4D">
        <w:rPr>
          <w:sz w:val="18"/>
          <w:szCs w:val="18"/>
        </w:rPr>
        <w:t xml:space="preserve">  более 100 девушкам и женщинам дарили слова поздравления и цветы. </w:t>
      </w:r>
    </w:p>
    <w:p w:rsidR="00484EEC" w:rsidRPr="00942A4D" w:rsidRDefault="00484EEC" w:rsidP="00821DC3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ab/>
        <w:t xml:space="preserve">14 марта в рамках Республиканской акции «Благодарность матери» администрацией МО «Город Удачный» и волонтерами «Импульса» поддержали проведение данной акции и многодетным матерям вручали продуктовые наборы, подготовленные специалистами отдела социальной защиты. </w:t>
      </w:r>
    </w:p>
    <w:p w:rsidR="00484EEC" w:rsidRPr="00942A4D" w:rsidRDefault="00484EEC" w:rsidP="00821DC3">
      <w:pPr>
        <w:pStyle w:val="af0"/>
        <w:shd w:val="clear" w:color="auto" w:fill="FFFFFF"/>
        <w:spacing w:before="0" w:after="0" w:line="240" w:lineRule="auto"/>
        <w:ind w:firstLine="238"/>
        <w:jc w:val="both"/>
        <w:rPr>
          <w:rFonts w:ascii="Times New Roman" w:hAnsi="Times New Roman"/>
          <w:color w:val="auto"/>
          <w:sz w:val="18"/>
          <w:szCs w:val="18"/>
          <w:lang w:eastAsia="ru-RU"/>
        </w:rPr>
      </w:pPr>
      <w:r w:rsidRPr="00942A4D">
        <w:rPr>
          <w:rFonts w:ascii="Times New Roman" w:hAnsi="Times New Roman"/>
          <w:color w:val="auto"/>
          <w:sz w:val="18"/>
          <w:szCs w:val="18"/>
          <w:lang w:eastAsia="ru-RU"/>
        </w:rPr>
        <w:tab/>
        <w:t xml:space="preserve">7 марта волонтерами «Подари улыбку» (руководитель А.Е. </w:t>
      </w:r>
      <w:proofErr w:type="spellStart"/>
      <w:r w:rsidRPr="00942A4D">
        <w:rPr>
          <w:rFonts w:ascii="Times New Roman" w:hAnsi="Times New Roman"/>
          <w:color w:val="auto"/>
          <w:sz w:val="18"/>
          <w:szCs w:val="18"/>
          <w:lang w:eastAsia="ru-RU"/>
        </w:rPr>
        <w:t>Вайнер</w:t>
      </w:r>
      <w:proofErr w:type="spellEnd"/>
      <w:r w:rsidRPr="00942A4D">
        <w:rPr>
          <w:rFonts w:ascii="Times New Roman" w:hAnsi="Times New Roman"/>
          <w:color w:val="auto"/>
          <w:sz w:val="18"/>
          <w:szCs w:val="18"/>
          <w:lang w:eastAsia="ru-RU"/>
        </w:rPr>
        <w:t xml:space="preserve">)  была осуществлена поездка </w:t>
      </w:r>
      <w:proofErr w:type="gramStart"/>
      <w:r w:rsidRPr="00942A4D">
        <w:rPr>
          <w:rFonts w:ascii="Times New Roman" w:hAnsi="Times New Roman"/>
          <w:color w:val="auto"/>
          <w:sz w:val="18"/>
          <w:szCs w:val="18"/>
          <w:lang w:eastAsia="ru-RU"/>
        </w:rPr>
        <w:t>в</w:t>
      </w:r>
      <w:proofErr w:type="gramEnd"/>
      <w:r w:rsidRPr="00942A4D">
        <w:rPr>
          <w:rFonts w:ascii="Times New Roman" w:hAnsi="Times New Roman"/>
          <w:color w:val="auto"/>
          <w:sz w:val="18"/>
          <w:szCs w:val="18"/>
          <w:lang w:eastAsia="ru-RU"/>
        </w:rPr>
        <w:t xml:space="preserve"> </w:t>
      </w:r>
      <w:proofErr w:type="gramStart"/>
      <w:r w:rsidRPr="00942A4D">
        <w:rPr>
          <w:rFonts w:ascii="Times New Roman" w:hAnsi="Times New Roman"/>
          <w:color w:val="auto"/>
          <w:sz w:val="18"/>
          <w:szCs w:val="18"/>
          <w:lang w:eastAsia="ru-RU"/>
        </w:rPr>
        <w:t>с</w:t>
      </w:r>
      <w:proofErr w:type="gramEnd"/>
      <w:r w:rsidRPr="00942A4D">
        <w:rPr>
          <w:rFonts w:ascii="Times New Roman" w:hAnsi="Times New Roman"/>
          <w:color w:val="auto"/>
          <w:sz w:val="18"/>
          <w:szCs w:val="18"/>
          <w:lang w:eastAsia="ru-RU"/>
        </w:rPr>
        <w:t xml:space="preserve">. Оленек, где для детей оленеводов была организована празднично-развлекательная программа. Очень долго ребята не отпускали своих гостей. Этот день был наполнен радостным смехом и веселым настроением.  </w:t>
      </w:r>
    </w:p>
    <w:p w:rsidR="00484EEC" w:rsidRPr="00942A4D" w:rsidRDefault="00484EEC" w:rsidP="00821DC3">
      <w:pPr>
        <w:pStyle w:val="af0"/>
        <w:shd w:val="clear" w:color="auto" w:fill="FFFFFF"/>
        <w:spacing w:before="0" w:after="0" w:line="240" w:lineRule="auto"/>
        <w:ind w:firstLine="238"/>
        <w:jc w:val="both"/>
        <w:rPr>
          <w:rFonts w:ascii="Times New Roman" w:hAnsi="Times New Roman"/>
          <w:color w:val="auto"/>
          <w:sz w:val="18"/>
          <w:szCs w:val="18"/>
          <w:lang w:eastAsia="ru-RU"/>
        </w:rPr>
      </w:pPr>
      <w:r w:rsidRPr="00942A4D">
        <w:rPr>
          <w:rFonts w:ascii="Times New Roman" w:hAnsi="Times New Roman"/>
          <w:color w:val="auto"/>
          <w:sz w:val="18"/>
          <w:szCs w:val="18"/>
          <w:lang w:eastAsia="ru-RU"/>
        </w:rPr>
        <w:tab/>
        <w:t xml:space="preserve">С 19 по 20 марта трое ребят волонтерской группы «Импульс» приняли участие в фестивале Единого детского движения «Стремление» </w:t>
      </w:r>
      <w:proofErr w:type="gramStart"/>
      <w:r w:rsidRPr="00942A4D">
        <w:rPr>
          <w:rFonts w:ascii="Times New Roman" w:hAnsi="Times New Roman"/>
          <w:color w:val="auto"/>
          <w:sz w:val="18"/>
          <w:szCs w:val="18"/>
          <w:lang w:eastAsia="ru-RU"/>
        </w:rPr>
        <w:t>по</w:t>
      </w:r>
      <w:proofErr w:type="gramEnd"/>
      <w:r w:rsidRPr="00942A4D">
        <w:rPr>
          <w:rFonts w:ascii="Times New Roman" w:hAnsi="Times New Roman"/>
          <w:color w:val="auto"/>
          <w:sz w:val="18"/>
          <w:szCs w:val="18"/>
          <w:lang w:eastAsia="ru-RU"/>
        </w:rPr>
        <w:t xml:space="preserve"> </w:t>
      </w:r>
      <w:proofErr w:type="gramStart"/>
      <w:r w:rsidRPr="00942A4D">
        <w:rPr>
          <w:rFonts w:ascii="Times New Roman" w:hAnsi="Times New Roman"/>
          <w:color w:val="auto"/>
          <w:sz w:val="18"/>
          <w:szCs w:val="18"/>
          <w:lang w:eastAsia="ru-RU"/>
        </w:rPr>
        <w:t>эгидой</w:t>
      </w:r>
      <w:proofErr w:type="gramEnd"/>
      <w:r w:rsidRPr="00942A4D">
        <w:rPr>
          <w:rFonts w:ascii="Times New Roman" w:hAnsi="Times New Roman"/>
          <w:color w:val="auto"/>
          <w:sz w:val="18"/>
          <w:szCs w:val="18"/>
          <w:lang w:eastAsia="ru-RU"/>
        </w:rPr>
        <w:t xml:space="preserve"> Главы Республики Саха (Якутия), где стали Лауреатами 3 степени Республиканской практической конференции, проходившей в г. Якутске.</w:t>
      </w:r>
    </w:p>
    <w:p w:rsidR="00484EEC" w:rsidRPr="00942A4D" w:rsidRDefault="00484EEC" w:rsidP="00821DC3">
      <w:pPr>
        <w:pStyle w:val="af0"/>
        <w:shd w:val="clear" w:color="auto" w:fill="FFFFFF"/>
        <w:spacing w:before="0" w:after="0" w:line="240" w:lineRule="auto"/>
        <w:ind w:firstLine="238"/>
        <w:jc w:val="both"/>
        <w:rPr>
          <w:rFonts w:ascii="Times New Roman" w:hAnsi="Times New Roman"/>
          <w:color w:val="auto"/>
          <w:sz w:val="18"/>
          <w:szCs w:val="18"/>
          <w:lang w:eastAsia="ru-RU"/>
        </w:rPr>
      </w:pPr>
      <w:r w:rsidRPr="00942A4D">
        <w:rPr>
          <w:rFonts w:ascii="Times New Roman" w:hAnsi="Times New Roman"/>
          <w:color w:val="auto"/>
          <w:sz w:val="18"/>
          <w:szCs w:val="18"/>
          <w:lang w:eastAsia="ru-RU"/>
        </w:rPr>
        <w:tab/>
        <w:t xml:space="preserve">9 мая, в день празднования Дня Победы в Великой Отечественной войне 1941-1945 г.г., организуются и проводятся акции «Бессмертный полк» и «Георгиевская ленточка». Всем жителям города в этот день, а также 22 июня в День Памяти и Скорби волонтерами «Импульса» раздавались георгиевские ленточки. </w:t>
      </w:r>
    </w:p>
    <w:p w:rsidR="00484EEC" w:rsidRPr="00942A4D" w:rsidRDefault="00484EEC" w:rsidP="00821DC3">
      <w:pPr>
        <w:pStyle w:val="af0"/>
        <w:shd w:val="clear" w:color="auto" w:fill="FFFFFF"/>
        <w:spacing w:before="0" w:after="0" w:line="240" w:lineRule="auto"/>
        <w:ind w:firstLine="238"/>
        <w:jc w:val="both"/>
        <w:rPr>
          <w:rFonts w:ascii="Times New Roman" w:hAnsi="Times New Roman"/>
          <w:color w:val="auto"/>
          <w:sz w:val="18"/>
          <w:szCs w:val="18"/>
          <w:lang w:eastAsia="ru-RU"/>
        </w:rPr>
      </w:pPr>
      <w:r w:rsidRPr="00942A4D">
        <w:rPr>
          <w:rFonts w:ascii="Times New Roman" w:hAnsi="Times New Roman"/>
          <w:color w:val="auto"/>
          <w:sz w:val="18"/>
          <w:szCs w:val="18"/>
          <w:lang w:eastAsia="ru-RU"/>
        </w:rPr>
        <w:tab/>
        <w:t xml:space="preserve">19 мая и уже стало доброй традицией организовывать для выпускников образовательных учреждений </w:t>
      </w:r>
      <w:proofErr w:type="gramStart"/>
      <w:r w:rsidRPr="00942A4D">
        <w:rPr>
          <w:rFonts w:ascii="Times New Roman" w:hAnsi="Times New Roman"/>
          <w:color w:val="auto"/>
          <w:sz w:val="18"/>
          <w:szCs w:val="18"/>
          <w:lang w:eastAsia="ru-RU"/>
        </w:rPr>
        <w:t>развлекательный</w:t>
      </w:r>
      <w:proofErr w:type="gramEnd"/>
      <w:r w:rsidRPr="00942A4D">
        <w:rPr>
          <w:rFonts w:ascii="Times New Roman" w:hAnsi="Times New Roman"/>
          <w:color w:val="auto"/>
          <w:sz w:val="18"/>
          <w:szCs w:val="18"/>
          <w:lang w:eastAsia="ru-RU"/>
        </w:rPr>
        <w:t xml:space="preserve"> </w:t>
      </w:r>
      <w:proofErr w:type="spellStart"/>
      <w:r w:rsidRPr="00942A4D">
        <w:rPr>
          <w:rFonts w:ascii="Times New Roman" w:hAnsi="Times New Roman"/>
          <w:color w:val="auto"/>
          <w:sz w:val="18"/>
          <w:szCs w:val="18"/>
          <w:lang w:eastAsia="ru-RU"/>
        </w:rPr>
        <w:t>квест</w:t>
      </w:r>
      <w:proofErr w:type="spellEnd"/>
      <w:r w:rsidRPr="00942A4D">
        <w:rPr>
          <w:rFonts w:ascii="Times New Roman" w:hAnsi="Times New Roman"/>
          <w:color w:val="auto"/>
          <w:sz w:val="18"/>
          <w:szCs w:val="18"/>
          <w:lang w:eastAsia="ru-RU"/>
        </w:rPr>
        <w:t xml:space="preserve">. На протяжении уже трех лет данное мероприятие проводят и организуют совместно с администрацией города волонтеры «Импульса». И это год не стал исключением.   </w:t>
      </w:r>
    </w:p>
    <w:p w:rsidR="00484EEC" w:rsidRPr="00942A4D" w:rsidRDefault="00484EEC" w:rsidP="00821DC3">
      <w:pPr>
        <w:pStyle w:val="af0"/>
        <w:shd w:val="clear" w:color="auto" w:fill="FFFFFF"/>
        <w:spacing w:before="0" w:after="0" w:line="240" w:lineRule="auto"/>
        <w:ind w:firstLine="238"/>
        <w:jc w:val="both"/>
        <w:rPr>
          <w:rFonts w:ascii="Times New Roman" w:hAnsi="Times New Roman"/>
          <w:color w:val="auto"/>
          <w:sz w:val="18"/>
          <w:szCs w:val="18"/>
          <w:lang w:eastAsia="ru-RU"/>
        </w:rPr>
      </w:pPr>
      <w:r w:rsidRPr="00942A4D">
        <w:rPr>
          <w:rFonts w:ascii="Times New Roman" w:hAnsi="Times New Roman"/>
          <w:color w:val="auto"/>
          <w:sz w:val="18"/>
          <w:szCs w:val="18"/>
          <w:lang w:eastAsia="ru-RU"/>
        </w:rPr>
        <w:tab/>
        <w:t>1 июня на Центральной площади города проводились праздничные развлекательные мероприятия, в рамках празднования Дня защиты детей. Совместно с волонтерами «Импульса» ежегодно проводится акция «Меняем шарик на улыбку». В этот день более 300 шаров были розданы «веселым» ребятишкам.  Совместно с ГИ</w:t>
      </w:r>
      <w:proofErr w:type="gramStart"/>
      <w:r w:rsidRPr="00942A4D">
        <w:rPr>
          <w:rFonts w:ascii="Times New Roman" w:hAnsi="Times New Roman"/>
          <w:color w:val="auto"/>
          <w:sz w:val="18"/>
          <w:szCs w:val="18"/>
          <w:lang w:eastAsia="ru-RU"/>
        </w:rPr>
        <w:t>БДД пр</w:t>
      </w:r>
      <w:proofErr w:type="gramEnd"/>
      <w:r w:rsidRPr="00942A4D">
        <w:rPr>
          <w:rFonts w:ascii="Times New Roman" w:hAnsi="Times New Roman"/>
          <w:color w:val="auto"/>
          <w:sz w:val="18"/>
          <w:szCs w:val="18"/>
          <w:lang w:eastAsia="ru-RU"/>
        </w:rPr>
        <w:t xml:space="preserve">оводился конкурс «Безопасное колесо». </w:t>
      </w:r>
    </w:p>
    <w:p w:rsidR="00484EEC" w:rsidRPr="00942A4D" w:rsidRDefault="00484EEC" w:rsidP="00821DC3">
      <w:pPr>
        <w:pStyle w:val="af0"/>
        <w:shd w:val="clear" w:color="auto" w:fill="FFFFFF"/>
        <w:spacing w:before="0" w:after="0" w:line="240" w:lineRule="auto"/>
        <w:jc w:val="both"/>
        <w:rPr>
          <w:rFonts w:ascii="Times New Roman" w:hAnsi="Times New Roman"/>
          <w:color w:val="auto"/>
          <w:sz w:val="18"/>
          <w:szCs w:val="18"/>
          <w:lang w:eastAsia="ru-RU"/>
        </w:rPr>
      </w:pPr>
      <w:r w:rsidRPr="00942A4D">
        <w:rPr>
          <w:rFonts w:ascii="Times New Roman" w:hAnsi="Times New Roman"/>
          <w:color w:val="auto"/>
          <w:sz w:val="18"/>
          <w:szCs w:val="18"/>
          <w:lang w:eastAsia="ru-RU"/>
        </w:rPr>
        <w:tab/>
        <w:t xml:space="preserve">5 июня в рамках Декады донора крови, Советом молодых </w:t>
      </w:r>
      <w:proofErr w:type="gramStart"/>
      <w:r w:rsidRPr="00942A4D">
        <w:rPr>
          <w:rFonts w:ascii="Times New Roman" w:hAnsi="Times New Roman"/>
          <w:color w:val="auto"/>
          <w:sz w:val="18"/>
          <w:szCs w:val="18"/>
          <w:lang w:eastAsia="ru-RU"/>
        </w:rPr>
        <w:t xml:space="preserve">специалист </w:t>
      </w:r>
      <w:proofErr w:type="spellStart"/>
      <w:r w:rsidRPr="00942A4D">
        <w:rPr>
          <w:rFonts w:ascii="Times New Roman" w:hAnsi="Times New Roman"/>
          <w:color w:val="auto"/>
          <w:sz w:val="18"/>
          <w:szCs w:val="18"/>
          <w:lang w:eastAsia="ru-RU"/>
        </w:rPr>
        <w:t>ов</w:t>
      </w:r>
      <w:proofErr w:type="spellEnd"/>
      <w:proofErr w:type="gramEnd"/>
      <w:r w:rsidRPr="00942A4D">
        <w:rPr>
          <w:rFonts w:ascii="Times New Roman" w:hAnsi="Times New Roman"/>
          <w:color w:val="auto"/>
          <w:sz w:val="18"/>
          <w:szCs w:val="18"/>
          <w:lang w:eastAsia="ru-RU"/>
        </w:rPr>
        <w:t xml:space="preserve"> фабрики № 12 была организована и проведена акция по сдачи крови. </w:t>
      </w:r>
    </w:p>
    <w:p w:rsidR="00484EEC" w:rsidRPr="00942A4D" w:rsidRDefault="00484EEC" w:rsidP="00821DC3">
      <w:pPr>
        <w:pStyle w:val="af0"/>
        <w:shd w:val="clear" w:color="auto" w:fill="FFFFFF"/>
        <w:spacing w:before="0" w:after="0" w:line="240" w:lineRule="auto"/>
        <w:jc w:val="both"/>
        <w:rPr>
          <w:rFonts w:ascii="Times New Roman" w:hAnsi="Times New Roman"/>
          <w:color w:val="auto"/>
          <w:sz w:val="18"/>
          <w:szCs w:val="18"/>
          <w:lang w:eastAsia="ru-RU"/>
        </w:rPr>
      </w:pPr>
      <w:r w:rsidRPr="00942A4D">
        <w:rPr>
          <w:rFonts w:ascii="Times New Roman" w:hAnsi="Times New Roman"/>
          <w:color w:val="auto"/>
          <w:sz w:val="18"/>
          <w:szCs w:val="18"/>
          <w:lang w:eastAsia="ru-RU"/>
        </w:rPr>
        <w:tab/>
        <w:t xml:space="preserve">12 июня, стартом к празднованию Дня </w:t>
      </w:r>
      <w:proofErr w:type="spellStart"/>
      <w:r w:rsidRPr="00942A4D">
        <w:rPr>
          <w:rFonts w:ascii="Times New Roman" w:hAnsi="Times New Roman"/>
          <w:color w:val="auto"/>
          <w:sz w:val="18"/>
          <w:szCs w:val="18"/>
          <w:lang w:eastAsia="ru-RU"/>
        </w:rPr>
        <w:t>Росссии</w:t>
      </w:r>
      <w:proofErr w:type="spellEnd"/>
      <w:r w:rsidRPr="00942A4D">
        <w:rPr>
          <w:rFonts w:ascii="Times New Roman" w:hAnsi="Times New Roman"/>
          <w:color w:val="auto"/>
          <w:sz w:val="18"/>
          <w:szCs w:val="18"/>
          <w:lang w:eastAsia="ru-RU"/>
        </w:rPr>
        <w:t xml:space="preserve"> стала акция «</w:t>
      </w:r>
      <w:proofErr w:type="spellStart"/>
      <w:r w:rsidRPr="00942A4D">
        <w:rPr>
          <w:rFonts w:ascii="Times New Roman" w:hAnsi="Times New Roman"/>
          <w:color w:val="auto"/>
          <w:sz w:val="18"/>
          <w:szCs w:val="18"/>
          <w:lang w:eastAsia="ru-RU"/>
        </w:rPr>
        <w:t>Триколор</w:t>
      </w:r>
      <w:proofErr w:type="spellEnd"/>
      <w:r w:rsidRPr="00942A4D">
        <w:rPr>
          <w:rFonts w:ascii="Times New Roman" w:hAnsi="Times New Roman"/>
          <w:color w:val="auto"/>
          <w:sz w:val="18"/>
          <w:szCs w:val="18"/>
          <w:lang w:eastAsia="ru-RU"/>
        </w:rPr>
        <w:t xml:space="preserve">», которую провели ребята из волонтерской группы «Импульс» Центра дополнительного образования при поддержке администрации города. Горожане принимали поздравления и в подарок получали ленты и флажки </w:t>
      </w:r>
      <w:proofErr w:type="spellStart"/>
      <w:r w:rsidRPr="00942A4D">
        <w:rPr>
          <w:rFonts w:ascii="Times New Roman" w:hAnsi="Times New Roman"/>
          <w:color w:val="auto"/>
          <w:sz w:val="18"/>
          <w:szCs w:val="18"/>
          <w:lang w:eastAsia="ru-RU"/>
        </w:rPr>
        <w:t>триколор</w:t>
      </w:r>
      <w:proofErr w:type="spellEnd"/>
      <w:r w:rsidRPr="00942A4D">
        <w:rPr>
          <w:rFonts w:ascii="Times New Roman" w:hAnsi="Times New Roman"/>
          <w:color w:val="auto"/>
          <w:sz w:val="18"/>
          <w:szCs w:val="18"/>
          <w:lang w:eastAsia="ru-RU"/>
        </w:rPr>
        <w:t>, а самым юным жителям волонтеры дарили шары с надписью «Россия, вперед!».</w:t>
      </w:r>
    </w:p>
    <w:p w:rsidR="00484EEC" w:rsidRPr="00942A4D" w:rsidRDefault="00484EEC" w:rsidP="00821DC3">
      <w:pPr>
        <w:pStyle w:val="af0"/>
        <w:shd w:val="clear" w:color="auto" w:fill="FFFFFF"/>
        <w:spacing w:before="0" w:after="0" w:line="240" w:lineRule="auto"/>
        <w:jc w:val="both"/>
        <w:rPr>
          <w:rFonts w:ascii="Times New Roman" w:hAnsi="Times New Roman"/>
          <w:color w:val="auto"/>
          <w:sz w:val="18"/>
          <w:szCs w:val="18"/>
          <w:lang w:eastAsia="ru-RU"/>
        </w:rPr>
      </w:pPr>
      <w:r w:rsidRPr="00942A4D">
        <w:rPr>
          <w:rFonts w:ascii="Times New Roman" w:hAnsi="Times New Roman"/>
          <w:color w:val="auto"/>
          <w:sz w:val="18"/>
          <w:szCs w:val="18"/>
          <w:lang w:eastAsia="ru-RU"/>
        </w:rPr>
        <w:tab/>
        <w:t xml:space="preserve">Перед началом концерта в фойе Общественного центра работала </w:t>
      </w:r>
      <w:proofErr w:type="gramStart"/>
      <w:r w:rsidRPr="00942A4D">
        <w:rPr>
          <w:rFonts w:ascii="Times New Roman" w:hAnsi="Times New Roman"/>
          <w:color w:val="auto"/>
          <w:sz w:val="18"/>
          <w:szCs w:val="18"/>
          <w:lang w:eastAsia="ru-RU"/>
        </w:rPr>
        <w:t>передвижная</w:t>
      </w:r>
      <w:proofErr w:type="gramEnd"/>
      <w:r w:rsidRPr="00942A4D">
        <w:rPr>
          <w:rFonts w:ascii="Times New Roman" w:hAnsi="Times New Roman"/>
          <w:color w:val="auto"/>
          <w:sz w:val="18"/>
          <w:szCs w:val="18"/>
          <w:lang w:eastAsia="ru-RU"/>
        </w:rPr>
        <w:t xml:space="preserve"> </w:t>
      </w:r>
      <w:proofErr w:type="spellStart"/>
      <w:r w:rsidRPr="00942A4D">
        <w:rPr>
          <w:rFonts w:ascii="Times New Roman" w:hAnsi="Times New Roman"/>
          <w:color w:val="auto"/>
          <w:sz w:val="18"/>
          <w:szCs w:val="18"/>
          <w:lang w:eastAsia="ru-RU"/>
        </w:rPr>
        <w:t>фотозона</w:t>
      </w:r>
      <w:proofErr w:type="spellEnd"/>
      <w:r w:rsidRPr="00942A4D">
        <w:rPr>
          <w:rFonts w:ascii="Times New Roman" w:hAnsi="Times New Roman"/>
          <w:color w:val="auto"/>
          <w:sz w:val="18"/>
          <w:szCs w:val="18"/>
          <w:lang w:eastAsia="ru-RU"/>
        </w:rPr>
        <w:t xml:space="preserve">. Семейные пары, дети, молодежь с удовольствием фотографировались на память, с гордостью держа в руках </w:t>
      </w:r>
      <w:proofErr w:type="gramStart"/>
      <w:r w:rsidRPr="00942A4D">
        <w:rPr>
          <w:rFonts w:ascii="Times New Roman" w:hAnsi="Times New Roman"/>
          <w:color w:val="auto"/>
          <w:sz w:val="18"/>
          <w:szCs w:val="18"/>
          <w:lang w:eastAsia="ru-RU"/>
        </w:rPr>
        <w:t>российский</w:t>
      </w:r>
      <w:proofErr w:type="gramEnd"/>
      <w:r w:rsidRPr="00942A4D">
        <w:rPr>
          <w:rFonts w:ascii="Times New Roman" w:hAnsi="Times New Roman"/>
          <w:color w:val="auto"/>
          <w:sz w:val="18"/>
          <w:szCs w:val="18"/>
          <w:lang w:eastAsia="ru-RU"/>
        </w:rPr>
        <w:t xml:space="preserve"> </w:t>
      </w:r>
      <w:proofErr w:type="spellStart"/>
      <w:r w:rsidRPr="00942A4D">
        <w:rPr>
          <w:rFonts w:ascii="Times New Roman" w:hAnsi="Times New Roman"/>
          <w:color w:val="auto"/>
          <w:sz w:val="18"/>
          <w:szCs w:val="18"/>
          <w:lang w:eastAsia="ru-RU"/>
        </w:rPr>
        <w:t>триколор</w:t>
      </w:r>
      <w:proofErr w:type="spellEnd"/>
      <w:r w:rsidRPr="00942A4D">
        <w:rPr>
          <w:rFonts w:ascii="Times New Roman" w:hAnsi="Times New Roman"/>
          <w:color w:val="auto"/>
          <w:sz w:val="18"/>
          <w:szCs w:val="18"/>
          <w:lang w:eastAsia="ru-RU"/>
        </w:rPr>
        <w:t>.</w:t>
      </w:r>
    </w:p>
    <w:p w:rsidR="00484EEC" w:rsidRPr="00942A4D" w:rsidRDefault="00484EEC" w:rsidP="00821DC3">
      <w:pPr>
        <w:pStyle w:val="af0"/>
        <w:shd w:val="clear" w:color="auto" w:fill="FFFFFF"/>
        <w:spacing w:before="0" w:after="0" w:line="240" w:lineRule="auto"/>
        <w:jc w:val="both"/>
        <w:rPr>
          <w:rFonts w:ascii="Times New Roman" w:hAnsi="Times New Roman"/>
          <w:color w:val="auto"/>
          <w:sz w:val="18"/>
          <w:szCs w:val="18"/>
          <w:lang w:eastAsia="ru-RU"/>
        </w:rPr>
      </w:pPr>
      <w:r w:rsidRPr="00942A4D">
        <w:rPr>
          <w:rFonts w:ascii="Times New Roman" w:hAnsi="Times New Roman"/>
          <w:color w:val="auto"/>
          <w:sz w:val="18"/>
          <w:szCs w:val="18"/>
          <w:lang w:eastAsia="ru-RU"/>
        </w:rPr>
        <w:tab/>
        <w:t>22 июня, в день празднования Дня Российского Флага была организована и проведена акция «</w:t>
      </w:r>
      <w:proofErr w:type="spellStart"/>
      <w:r w:rsidRPr="00942A4D">
        <w:rPr>
          <w:rFonts w:ascii="Times New Roman" w:hAnsi="Times New Roman"/>
          <w:color w:val="auto"/>
          <w:sz w:val="18"/>
          <w:szCs w:val="18"/>
          <w:lang w:eastAsia="ru-RU"/>
        </w:rPr>
        <w:t>Триколор</w:t>
      </w:r>
      <w:proofErr w:type="spellEnd"/>
      <w:r w:rsidRPr="00942A4D">
        <w:rPr>
          <w:rFonts w:ascii="Times New Roman" w:hAnsi="Times New Roman"/>
          <w:color w:val="auto"/>
          <w:sz w:val="18"/>
          <w:szCs w:val="18"/>
          <w:lang w:eastAsia="ru-RU"/>
        </w:rPr>
        <w:t>». Ребята раздавали ленточки с цветами российского флага. Посетили детский сад «Сказка», рассказали ребятам об истории российского флага. А также акцию провели в городской библиотеке.</w:t>
      </w:r>
    </w:p>
    <w:p w:rsidR="00484EEC" w:rsidRPr="00942A4D" w:rsidRDefault="00484EEC" w:rsidP="00821DC3">
      <w:pPr>
        <w:pStyle w:val="af0"/>
        <w:shd w:val="clear" w:color="auto" w:fill="FFFFFF"/>
        <w:spacing w:before="0" w:after="0" w:line="240" w:lineRule="auto"/>
        <w:jc w:val="both"/>
        <w:rPr>
          <w:rFonts w:ascii="Times New Roman" w:hAnsi="Times New Roman"/>
          <w:color w:val="auto"/>
          <w:sz w:val="18"/>
          <w:szCs w:val="18"/>
          <w:lang w:eastAsia="ru-RU"/>
        </w:rPr>
      </w:pPr>
      <w:r w:rsidRPr="00942A4D">
        <w:rPr>
          <w:rFonts w:ascii="Times New Roman" w:hAnsi="Times New Roman"/>
          <w:color w:val="auto"/>
          <w:sz w:val="18"/>
          <w:szCs w:val="18"/>
          <w:lang w:eastAsia="ru-RU"/>
        </w:rPr>
        <w:t xml:space="preserve"> </w:t>
      </w:r>
      <w:r w:rsidRPr="00942A4D">
        <w:rPr>
          <w:rFonts w:ascii="Times New Roman" w:hAnsi="Times New Roman"/>
          <w:color w:val="auto"/>
          <w:sz w:val="18"/>
          <w:szCs w:val="18"/>
          <w:lang w:eastAsia="ru-RU"/>
        </w:rPr>
        <w:tab/>
        <w:t xml:space="preserve">1 сентября, в  рамках праздничных мероприятий, посвященных Дню Знаний, ребята Совета молодых специалистов фабрики № 12 для </w:t>
      </w:r>
      <w:proofErr w:type="spellStart"/>
      <w:r w:rsidRPr="00942A4D">
        <w:rPr>
          <w:rFonts w:ascii="Times New Roman" w:hAnsi="Times New Roman"/>
          <w:color w:val="auto"/>
          <w:sz w:val="18"/>
          <w:szCs w:val="18"/>
          <w:lang w:eastAsia="ru-RU"/>
        </w:rPr>
        <w:t>удачнинских</w:t>
      </w:r>
      <w:proofErr w:type="spellEnd"/>
      <w:r w:rsidRPr="00942A4D">
        <w:rPr>
          <w:rFonts w:ascii="Times New Roman" w:hAnsi="Times New Roman"/>
          <w:color w:val="auto"/>
          <w:sz w:val="18"/>
          <w:szCs w:val="18"/>
          <w:lang w:eastAsia="ru-RU"/>
        </w:rPr>
        <w:t xml:space="preserve"> ребятишек провели акцию «Назад в Советский Союз». В игровой форме, все желающие могли окунуться в историю пионерии. </w:t>
      </w:r>
    </w:p>
    <w:p w:rsidR="00484EEC" w:rsidRPr="00942A4D" w:rsidRDefault="00484EEC" w:rsidP="00821DC3">
      <w:pPr>
        <w:pStyle w:val="af0"/>
        <w:shd w:val="clear" w:color="auto" w:fill="FFFFFF"/>
        <w:spacing w:before="0" w:after="0" w:line="240" w:lineRule="auto"/>
        <w:jc w:val="both"/>
        <w:rPr>
          <w:rFonts w:ascii="Times New Roman" w:hAnsi="Times New Roman"/>
          <w:color w:val="auto"/>
          <w:sz w:val="18"/>
          <w:szCs w:val="18"/>
          <w:lang w:eastAsia="ru-RU"/>
        </w:rPr>
      </w:pPr>
      <w:r w:rsidRPr="00942A4D">
        <w:rPr>
          <w:rFonts w:ascii="Times New Roman" w:hAnsi="Times New Roman"/>
          <w:color w:val="auto"/>
          <w:sz w:val="18"/>
          <w:szCs w:val="18"/>
          <w:lang w:eastAsia="ru-RU"/>
        </w:rPr>
        <w:lastRenderedPageBreak/>
        <w:tab/>
        <w:t xml:space="preserve">1 октября был организован субботник по благоустройству </w:t>
      </w:r>
      <w:proofErr w:type="spellStart"/>
      <w:r w:rsidRPr="00942A4D">
        <w:rPr>
          <w:rFonts w:ascii="Times New Roman" w:hAnsi="Times New Roman"/>
          <w:color w:val="auto"/>
          <w:sz w:val="18"/>
          <w:szCs w:val="18"/>
          <w:lang w:eastAsia="ru-RU"/>
        </w:rPr>
        <w:t>прихрамовой</w:t>
      </w:r>
      <w:proofErr w:type="spellEnd"/>
      <w:r w:rsidRPr="00942A4D">
        <w:rPr>
          <w:rFonts w:ascii="Times New Roman" w:hAnsi="Times New Roman"/>
          <w:color w:val="auto"/>
          <w:sz w:val="18"/>
          <w:szCs w:val="18"/>
          <w:lang w:eastAsia="ru-RU"/>
        </w:rPr>
        <w:t xml:space="preserve"> территории. Необходимо было равномерно распределить почву по всему периметру газонов.</w:t>
      </w:r>
    </w:p>
    <w:p w:rsidR="00484EEC" w:rsidRPr="00942A4D" w:rsidRDefault="00484EEC" w:rsidP="00821DC3">
      <w:pPr>
        <w:pStyle w:val="af0"/>
        <w:shd w:val="clear" w:color="auto" w:fill="FFFFFF"/>
        <w:spacing w:before="0" w:after="0" w:line="240" w:lineRule="auto"/>
        <w:jc w:val="both"/>
        <w:rPr>
          <w:rFonts w:ascii="Times New Roman" w:hAnsi="Times New Roman"/>
          <w:color w:val="auto"/>
          <w:sz w:val="18"/>
          <w:szCs w:val="18"/>
          <w:lang w:eastAsia="ru-RU"/>
        </w:rPr>
      </w:pPr>
      <w:r w:rsidRPr="00942A4D">
        <w:rPr>
          <w:rFonts w:ascii="Times New Roman" w:hAnsi="Times New Roman"/>
          <w:color w:val="auto"/>
          <w:sz w:val="18"/>
          <w:szCs w:val="18"/>
          <w:lang w:eastAsia="ru-RU"/>
        </w:rPr>
        <w:t>На зов о помощи сразу откликнулись студенты технического колледжа МРТК и волонтерская группа «Импульс» Центра дополнительного образования. К дружному субботнику присоединились и ребята из 19, 24 школ, которые проходили мимо. Они помогли выгрузить инвентарь и подключились к работе. Юноши лопатами раскидывали земляные насыпи и ровняли газон, девушки работали граблями и подметали тротуарную плитку.</w:t>
      </w:r>
    </w:p>
    <w:p w:rsidR="00484EEC" w:rsidRPr="00942A4D" w:rsidRDefault="00484EEC" w:rsidP="00821DC3">
      <w:pPr>
        <w:pStyle w:val="af0"/>
        <w:shd w:val="clear" w:color="auto" w:fill="FFFFFF"/>
        <w:spacing w:before="0" w:after="0" w:line="240" w:lineRule="auto"/>
        <w:jc w:val="both"/>
        <w:rPr>
          <w:rFonts w:ascii="Times New Roman" w:hAnsi="Times New Roman"/>
          <w:color w:val="auto"/>
          <w:sz w:val="18"/>
          <w:szCs w:val="18"/>
          <w:lang w:eastAsia="ru-RU"/>
        </w:rPr>
      </w:pPr>
      <w:r w:rsidRPr="00942A4D">
        <w:rPr>
          <w:rFonts w:ascii="Times New Roman" w:hAnsi="Times New Roman"/>
          <w:color w:val="auto"/>
          <w:sz w:val="18"/>
          <w:szCs w:val="18"/>
          <w:lang w:eastAsia="ru-RU"/>
        </w:rPr>
        <w:t>Когда трудоемкая работа была закончена,  глава города Артур Приходько лично поблагодарил молодежь за проделанную работу и отметил их неоценимый вклад в благоустройство города.</w:t>
      </w:r>
    </w:p>
    <w:p w:rsidR="00484EEC" w:rsidRPr="00942A4D" w:rsidRDefault="00484EEC" w:rsidP="00821DC3">
      <w:pPr>
        <w:pStyle w:val="af0"/>
        <w:shd w:val="clear" w:color="auto" w:fill="FFFFFF"/>
        <w:spacing w:before="0" w:after="0" w:line="240" w:lineRule="auto"/>
        <w:jc w:val="both"/>
        <w:rPr>
          <w:rFonts w:ascii="Times New Roman" w:hAnsi="Times New Roman"/>
          <w:color w:val="auto"/>
          <w:sz w:val="18"/>
          <w:szCs w:val="18"/>
          <w:lang w:eastAsia="ru-RU"/>
        </w:rPr>
      </w:pPr>
      <w:r w:rsidRPr="00942A4D">
        <w:rPr>
          <w:rFonts w:ascii="Times New Roman" w:hAnsi="Times New Roman"/>
          <w:b/>
          <w:bCs/>
          <w:color w:val="auto"/>
          <w:sz w:val="18"/>
          <w:szCs w:val="18"/>
          <w:lang w:eastAsia="ru-RU"/>
        </w:rPr>
        <w:t xml:space="preserve">          7 ноября  в </w:t>
      </w:r>
      <w:proofErr w:type="gramStart"/>
      <w:r w:rsidRPr="00942A4D">
        <w:rPr>
          <w:rFonts w:ascii="Times New Roman" w:hAnsi="Times New Roman"/>
          <w:b/>
          <w:bCs/>
          <w:color w:val="auto"/>
          <w:sz w:val="18"/>
          <w:szCs w:val="18"/>
          <w:lang w:eastAsia="ru-RU"/>
        </w:rPr>
        <w:t>Удачном</w:t>
      </w:r>
      <w:proofErr w:type="gramEnd"/>
      <w:r w:rsidRPr="00942A4D">
        <w:rPr>
          <w:rFonts w:ascii="Times New Roman" w:hAnsi="Times New Roman"/>
          <w:b/>
          <w:bCs/>
          <w:color w:val="auto"/>
          <w:sz w:val="18"/>
          <w:szCs w:val="18"/>
          <w:lang w:eastAsia="ru-RU"/>
        </w:rPr>
        <w:t xml:space="preserve"> состоялось праздничное открытие дворовых территорий после их реконструкции и благоустройства в рамках Всероссийского приоритетного проекта «Формирование комфортной городской среды», инициированного партией «Единая Россия».</w:t>
      </w:r>
    </w:p>
    <w:p w:rsidR="00484EEC" w:rsidRPr="00942A4D" w:rsidRDefault="00484EEC" w:rsidP="00821DC3">
      <w:pPr>
        <w:pStyle w:val="af0"/>
        <w:shd w:val="clear" w:color="auto" w:fill="FFFFFF"/>
        <w:spacing w:before="0" w:after="0" w:line="240" w:lineRule="auto"/>
        <w:jc w:val="both"/>
        <w:rPr>
          <w:rFonts w:ascii="Times New Roman" w:hAnsi="Times New Roman"/>
          <w:color w:val="auto"/>
          <w:sz w:val="18"/>
          <w:szCs w:val="18"/>
          <w:lang w:eastAsia="ru-RU"/>
        </w:rPr>
      </w:pPr>
      <w:r w:rsidRPr="00942A4D">
        <w:rPr>
          <w:rFonts w:ascii="Times New Roman" w:hAnsi="Times New Roman"/>
          <w:color w:val="auto"/>
          <w:sz w:val="18"/>
          <w:szCs w:val="18"/>
          <w:lang w:eastAsia="ru-RU"/>
        </w:rPr>
        <w:tab/>
        <w:t>Вместе с жителями этих дворов пришли разделить радость события добровольцы МРТК, волонтеры «Импульс» Центра дополнительного образования. И вот, торжественный момент открытия огласила заместитель главы города </w:t>
      </w:r>
      <w:r w:rsidRPr="00942A4D">
        <w:rPr>
          <w:rFonts w:ascii="Times New Roman" w:hAnsi="Times New Roman"/>
          <w:b/>
          <w:bCs/>
          <w:color w:val="auto"/>
          <w:sz w:val="18"/>
          <w:szCs w:val="18"/>
          <w:lang w:eastAsia="ru-RU"/>
        </w:rPr>
        <w:t xml:space="preserve">Ольга </w:t>
      </w:r>
      <w:proofErr w:type="spellStart"/>
      <w:r w:rsidRPr="00942A4D">
        <w:rPr>
          <w:rFonts w:ascii="Times New Roman" w:hAnsi="Times New Roman"/>
          <w:b/>
          <w:bCs/>
          <w:color w:val="auto"/>
          <w:sz w:val="18"/>
          <w:szCs w:val="18"/>
          <w:lang w:eastAsia="ru-RU"/>
        </w:rPr>
        <w:t>Балкарова</w:t>
      </w:r>
      <w:proofErr w:type="spellEnd"/>
      <w:r w:rsidRPr="00942A4D">
        <w:rPr>
          <w:rFonts w:ascii="Times New Roman" w:hAnsi="Times New Roman"/>
          <w:color w:val="auto"/>
          <w:sz w:val="18"/>
          <w:szCs w:val="18"/>
          <w:lang w:eastAsia="ru-RU"/>
        </w:rPr>
        <w:t>, поздравив всех горожан с осуществлением всего ими задуманного, а также поблагодарив присутствующих волонтеров, которые тоже приняли участие в этой программе и помогали благоустраивать город. Также вручила благодарности и подарки от министра по делам молодежи и социальным коммуникациям РС (Я) Степана </w:t>
      </w:r>
      <w:proofErr w:type="spellStart"/>
      <w:r w:rsidRPr="00942A4D">
        <w:rPr>
          <w:rFonts w:ascii="Times New Roman" w:hAnsi="Times New Roman"/>
          <w:color w:val="auto"/>
          <w:sz w:val="18"/>
          <w:szCs w:val="18"/>
          <w:lang w:eastAsia="ru-RU"/>
        </w:rPr>
        <w:t>Саргыдаева</w:t>
      </w:r>
      <w:proofErr w:type="spellEnd"/>
      <w:r w:rsidRPr="00942A4D">
        <w:rPr>
          <w:rFonts w:ascii="Times New Roman" w:hAnsi="Times New Roman"/>
          <w:color w:val="auto"/>
          <w:sz w:val="18"/>
          <w:szCs w:val="18"/>
          <w:lang w:eastAsia="ru-RU"/>
        </w:rPr>
        <w:t xml:space="preserve"> и главы МО «Мирнинский район» </w:t>
      </w:r>
      <w:proofErr w:type="spellStart"/>
      <w:r w:rsidRPr="00942A4D">
        <w:rPr>
          <w:rFonts w:ascii="Times New Roman" w:hAnsi="Times New Roman"/>
          <w:color w:val="auto"/>
          <w:sz w:val="18"/>
          <w:szCs w:val="18"/>
          <w:lang w:eastAsia="ru-RU"/>
        </w:rPr>
        <w:t>Ришата</w:t>
      </w:r>
      <w:proofErr w:type="spellEnd"/>
      <w:r w:rsidRPr="00942A4D">
        <w:rPr>
          <w:rFonts w:ascii="Times New Roman" w:hAnsi="Times New Roman"/>
          <w:color w:val="auto"/>
          <w:sz w:val="18"/>
          <w:szCs w:val="18"/>
          <w:lang w:eastAsia="ru-RU"/>
        </w:rPr>
        <w:t> </w:t>
      </w:r>
      <w:proofErr w:type="spellStart"/>
      <w:r w:rsidRPr="00942A4D">
        <w:rPr>
          <w:rFonts w:ascii="Times New Roman" w:hAnsi="Times New Roman"/>
          <w:color w:val="auto"/>
          <w:sz w:val="18"/>
          <w:szCs w:val="18"/>
          <w:lang w:eastAsia="ru-RU"/>
        </w:rPr>
        <w:t>Юзмухаметова</w:t>
      </w:r>
      <w:proofErr w:type="spellEnd"/>
      <w:r w:rsidRPr="00942A4D">
        <w:rPr>
          <w:rFonts w:ascii="Times New Roman" w:hAnsi="Times New Roman"/>
          <w:color w:val="auto"/>
          <w:sz w:val="18"/>
          <w:szCs w:val="18"/>
          <w:lang w:eastAsia="ru-RU"/>
        </w:rPr>
        <w:t> </w:t>
      </w:r>
      <w:r w:rsidRPr="00942A4D">
        <w:rPr>
          <w:rFonts w:ascii="Times New Roman" w:hAnsi="Times New Roman"/>
          <w:b/>
          <w:bCs/>
          <w:color w:val="auto"/>
          <w:sz w:val="18"/>
          <w:szCs w:val="18"/>
          <w:lang w:eastAsia="ru-RU"/>
        </w:rPr>
        <w:t>Александру Пономаренко и Аиде Михайловой</w:t>
      </w:r>
      <w:r w:rsidRPr="00942A4D">
        <w:rPr>
          <w:rFonts w:ascii="Times New Roman" w:hAnsi="Times New Roman"/>
          <w:color w:val="auto"/>
          <w:sz w:val="18"/>
          <w:szCs w:val="18"/>
          <w:lang w:eastAsia="ru-RU"/>
        </w:rPr>
        <w:t xml:space="preserve">– </w:t>
      </w:r>
      <w:proofErr w:type="gramStart"/>
      <w:r w:rsidRPr="00942A4D">
        <w:rPr>
          <w:rFonts w:ascii="Times New Roman" w:hAnsi="Times New Roman"/>
          <w:color w:val="auto"/>
          <w:sz w:val="18"/>
          <w:szCs w:val="18"/>
          <w:lang w:eastAsia="ru-RU"/>
        </w:rPr>
        <w:t>во</w:t>
      </w:r>
      <w:proofErr w:type="gramEnd"/>
      <w:r w:rsidRPr="00942A4D">
        <w:rPr>
          <w:rFonts w:ascii="Times New Roman" w:hAnsi="Times New Roman"/>
          <w:color w:val="auto"/>
          <w:sz w:val="18"/>
          <w:szCs w:val="18"/>
          <w:lang w:eastAsia="ru-RU"/>
        </w:rPr>
        <w:t xml:space="preserve">лонтерам «Импульс» ЦДО (руководитель Эллина </w:t>
      </w:r>
      <w:proofErr w:type="spellStart"/>
      <w:r w:rsidRPr="00942A4D">
        <w:rPr>
          <w:rFonts w:ascii="Times New Roman" w:hAnsi="Times New Roman"/>
          <w:color w:val="auto"/>
          <w:sz w:val="18"/>
          <w:szCs w:val="18"/>
          <w:lang w:eastAsia="ru-RU"/>
        </w:rPr>
        <w:t>Харинчук</w:t>
      </w:r>
      <w:proofErr w:type="spellEnd"/>
      <w:r w:rsidRPr="00942A4D">
        <w:rPr>
          <w:rFonts w:ascii="Times New Roman" w:hAnsi="Times New Roman"/>
          <w:color w:val="auto"/>
          <w:sz w:val="18"/>
          <w:szCs w:val="18"/>
          <w:lang w:eastAsia="ru-RU"/>
        </w:rPr>
        <w:t>).</w:t>
      </w:r>
    </w:p>
    <w:p w:rsidR="00484EEC" w:rsidRPr="00942A4D" w:rsidRDefault="00484EEC" w:rsidP="00821DC3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ab/>
      </w:r>
      <w:proofErr w:type="gramStart"/>
      <w:r w:rsidRPr="00942A4D">
        <w:rPr>
          <w:sz w:val="18"/>
          <w:szCs w:val="18"/>
        </w:rPr>
        <w:t xml:space="preserve">24 ноября </w:t>
      </w:r>
      <w:proofErr w:type="spellStart"/>
      <w:r w:rsidRPr="00942A4D">
        <w:rPr>
          <w:sz w:val="18"/>
          <w:szCs w:val="18"/>
        </w:rPr>
        <w:t>Удачнинский</w:t>
      </w:r>
      <w:proofErr w:type="spellEnd"/>
      <w:r w:rsidRPr="00942A4D">
        <w:rPr>
          <w:sz w:val="18"/>
          <w:szCs w:val="18"/>
        </w:rPr>
        <w:t xml:space="preserve"> слет волонтеров собрал в Центре дополнительного образования городские волонтерские группы – </w:t>
      </w:r>
      <w:r w:rsidRPr="00942A4D">
        <w:rPr>
          <w:b/>
          <w:bCs/>
          <w:sz w:val="18"/>
          <w:szCs w:val="18"/>
        </w:rPr>
        <w:t>«Республика добра»</w:t>
      </w:r>
      <w:r w:rsidRPr="00942A4D">
        <w:rPr>
          <w:sz w:val="18"/>
          <w:szCs w:val="18"/>
        </w:rPr>
        <w:t> (МРТК, рук.</w:t>
      </w:r>
      <w:proofErr w:type="gramEnd"/>
      <w:r w:rsidRPr="00942A4D">
        <w:rPr>
          <w:sz w:val="18"/>
          <w:szCs w:val="18"/>
        </w:rPr>
        <w:t xml:space="preserve"> Мария Лукьянова), </w:t>
      </w:r>
      <w:r w:rsidRPr="00942A4D">
        <w:rPr>
          <w:b/>
          <w:bCs/>
          <w:sz w:val="18"/>
          <w:szCs w:val="18"/>
        </w:rPr>
        <w:t>«Добрые сердца»</w:t>
      </w:r>
      <w:r w:rsidRPr="00942A4D">
        <w:rPr>
          <w:sz w:val="18"/>
          <w:szCs w:val="18"/>
        </w:rPr>
        <w:t> (школа № 24, рук. Оксана Елисеева), </w:t>
      </w:r>
      <w:r w:rsidRPr="00942A4D">
        <w:rPr>
          <w:b/>
          <w:bCs/>
          <w:sz w:val="18"/>
          <w:szCs w:val="18"/>
        </w:rPr>
        <w:t>«Фабрика добрых дел»</w:t>
      </w:r>
      <w:r w:rsidRPr="00942A4D">
        <w:rPr>
          <w:sz w:val="18"/>
          <w:szCs w:val="18"/>
        </w:rPr>
        <w:t> (школа № 19, рук. Оксана Прилепа), </w:t>
      </w:r>
      <w:r w:rsidRPr="00942A4D">
        <w:rPr>
          <w:b/>
          <w:bCs/>
          <w:sz w:val="18"/>
          <w:szCs w:val="18"/>
        </w:rPr>
        <w:t>«Подари улыбку» </w:t>
      </w:r>
      <w:r w:rsidRPr="00942A4D">
        <w:rPr>
          <w:sz w:val="18"/>
          <w:szCs w:val="18"/>
        </w:rPr>
        <w:t xml:space="preserve">(школа № 19, рук. Анжела </w:t>
      </w:r>
      <w:proofErr w:type="spellStart"/>
      <w:r w:rsidRPr="00942A4D">
        <w:rPr>
          <w:sz w:val="18"/>
          <w:szCs w:val="18"/>
        </w:rPr>
        <w:t>Вайнер</w:t>
      </w:r>
      <w:proofErr w:type="spellEnd"/>
      <w:r w:rsidRPr="00942A4D">
        <w:rPr>
          <w:sz w:val="18"/>
          <w:szCs w:val="18"/>
        </w:rPr>
        <w:t>), </w:t>
      </w:r>
      <w:r w:rsidRPr="00942A4D">
        <w:rPr>
          <w:b/>
          <w:bCs/>
          <w:sz w:val="18"/>
          <w:szCs w:val="18"/>
        </w:rPr>
        <w:t>«Импульс» </w:t>
      </w:r>
      <w:r w:rsidRPr="00942A4D">
        <w:rPr>
          <w:sz w:val="18"/>
          <w:szCs w:val="18"/>
        </w:rPr>
        <w:t xml:space="preserve">(ЦДО, рук. </w:t>
      </w:r>
      <w:proofErr w:type="gramStart"/>
      <w:r w:rsidRPr="00942A4D">
        <w:rPr>
          <w:sz w:val="18"/>
          <w:szCs w:val="18"/>
        </w:rPr>
        <w:t xml:space="preserve">Эллина </w:t>
      </w:r>
      <w:proofErr w:type="spellStart"/>
      <w:r w:rsidRPr="00942A4D">
        <w:rPr>
          <w:sz w:val="18"/>
          <w:szCs w:val="18"/>
        </w:rPr>
        <w:t>Харинчук</w:t>
      </w:r>
      <w:proofErr w:type="spellEnd"/>
      <w:r w:rsidRPr="00942A4D">
        <w:rPr>
          <w:sz w:val="18"/>
          <w:szCs w:val="18"/>
        </w:rPr>
        <w:t>).</w:t>
      </w:r>
      <w:proofErr w:type="gramEnd"/>
    </w:p>
    <w:p w:rsidR="00484EEC" w:rsidRPr="00942A4D" w:rsidRDefault="00484EEC" w:rsidP="00484EEC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ab/>
        <w:t>Весь субботний день самые активные, смелые, позитивные школьники и студенты знакомились, играли, общались, создавали командные проекты и защищали их перед своими же оппонентами.</w:t>
      </w:r>
    </w:p>
    <w:p w:rsidR="00484EEC" w:rsidRPr="00942A4D" w:rsidRDefault="00484EEC" w:rsidP="00484EEC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ab/>
        <w:t>Достижения волонтерских групп можно было посмотреть на оформленном стенде выставки «Люди доброй воли». Каждая команда представила свой волонтерский опыт «Лучшие важные дела – 2018», как своеобразный отчет своей добровольческой деятельности.</w:t>
      </w:r>
    </w:p>
    <w:p w:rsidR="00484EEC" w:rsidRPr="00942A4D" w:rsidRDefault="00484EEC" w:rsidP="00484EEC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>За выступлением ребят следили эксперты, которые оценивали по нескольким критериям. Лучшие презентации волонтерской деятельности» по сумме баллов показали команды «Импульс» и «Подари улыбку», 2-е место заняли «Республика добра» и «Фабрика добрых дел», на 3-м – «Добрые сердца».</w:t>
      </w:r>
    </w:p>
    <w:p w:rsidR="00484EEC" w:rsidRPr="00942A4D" w:rsidRDefault="00484EEC" w:rsidP="00484EEC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ab/>
        <w:t>На закрытии слета все волонтерские команды получили благодарности Мирнинского районного управления образования за добросовестную, социально-значимую работу и вклад в развитие добровольческого движения Мирнинского района.</w:t>
      </w:r>
    </w:p>
    <w:p w:rsidR="00484EEC" w:rsidRPr="00942A4D" w:rsidRDefault="00484EEC" w:rsidP="00484EEC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ab/>
        <w:t>Также дипломами победителей в номинации «Лучший волонтер – 2018» в рамках районного слета волонтеров «Добровольчество – стиль жизни» были награждены Диана Кравченк</w:t>
      </w:r>
      <w:proofErr w:type="gramStart"/>
      <w:r w:rsidRPr="00942A4D">
        <w:rPr>
          <w:sz w:val="18"/>
          <w:szCs w:val="18"/>
        </w:rPr>
        <w:t>о(</w:t>
      </w:r>
      <w:proofErr w:type="gramEnd"/>
      <w:r w:rsidRPr="00942A4D">
        <w:rPr>
          <w:sz w:val="18"/>
          <w:szCs w:val="18"/>
        </w:rPr>
        <w:t xml:space="preserve">МРТК), Диана </w:t>
      </w:r>
      <w:proofErr w:type="spellStart"/>
      <w:r w:rsidRPr="00942A4D">
        <w:rPr>
          <w:sz w:val="18"/>
          <w:szCs w:val="18"/>
        </w:rPr>
        <w:t>Хатагова</w:t>
      </w:r>
      <w:proofErr w:type="spellEnd"/>
      <w:r w:rsidRPr="00942A4D">
        <w:rPr>
          <w:sz w:val="18"/>
          <w:szCs w:val="18"/>
        </w:rPr>
        <w:t xml:space="preserve"> (школа № 24) и Дарья </w:t>
      </w:r>
      <w:proofErr w:type="spellStart"/>
      <w:r w:rsidRPr="00942A4D">
        <w:rPr>
          <w:sz w:val="18"/>
          <w:szCs w:val="18"/>
        </w:rPr>
        <w:t>Камаева</w:t>
      </w:r>
      <w:proofErr w:type="spellEnd"/>
      <w:r w:rsidRPr="00942A4D">
        <w:rPr>
          <w:sz w:val="18"/>
          <w:szCs w:val="18"/>
        </w:rPr>
        <w:t> (ЦДО).</w:t>
      </w:r>
    </w:p>
    <w:p w:rsidR="00484EEC" w:rsidRPr="00942A4D" w:rsidRDefault="00484EEC" w:rsidP="00484EEC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ab/>
        <w:t xml:space="preserve">Хорошим подарком стал для всех финальный танцевальный </w:t>
      </w:r>
      <w:proofErr w:type="spellStart"/>
      <w:r w:rsidRPr="00942A4D">
        <w:rPr>
          <w:sz w:val="18"/>
          <w:szCs w:val="18"/>
        </w:rPr>
        <w:t>флешмоб</w:t>
      </w:r>
      <w:proofErr w:type="spellEnd"/>
      <w:r w:rsidRPr="00942A4D">
        <w:rPr>
          <w:sz w:val="18"/>
          <w:szCs w:val="18"/>
        </w:rPr>
        <w:t>, который организовали волонтеры «Импульс».</w:t>
      </w:r>
    </w:p>
    <w:p w:rsidR="00484EEC" w:rsidRPr="00942A4D" w:rsidRDefault="00484EEC" w:rsidP="00484EEC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ab/>
        <w:t>1 октября 2018г. в Международный день пожилых людей волонтеры группы «Импульс» Центра дополнительного образования совместно с администрацией города организовали акцию добра и уважения, посвятив ее жителям старшего поколения.</w:t>
      </w:r>
    </w:p>
    <w:p w:rsidR="00484EEC" w:rsidRPr="00942A4D" w:rsidRDefault="00484EEC" w:rsidP="00484EEC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 xml:space="preserve">           Ребята самостоятельно изготовили необычные открытки в виде ярких  кленовых листочков, написали свои слова благодарности и признания от молодых </w:t>
      </w:r>
      <w:proofErr w:type="spellStart"/>
      <w:r w:rsidRPr="00942A4D">
        <w:rPr>
          <w:sz w:val="18"/>
          <w:szCs w:val="18"/>
        </w:rPr>
        <w:t>удачнинцев</w:t>
      </w:r>
      <w:proofErr w:type="spellEnd"/>
      <w:r w:rsidRPr="00942A4D">
        <w:rPr>
          <w:sz w:val="18"/>
          <w:szCs w:val="18"/>
        </w:rPr>
        <w:t xml:space="preserve"> и дарили людям преклонного возраста.  В ответ люди старшего поколения отвечали взаимностью, благодарили и обнимали волонтеров от души! Всего было вручено 150 листочков. </w:t>
      </w:r>
    </w:p>
    <w:p w:rsidR="00484EEC" w:rsidRPr="00942A4D" w:rsidRDefault="00484EEC" w:rsidP="00484EEC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> </w:t>
      </w:r>
      <w:r w:rsidRPr="00942A4D">
        <w:rPr>
          <w:sz w:val="18"/>
          <w:szCs w:val="18"/>
        </w:rPr>
        <w:tab/>
      </w:r>
      <w:proofErr w:type="gramStart"/>
      <w:r w:rsidRPr="00942A4D">
        <w:rPr>
          <w:sz w:val="18"/>
          <w:szCs w:val="18"/>
        </w:rPr>
        <w:t xml:space="preserve">с 24 по 28 декабря совместно с волонтерской группой «Импульс» была организована и проведена благотворительная акция «Елка добра» в Удачном, где любой желающий смог. </w:t>
      </w:r>
      <w:proofErr w:type="gramEnd"/>
    </w:p>
    <w:p w:rsidR="00484EEC" w:rsidRPr="00942A4D" w:rsidRDefault="00484EEC" w:rsidP="00484EEC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 xml:space="preserve">В </w:t>
      </w:r>
      <w:proofErr w:type="gramStart"/>
      <w:r w:rsidRPr="00942A4D">
        <w:rPr>
          <w:sz w:val="18"/>
          <w:szCs w:val="18"/>
        </w:rPr>
        <w:t>Удачном</w:t>
      </w:r>
      <w:proofErr w:type="gramEnd"/>
      <w:r w:rsidRPr="00942A4D">
        <w:rPr>
          <w:sz w:val="18"/>
          <w:szCs w:val="18"/>
        </w:rPr>
        <w:t xml:space="preserve"> организацию сбора подарков взяли на себя муниципалитет. Специалисты социальной защиты администрации города составили список детишек, оказавшихся в трудной жизненной ситуации (с ограниченными возможностями, из малообеспеченных и многодетных семей), и организовали сбор детских писем с пожеланиями. Волонтеры подготовили конверты и украсили ими елку.</w:t>
      </w:r>
    </w:p>
    <w:p w:rsidR="00484EEC" w:rsidRPr="00942A4D" w:rsidRDefault="00484EEC" w:rsidP="00484EEC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>В течение недели для 48 конвертов нашлись адресаты, пожелавшие купить новогодние подарки. Благодарим всех за участие и заботу о наших детях!</w:t>
      </w:r>
    </w:p>
    <w:p w:rsidR="00484EEC" w:rsidRPr="00942A4D" w:rsidRDefault="00484EEC" w:rsidP="00484EEC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ab/>
        <w:t>28 декабря молодые специалисты обогатительной фабрики № 12, а по-другому Дед Мороз и Снегурочка, развезли и раздали все приготовленные подарки детишкам. </w:t>
      </w:r>
    </w:p>
    <w:p w:rsidR="00484EEC" w:rsidRPr="00942A4D" w:rsidRDefault="00484EEC" w:rsidP="00484EEC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ab/>
        <w:t xml:space="preserve">Накануне новогодних праздников, уже стало традицией дарить подарки заболевшим детям, которых накануне новогоднего праздника положили в стационар </w:t>
      </w:r>
      <w:proofErr w:type="spellStart"/>
      <w:r w:rsidRPr="00942A4D">
        <w:rPr>
          <w:sz w:val="18"/>
          <w:szCs w:val="18"/>
        </w:rPr>
        <w:t>Удачнинской</w:t>
      </w:r>
      <w:proofErr w:type="spellEnd"/>
      <w:r w:rsidRPr="00942A4D">
        <w:rPr>
          <w:sz w:val="18"/>
          <w:szCs w:val="18"/>
        </w:rPr>
        <w:t xml:space="preserve"> городской больницы.</w:t>
      </w:r>
    </w:p>
    <w:p w:rsidR="00484EEC" w:rsidRPr="00942A4D" w:rsidRDefault="00484EEC" w:rsidP="00484EEC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ab/>
        <w:t>Глава города Артур Приходько пожелал ребятам скорейшего выздоровления и хорошего настроения.</w:t>
      </w:r>
    </w:p>
    <w:p w:rsidR="00484EEC" w:rsidRPr="00942A4D" w:rsidRDefault="00484EEC" w:rsidP="00484EEC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ab/>
        <w:t xml:space="preserve">К поздравлениям присоединились и молодые специалисты </w:t>
      </w:r>
      <w:proofErr w:type="spellStart"/>
      <w:r w:rsidRPr="00942A4D">
        <w:rPr>
          <w:sz w:val="18"/>
          <w:szCs w:val="18"/>
        </w:rPr>
        <w:t>Удачнинского</w:t>
      </w:r>
      <w:proofErr w:type="spellEnd"/>
      <w:r w:rsidRPr="00942A4D">
        <w:rPr>
          <w:sz w:val="18"/>
          <w:szCs w:val="18"/>
        </w:rPr>
        <w:t xml:space="preserve"> </w:t>
      </w:r>
      <w:proofErr w:type="spellStart"/>
      <w:r w:rsidRPr="00942A4D">
        <w:rPr>
          <w:sz w:val="18"/>
          <w:szCs w:val="18"/>
        </w:rPr>
        <w:t>ГОКа</w:t>
      </w:r>
      <w:proofErr w:type="spellEnd"/>
      <w:r w:rsidRPr="00942A4D">
        <w:rPr>
          <w:sz w:val="18"/>
          <w:szCs w:val="18"/>
        </w:rPr>
        <w:t>, переодетые в главных сказочных персонажей новогоднего праздника – Деда Мороза и Снегурочку.</w:t>
      </w:r>
    </w:p>
    <w:p w:rsidR="00484EEC" w:rsidRPr="00942A4D" w:rsidRDefault="00484EEC" w:rsidP="00484EEC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> </w:t>
      </w:r>
      <w:r w:rsidRPr="00942A4D">
        <w:rPr>
          <w:sz w:val="18"/>
          <w:szCs w:val="18"/>
        </w:rPr>
        <w:tab/>
      </w:r>
      <w:proofErr w:type="gramStart"/>
      <w:r w:rsidRPr="00942A4D">
        <w:rPr>
          <w:sz w:val="18"/>
          <w:szCs w:val="18"/>
        </w:rPr>
        <w:t xml:space="preserve">Без новогодних подарков не остались и почетные граждане города, проживающие в Удачном, которых традиционно поздравляют в преддверии праздника.  </w:t>
      </w:r>
      <w:proofErr w:type="gramEnd"/>
    </w:p>
    <w:p w:rsidR="00484EEC" w:rsidRPr="00942A4D" w:rsidRDefault="00484EEC" w:rsidP="00484EEC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ab/>
        <w:t>С наступающим Новым годом волонтеры «Импульс» поздравили ветерана тыла  Прасковью Никифоровну Иванову, которая поблагодарила за приятный сюрприз и подарочный набор от администрации города.</w:t>
      </w:r>
    </w:p>
    <w:p w:rsidR="00484EEC" w:rsidRPr="00942A4D" w:rsidRDefault="00484EEC" w:rsidP="00484EEC">
      <w:pPr>
        <w:pStyle w:val="a7"/>
        <w:jc w:val="both"/>
        <w:rPr>
          <w:sz w:val="18"/>
          <w:szCs w:val="18"/>
        </w:rPr>
      </w:pPr>
    </w:p>
    <w:p w:rsidR="00484EEC" w:rsidRPr="00942A4D" w:rsidRDefault="00484EEC" w:rsidP="00484EEC">
      <w:pPr>
        <w:pStyle w:val="a7"/>
        <w:ind w:left="360"/>
        <w:jc w:val="center"/>
        <w:rPr>
          <w:sz w:val="18"/>
          <w:szCs w:val="18"/>
        </w:rPr>
      </w:pPr>
      <w:r w:rsidRPr="00942A4D">
        <w:rPr>
          <w:sz w:val="18"/>
          <w:szCs w:val="18"/>
        </w:rPr>
        <w:t>Мероприятия по предупреждению детской и подростковой безнадзорности, негативных проявлений в молодежной среде.</w:t>
      </w:r>
    </w:p>
    <w:p w:rsidR="00484EEC" w:rsidRPr="00942A4D" w:rsidRDefault="00484EEC" w:rsidP="00484EEC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 xml:space="preserve">           В течение всего года представителями органов системы профилактики осуществлялись рейдовые мероприятия по неблагополучным семьям, а также к </w:t>
      </w:r>
      <w:proofErr w:type="gramStart"/>
      <w:r w:rsidRPr="00942A4D">
        <w:rPr>
          <w:sz w:val="18"/>
          <w:szCs w:val="18"/>
        </w:rPr>
        <w:t>несовершеннолетним</w:t>
      </w:r>
      <w:proofErr w:type="gramEnd"/>
      <w:r w:rsidRPr="00942A4D">
        <w:rPr>
          <w:sz w:val="18"/>
          <w:szCs w:val="18"/>
        </w:rPr>
        <w:t xml:space="preserve"> состоящим на профилактическом учете, участвовали в Советах профилактики в образовательных учреждениях,  активно принимали участие в выездных заседаниях районной Комиссии по делам несовершеннолетних. </w:t>
      </w:r>
    </w:p>
    <w:p w:rsidR="00484EEC" w:rsidRPr="00942A4D" w:rsidRDefault="00484EEC" w:rsidP="00484EEC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ab/>
        <w:t>с 1  июля текущего года приступил к работе студенческий отряд по благоустройству и озеленению территории города Удачный. В студенческом отряде принимало участие 6 человека из филиала «</w:t>
      </w:r>
      <w:proofErr w:type="spellStart"/>
      <w:r w:rsidRPr="00942A4D">
        <w:rPr>
          <w:sz w:val="18"/>
          <w:szCs w:val="18"/>
        </w:rPr>
        <w:t>Удачнинский</w:t>
      </w:r>
      <w:proofErr w:type="spellEnd"/>
      <w:r w:rsidRPr="00942A4D">
        <w:rPr>
          <w:sz w:val="18"/>
          <w:szCs w:val="18"/>
        </w:rPr>
        <w:t xml:space="preserve">» МРТК. </w:t>
      </w:r>
    </w:p>
    <w:p w:rsidR="00484EEC" w:rsidRPr="00942A4D" w:rsidRDefault="00484EEC" w:rsidP="00484EEC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lastRenderedPageBreak/>
        <w:t xml:space="preserve"> </w:t>
      </w:r>
      <w:r w:rsidRPr="00942A4D">
        <w:rPr>
          <w:sz w:val="18"/>
          <w:szCs w:val="18"/>
        </w:rPr>
        <w:tab/>
        <w:t>Ежегодно при финансовой поддержке  администрации МО «Город Удачный» и АК «АЛРОСА» (ПАО) на базе МУП «УППМХ» организуются летние трудовые бригады по благоустройству территории города. В 2018 году были организованы две бригады общей численностью 49 человек, которые работали 2 сезона. Первоочередным правом в трудоустройстве в ЛТБ пользовались подростки из социальной группы риска.</w:t>
      </w:r>
    </w:p>
    <w:p w:rsidR="00484EEC" w:rsidRPr="00942A4D" w:rsidRDefault="00484EEC" w:rsidP="00484EEC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ab/>
        <w:t xml:space="preserve">Было оказано содействие в трудоустройстве на предприятия </w:t>
      </w:r>
      <w:proofErr w:type="spellStart"/>
      <w:r w:rsidRPr="00942A4D">
        <w:rPr>
          <w:sz w:val="18"/>
          <w:szCs w:val="18"/>
        </w:rPr>
        <w:t>Удачнинского</w:t>
      </w:r>
      <w:proofErr w:type="spellEnd"/>
      <w:r w:rsidRPr="00942A4D">
        <w:rPr>
          <w:sz w:val="18"/>
          <w:szCs w:val="18"/>
        </w:rPr>
        <w:t xml:space="preserve"> </w:t>
      </w:r>
      <w:proofErr w:type="spellStart"/>
      <w:r w:rsidRPr="00942A4D">
        <w:rPr>
          <w:sz w:val="18"/>
          <w:szCs w:val="18"/>
        </w:rPr>
        <w:t>ГОКа</w:t>
      </w:r>
      <w:proofErr w:type="spellEnd"/>
      <w:r w:rsidRPr="00942A4D">
        <w:rPr>
          <w:sz w:val="18"/>
          <w:szCs w:val="18"/>
        </w:rPr>
        <w:t xml:space="preserve"> 4 подростков из «социальной группы риска».</w:t>
      </w:r>
    </w:p>
    <w:p w:rsidR="00484EEC" w:rsidRPr="00942A4D" w:rsidRDefault="00484EEC" w:rsidP="00484EEC">
      <w:pPr>
        <w:pStyle w:val="a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ab/>
        <w:t xml:space="preserve">В рамках предупреждения безнадзорности среди несовершеннолетних на базе двух общеобразовательных учреждений осуществляют свою деятельность Группы полного </w:t>
      </w:r>
      <w:proofErr w:type="gramStart"/>
      <w:r w:rsidRPr="00942A4D">
        <w:rPr>
          <w:sz w:val="18"/>
          <w:szCs w:val="18"/>
        </w:rPr>
        <w:t>дня</w:t>
      </w:r>
      <w:proofErr w:type="gramEnd"/>
      <w:r w:rsidRPr="00942A4D">
        <w:rPr>
          <w:sz w:val="18"/>
          <w:szCs w:val="18"/>
        </w:rPr>
        <w:t xml:space="preserve"> для, которые посещают дети из многодетных, неблагополучных и малообеспеченных семей. </w:t>
      </w:r>
    </w:p>
    <w:p w:rsidR="00484EEC" w:rsidRPr="00942A4D" w:rsidRDefault="00484EEC" w:rsidP="00484EEC">
      <w:pPr>
        <w:pStyle w:val="ad"/>
        <w:keepNext/>
        <w:keepLines/>
        <w:tabs>
          <w:tab w:val="left" w:leader="underscore" w:pos="6859"/>
        </w:tabs>
        <w:spacing w:after="0" w:line="240" w:lineRule="auto"/>
        <w:ind w:left="0"/>
        <w:rPr>
          <w:rFonts w:ascii="Times New Roman" w:eastAsia="Times New Roman" w:hAnsi="Times New Roman"/>
          <w:sz w:val="18"/>
          <w:szCs w:val="18"/>
          <w:lang w:eastAsia="ru-RU"/>
        </w:rPr>
      </w:pPr>
      <w:r w:rsidRPr="00942A4D">
        <w:rPr>
          <w:rFonts w:ascii="Times New Roman" w:eastAsia="Times New Roman" w:hAnsi="Times New Roman"/>
          <w:sz w:val="18"/>
          <w:szCs w:val="18"/>
          <w:lang w:eastAsia="ru-RU"/>
        </w:rPr>
        <w:t>Задачи на 2019 год в области молодежной политики:</w:t>
      </w:r>
    </w:p>
    <w:p w:rsidR="00484EEC" w:rsidRPr="00942A4D" w:rsidRDefault="00484EEC" w:rsidP="00484EEC">
      <w:pPr>
        <w:pStyle w:val="ad"/>
        <w:keepNext/>
        <w:keepLines/>
        <w:tabs>
          <w:tab w:val="left" w:leader="underscore" w:pos="6859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942A4D">
        <w:rPr>
          <w:rFonts w:ascii="Times New Roman" w:eastAsia="Times New Roman" w:hAnsi="Times New Roman"/>
          <w:sz w:val="18"/>
          <w:szCs w:val="18"/>
          <w:lang w:eastAsia="ru-RU"/>
        </w:rPr>
        <w:t>- продолжить оказания содействия в деятельности молодежных общественных организаций и объединений;</w:t>
      </w:r>
    </w:p>
    <w:p w:rsidR="00484EEC" w:rsidRPr="00942A4D" w:rsidRDefault="00484EEC" w:rsidP="00484EEC">
      <w:pPr>
        <w:pStyle w:val="ad"/>
        <w:keepNext/>
        <w:keepLines/>
        <w:tabs>
          <w:tab w:val="left" w:leader="underscore" w:pos="6859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942A4D">
        <w:rPr>
          <w:rFonts w:ascii="Times New Roman" w:eastAsia="Times New Roman" w:hAnsi="Times New Roman"/>
          <w:sz w:val="18"/>
          <w:szCs w:val="18"/>
          <w:lang w:eastAsia="ru-RU"/>
        </w:rPr>
        <w:t>- увеличить количество молодежи для участия в городских, районных и республиканских мероприятиях;</w:t>
      </w:r>
    </w:p>
    <w:p w:rsidR="00484EEC" w:rsidRPr="00942A4D" w:rsidRDefault="00484EEC" w:rsidP="00821DC3">
      <w:pPr>
        <w:pStyle w:val="ad"/>
        <w:keepNext/>
        <w:keepLines/>
        <w:tabs>
          <w:tab w:val="left" w:leader="underscore" w:pos="6859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942A4D">
        <w:rPr>
          <w:rFonts w:ascii="Times New Roman" w:eastAsia="Times New Roman" w:hAnsi="Times New Roman"/>
          <w:sz w:val="18"/>
          <w:szCs w:val="18"/>
          <w:lang w:eastAsia="ru-RU"/>
        </w:rPr>
        <w:t>- увеличение количества мероприятий для детей и молодежи.</w:t>
      </w:r>
    </w:p>
    <w:p w:rsidR="00484EEC" w:rsidRPr="00942A4D" w:rsidRDefault="00484EEC" w:rsidP="00484EEC">
      <w:pPr>
        <w:pStyle w:val="ad"/>
        <w:keepNext/>
        <w:keepLines/>
        <w:tabs>
          <w:tab w:val="left" w:leader="underscore" w:pos="6859"/>
        </w:tabs>
        <w:spacing w:after="0" w:line="240" w:lineRule="auto"/>
        <w:ind w:left="144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484EEC" w:rsidRPr="00AF0E35" w:rsidRDefault="00484EEC" w:rsidP="00484EEC">
      <w:pPr>
        <w:keepNext/>
        <w:keepLines/>
        <w:spacing w:after="242" w:line="270" w:lineRule="exact"/>
        <w:ind w:left="60" w:firstLine="620"/>
        <w:jc w:val="center"/>
        <w:rPr>
          <w:b/>
          <w:sz w:val="18"/>
          <w:szCs w:val="18"/>
        </w:rPr>
      </w:pPr>
      <w:r w:rsidRPr="00AF0E35">
        <w:rPr>
          <w:b/>
          <w:sz w:val="18"/>
          <w:szCs w:val="18"/>
        </w:rPr>
        <w:t>Раздел 2. Меры по реализации программы</w:t>
      </w:r>
    </w:p>
    <w:tbl>
      <w:tblPr>
        <w:tblStyle w:val="af4"/>
        <w:tblW w:w="9927" w:type="dxa"/>
        <w:tblInd w:w="250" w:type="dxa"/>
        <w:tblLook w:val="04A0"/>
      </w:tblPr>
      <w:tblGrid>
        <w:gridCol w:w="567"/>
        <w:gridCol w:w="4820"/>
        <w:gridCol w:w="4540"/>
      </w:tblGrid>
      <w:tr w:rsidR="00484EEC" w:rsidRPr="00942A4D" w:rsidTr="00484EEC">
        <w:tc>
          <w:tcPr>
            <w:tcW w:w="567" w:type="dxa"/>
          </w:tcPr>
          <w:p w:rsidR="00484EEC" w:rsidRPr="00942A4D" w:rsidRDefault="00484EEC" w:rsidP="00484EEC">
            <w:pPr>
              <w:pStyle w:val="320"/>
              <w:shd w:val="clear" w:color="auto" w:fill="auto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42A4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42A4D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42A4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820" w:type="dxa"/>
          </w:tcPr>
          <w:p w:rsidR="00484EEC" w:rsidRPr="00942A4D" w:rsidRDefault="00484EEC" w:rsidP="00484EEC">
            <w:pPr>
              <w:pStyle w:val="320"/>
              <w:shd w:val="clear" w:color="auto" w:fill="auto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eastAsia="Times New Roman" w:hAnsi="Times New Roman" w:cs="Times New Roman"/>
                <w:sz w:val="18"/>
                <w:szCs w:val="18"/>
              </w:rPr>
              <w:t>Реквизиты правовых актов о внесении изменений и дополнений</w:t>
            </w:r>
          </w:p>
        </w:tc>
        <w:tc>
          <w:tcPr>
            <w:tcW w:w="4540" w:type="dxa"/>
          </w:tcPr>
          <w:p w:rsidR="00484EEC" w:rsidRPr="00942A4D" w:rsidRDefault="00484EEC" w:rsidP="00484EEC">
            <w:pPr>
              <w:pStyle w:val="320"/>
              <w:shd w:val="clear" w:color="auto" w:fill="auto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eastAsia="Times New Roman" w:hAnsi="Times New Roman" w:cs="Times New Roman"/>
                <w:sz w:val="18"/>
                <w:szCs w:val="18"/>
              </w:rPr>
              <w:t>Описание причин необходимости внесения изменений и дополнений</w:t>
            </w:r>
          </w:p>
        </w:tc>
      </w:tr>
      <w:tr w:rsidR="00484EEC" w:rsidRPr="00942A4D" w:rsidTr="00484EEC">
        <w:tc>
          <w:tcPr>
            <w:tcW w:w="567" w:type="dxa"/>
          </w:tcPr>
          <w:p w:rsidR="00484EEC" w:rsidRPr="00942A4D" w:rsidRDefault="00484EEC" w:rsidP="00484EEC">
            <w:pPr>
              <w:tabs>
                <w:tab w:val="left" w:pos="1095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0" w:type="dxa"/>
          </w:tcPr>
          <w:p w:rsidR="00484EEC" w:rsidRPr="00942A4D" w:rsidRDefault="00484EEC" w:rsidP="00484EE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№ 111 от 13.03.2017г. «О внесении изменений в постановление от 11.10.2016 № 341 «Об утверждении муниципальной целевой программы МО «Город Удачный» Мирнинского района Республики Саха (Якутия) «Организация и осуществление мероприятий по работе с детьми и молодежью на территории города Удачный на 2017-2019 годы»</w:t>
            </w:r>
          </w:p>
        </w:tc>
        <w:tc>
          <w:tcPr>
            <w:tcW w:w="4540" w:type="dxa"/>
          </w:tcPr>
          <w:p w:rsidR="00484EEC" w:rsidRPr="00942A4D" w:rsidRDefault="00484EEC" w:rsidP="00484EEC">
            <w:pPr>
              <w:tabs>
                <w:tab w:val="left" w:pos="109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 сессии городского Совета депутатов от 05.12.2016 года № 42-3 «Об утверждении бюджета муниципального образования «Город Удачный» Мирнинского района Республики Саха (Якутия) на 2017 год»</w:t>
            </w:r>
          </w:p>
        </w:tc>
      </w:tr>
      <w:tr w:rsidR="00484EEC" w:rsidRPr="00942A4D" w:rsidTr="00484EEC">
        <w:tc>
          <w:tcPr>
            <w:tcW w:w="567" w:type="dxa"/>
          </w:tcPr>
          <w:p w:rsidR="00484EEC" w:rsidRPr="00942A4D" w:rsidRDefault="00484EEC" w:rsidP="00484EEC">
            <w:pPr>
              <w:tabs>
                <w:tab w:val="left" w:pos="1095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0" w:type="dxa"/>
          </w:tcPr>
          <w:p w:rsidR="00484EEC" w:rsidRPr="00942A4D" w:rsidRDefault="00484EEC" w:rsidP="00484EE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№ 669 от 11.12.2017г. «О внесении изменений в постановление от 11.10.2016 № 341 «Об утверждении муниципальной целевой программы МО «Город Удачный» Мирнинского района Республики Саха (Якутия) «Организация и осуществление мероприятий по работе с детьми и молодежью на территории города Удачный на 2017-2019 годы»</w:t>
            </w:r>
          </w:p>
        </w:tc>
        <w:tc>
          <w:tcPr>
            <w:tcW w:w="4540" w:type="dxa"/>
          </w:tcPr>
          <w:p w:rsidR="00484EEC" w:rsidRPr="00942A4D" w:rsidRDefault="00484EEC" w:rsidP="00484EEC">
            <w:pPr>
              <w:tabs>
                <w:tab w:val="left" w:pos="109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 сессии городского Совета депутатов от 05.12.2016 года № 42-3 «Об утверждении бюджета муниципального образования «Город Удачный» Мирнинского района Республики Саха (Якутия) на 2017 год»</w:t>
            </w:r>
          </w:p>
        </w:tc>
      </w:tr>
      <w:tr w:rsidR="00484EEC" w:rsidRPr="00942A4D" w:rsidTr="00484EEC">
        <w:tc>
          <w:tcPr>
            <w:tcW w:w="567" w:type="dxa"/>
          </w:tcPr>
          <w:p w:rsidR="00484EEC" w:rsidRPr="00942A4D" w:rsidRDefault="00484EEC" w:rsidP="00484EEC">
            <w:pPr>
              <w:tabs>
                <w:tab w:val="left" w:pos="1095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20" w:type="dxa"/>
          </w:tcPr>
          <w:p w:rsidR="00484EEC" w:rsidRPr="00942A4D" w:rsidRDefault="00484EEC" w:rsidP="00484EE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№ 25 от 29.01.2018г. «О внесении изменений в постановление от 11.10.2016 № 341 «Об утверждении муниципальной целевой программы МО «Город Удачный» Мирнинского района Республики Саха (Якутия) «Организация и осуществление мероприятий по работе с детьми и молодежью на территории города Удачный на 2017-2019 годы»</w:t>
            </w:r>
          </w:p>
        </w:tc>
        <w:tc>
          <w:tcPr>
            <w:tcW w:w="4540" w:type="dxa"/>
          </w:tcPr>
          <w:p w:rsidR="00484EEC" w:rsidRPr="00942A4D" w:rsidRDefault="00484EEC" w:rsidP="00484EEC">
            <w:pPr>
              <w:pStyle w:val="a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 сессии городского Совета депутатов IV созыва муниципального образования «Город Удачный» от 27.12.2017 года № 5-3 «Об  утверждении бюджета муниципального образования «Город Удачный» Мирнинского района Республики Саха (Якутия) на 2018 год »</w:t>
            </w:r>
          </w:p>
        </w:tc>
      </w:tr>
      <w:tr w:rsidR="00484EEC" w:rsidRPr="00942A4D" w:rsidTr="00484EEC">
        <w:tc>
          <w:tcPr>
            <w:tcW w:w="567" w:type="dxa"/>
          </w:tcPr>
          <w:p w:rsidR="00484EEC" w:rsidRPr="00942A4D" w:rsidRDefault="00484EEC" w:rsidP="00484EEC">
            <w:pPr>
              <w:tabs>
                <w:tab w:val="left" w:pos="1095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20" w:type="dxa"/>
          </w:tcPr>
          <w:p w:rsidR="00484EEC" w:rsidRPr="00942A4D" w:rsidRDefault="00484EEC" w:rsidP="00484EE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№ 101 от 13.03.2018г. «О внесении изменений в  постановление  от 11.10.2016 № 341 «Об утверждении муниципальной целевой программы  МО «Город Удачный» Мирнинского района Республики Саха (Якутия) «Организация и осуществление мероприятий по работе с детьми и молодежью на 2017-2019 годы»</w:t>
            </w:r>
          </w:p>
        </w:tc>
        <w:tc>
          <w:tcPr>
            <w:tcW w:w="4540" w:type="dxa"/>
          </w:tcPr>
          <w:p w:rsidR="00484EEC" w:rsidRPr="00942A4D" w:rsidRDefault="00484EEC" w:rsidP="00484EEC">
            <w:pPr>
              <w:pStyle w:val="a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 сессии городского Совета депутатов IV созыва муниципального образования «Город Удачный» от 28.02.2018 года № 6-4 «О внесении изменений в решение городского Совета депутатов от 22 ноября 2017 года № 4-7 «Об утверждении бюджета муниципального образования «Город Удачный» Мирнинского района Республики Саха (Якутия) на 2018 год »</w:t>
            </w:r>
          </w:p>
        </w:tc>
      </w:tr>
      <w:tr w:rsidR="00484EEC" w:rsidRPr="00942A4D" w:rsidTr="00484EEC">
        <w:tc>
          <w:tcPr>
            <w:tcW w:w="567" w:type="dxa"/>
          </w:tcPr>
          <w:p w:rsidR="00484EEC" w:rsidRPr="00942A4D" w:rsidRDefault="00484EEC" w:rsidP="00484EEC">
            <w:pPr>
              <w:tabs>
                <w:tab w:val="left" w:pos="1095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20" w:type="dxa"/>
          </w:tcPr>
          <w:p w:rsidR="00484EEC" w:rsidRPr="00942A4D" w:rsidRDefault="00484EEC" w:rsidP="00484EE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Постановление № 268 от 05.06.2018г. «О внесении изменений в  постановление  от 11.10.2016 № 341 «Об утверждении муниципальной целевой программы  МО «Город Удачный» Мирнинского района Республики Саха (Якутия) «Организация и осуществление мероприятий по работе с детьми и молодежью на 2017-2019 годы»  </w:t>
            </w:r>
          </w:p>
        </w:tc>
        <w:tc>
          <w:tcPr>
            <w:tcW w:w="4540" w:type="dxa"/>
          </w:tcPr>
          <w:p w:rsidR="00484EEC" w:rsidRPr="00942A4D" w:rsidRDefault="00484EEC" w:rsidP="00484EEC">
            <w:pPr>
              <w:pStyle w:val="a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 сессии городского Совета депутатов IV созыва муниципального образования «Город Удачный» от 17.06.2018 года № 8-6 «О внесении изменений в решение городского Совета депутатов от 22 ноября 2017 года № 4-7 «Об утверждении бюджета муниципального образования «Город Удачный» Мирнинского района Республики Саха (Якутия) на 2018 год »</w:t>
            </w:r>
          </w:p>
        </w:tc>
      </w:tr>
      <w:tr w:rsidR="00484EEC" w:rsidRPr="00942A4D" w:rsidTr="00484EEC">
        <w:tc>
          <w:tcPr>
            <w:tcW w:w="567" w:type="dxa"/>
          </w:tcPr>
          <w:p w:rsidR="00484EEC" w:rsidRPr="00942A4D" w:rsidRDefault="00484EEC" w:rsidP="00484EEC">
            <w:pPr>
              <w:tabs>
                <w:tab w:val="left" w:pos="1095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20" w:type="dxa"/>
          </w:tcPr>
          <w:p w:rsidR="00484EEC" w:rsidRPr="00942A4D" w:rsidRDefault="00484EEC" w:rsidP="00484EE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Постановление №  485 от 09.10.2018г. «О внесении изменений в  постановление  от 11.10.2016 № 341 «Об утверждении муниципальной целевой программы  МО «Город Удачный» Мирнинского района Республики Саха (Якутия) «Организация и осуществление мероприятий по работе с детьми и молодежью на 2017-2019 годы» </w:t>
            </w:r>
          </w:p>
          <w:p w:rsidR="00484EEC" w:rsidRPr="00942A4D" w:rsidRDefault="00484EEC" w:rsidP="00484EE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0" w:type="dxa"/>
          </w:tcPr>
          <w:p w:rsidR="00484EEC" w:rsidRPr="00942A4D" w:rsidRDefault="00484EEC" w:rsidP="00484EEC">
            <w:pPr>
              <w:pStyle w:val="a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eastAsia="Times New Roman" w:hAnsi="Times New Roman" w:cs="Times New Roman"/>
                <w:sz w:val="18"/>
                <w:szCs w:val="18"/>
              </w:rPr>
              <w:t>В  соответствии с Бюджетным кодексом Российской Федерации и переходом на долгосрочное планирование, на основании постановления от 07.06.2016 № 165 «Об утверждении Положения о порядке разработки, реализации и оценки эффективности муниципальных целевых программ МО «Город Удачный» Мирнинского района РС (Якутия)»</w:t>
            </w:r>
          </w:p>
        </w:tc>
      </w:tr>
    </w:tbl>
    <w:p w:rsidR="00484EEC" w:rsidRPr="00942A4D" w:rsidRDefault="00484EEC" w:rsidP="00484EEC">
      <w:pPr>
        <w:rPr>
          <w:sz w:val="18"/>
          <w:szCs w:val="18"/>
        </w:rPr>
        <w:sectPr w:rsidR="00484EEC" w:rsidRPr="00942A4D" w:rsidSect="00680AFD">
          <w:pgSz w:w="11905" w:h="16837"/>
          <w:pgMar w:top="568" w:right="1026" w:bottom="993" w:left="1160" w:header="0" w:footer="3" w:gutter="0"/>
          <w:cols w:space="720"/>
          <w:noEndnote/>
          <w:docGrid w:linePitch="360"/>
        </w:sectPr>
      </w:pPr>
    </w:p>
    <w:p w:rsidR="00484EEC" w:rsidRPr="00942A4D" w:rsidRDefault="00484EEC" w:rsidP="00484EEC">
      <w:pPr>
        <w:keepNext/>
        <w:keepLines/>
        <w:jc w:val="center"/>
        <w:rPr>
          <w:b/>
          <w:sz w:val="18"/>
          <w:szCs w:val="18"/>
        </w:rPr>
      </w:pPr>
      <w:r w:rsidRPr="00942A4D">
        <w:rPr>
          <w:rFonts w:eastAsiaTheme="minorEastAsia"/>
          <w:b/>
          <w:sz w:val="18"/>
          <w:szCs w:val="18"/>
        </w:rPr>
        <w:lastRenderedPageBreak/>
        <w:t>Раздел 3.</w:t>
      </w:r>
      <w:r w:rsidRPr="00942A4D">
        <w:rPr>
          <w:b/>
          <w:sz w:val="18"/>
          <w:szCs w:val="18"/>
        </w:rPr>
        <w:t xml:space="preserve"> Исполнение мероприятий муниципальной  программы «Организация и осуществление мероприятий </w:t>
      </w:r>
    </w:p>
    <w:p w:rsidR="00484EEC" w:rsidRPr="00942A4D" w:rsidRDefault="00484EEC" w:rsidP="00484EEC">
      <w:pPr>
        <w:keepNext/>
        <w:keepLines/>
        <w:jc w:val="center"/>
        <w:rPr>
          <w:b/>
          <w:bCs/>
          <w:sz w:val="18"/>
          <w:szCs w:val="18"/>
        </w:rPr>
      </w:pPr>
      <w:r w:rsidRPr="00942A4D">
        <w:rPr>
          <w:b/>
          <w:sz w:val="18"/>
          <w:szCs w:val="18"/>
        </w:rPr>
        <w:t xml:space="preserve">по работе с детьми и молодежью на 2017-2021 годы» </w:t>
      </w:r>
      <w:r w:rsidRPr="00942A4D">
        <w:rPr>
          <w:b/>
          <w:bCs/>
          <w:sz w:val="18"/>
          <w:szCs w:val="18"/>
        </w:rPr>
        <w:t>за 2018 год</w:t>
      </w:r>
    </w:p>
    <w:p w:rsidR="00484EEC" w:rsidRPr="00942A4D" w:rsidRDefault="00484EEC" w:rsidP="00484EEC">
      <w:pPr>
        <w:jc w:val="center"/>
        <w:rPr>
          <w:sz w:val="18"/>
          <w:szCs w:val="18"/>
        </w:rPr>
      </w:pPr>
      <w:r w:rsidRPr="00942A4D">
        <w:rPr>
          <w:b/>
          <w:sz w:val="18"/>
          <w:szCs w:val="18"/>
        </w:rPr>
        <w:t xml:space="preserve">источник финансирования: </w:t>
      </w:r>
      <w:r w:rsidRPr="00942A4D">
        <w:rPr>
          <w:sz w:val="18"/>
          <w:szCs w:val="18"/>
        </w:rPr>
        <w:t>средства бюджета МО «Город Удачный», иные источники</w:t>
      </w:r>
    </w:p>
    <w:tbl>
      <w:tblPr>
        <w:tblStyle w:val="af4"/>
        <w:tblW w:w="0" w:type="auto"/>
        <w:tblLook w:val="04A0"/>
      </w:tblPr>
      <w:tblGrid>
        <w:gridCol w:w="667"/>
        <w:gridCol w:w="3483"/>
        <w:gridCol w:w="2195"/>
        <w:gridCol w:w="1701"/>
        <w:gridCol w:w="1985"/>
        <w:gridCol w:w="1571"/>
        <w:gridCol w:w="3969"/>
      </w:tblGrid>
      <w:tr w:rsidR="00484EEC" w:rsidRPr="00942A4D" w:rsidTr="00484EEC">
        <w:trPr>
          <w:trHeight w:val="263"/>
        </w:trPr>
        <w:tc>
          <w:tcPr>
            <w:tcW w:w="667" w:type="dxa"/>
            <w:vMerge w:val="restart"/>
          </w:tcPr>
          <w:p w:rsidR="00484EEC" w:rsidRPr="00942A4D" w:rsidRDefault="00484EEC" w:rsidP="00484E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483" w:type="dxa"/>
            <w:vMerge w:val="restart"/>
          </w:tcPr>
          <w:p w:rsidR="00484EEC" w:rsidRPr="00942A4D" w:rsidRDefault="00484EEC" w:rsidP="00484E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2195" w:type="dxa"/>
            <w:vMerge w:val="restart"/>
          </w:tcPr>
          <w:p w:rsidR="00484EEC" w:rsidRPr="00942A4D" w:rsidRDefault="00484EEC" w:rsidP="00484E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484EEC" w:rsidRPr="00942A4D" w:rsidRDefault="00484EEC" w:rsidP="00484E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Объем финансирования</w:t>
            </w:r>
          </w:p>
        </w:tc>
        <w:tc>
          <w:tcPr>
            <w:tcW w:w="1571" w:type="dxa"/>
            <w:vMerge w:val="restart"/>
          </w:tcPr>
          <w:p w:rsidR="00484EEC" w:rsidRPr="00942A4D" w:rsidRDefault="00484EEC" w:rsidP="00484E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Остаток (неосвоенные средства, экономия)</w:t>
            </w:r>
          </w:p>
        </w:tc>
        <w:tc>
          <w:tcPr>
            <w:tcW w:w="3969" w:type="dxa"/>
            <w:vMerge w:val="restart"/>
          </w:tcPr>
          <w:p w:rsidR="00484EEC" w:rsidRPr="00942A4D" w:rsidRDefault="00484EEC" w:rsidP="00484E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Причины отклонения</w:t>
            </w:r>
          </w:p>
        </w:tc>
      </w:tr>
      <w:tr w:rsidR="00484EEC" w:rsidRPr="00942A4D" w:rsidTr="00484EEC">
        <w:trPr>
          <w:trHeight w:val="200"/>
        </w:trPr>
        <w:tc>
          <w:tcPr>
            <w:tcW w:w="667" w:type="dxa"/>
            <w:vMerge/>
          </w:tcPr>
          <w:p w:rsidR="00484EEC" w:rsidRPr="00942A4D" w:rsidRDefault="00484EEC" w:rsidP="00484E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3" w:type="dxa"/>
            <w:vMerge/>
          </w:tcPr>
          <w:p w:rsidR="00484EEC" w:rsidRPr="00942A4D" w:rsidRDefault="00484EEC" w:rsidP="00484E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5" w:type="dxa"/>
            <w:vMerge/>
          </w:tcPr>
          <w:p w:rsidR="00484EEC" w:rsidRPr="00942A4D" w:rsidRDefault="00484EEC" w:rsidP="00484E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484EEC" w:rsidRPr="00942A4D" w:rsidRDefault="00484EEC" w:rsidP="00484E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план (уточненный)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484EEC" w:rsidRPr="00942A4D" w:rsidRDefault="00484EEC" w:rsidP="00484E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исполнено </w:t>
            </w:r>
          </w:p>
          <w:p w:rsidR="00484EEC" w:rsidRPr="00942A4D" w:rsidRDefault="00484EEC" w:rsidP="00484E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(кассовые расходы)</w:t>
            </w:r>
          </w:p>
        </w:tc>
        <w:tc>
          <w:tcPr>
            <w:tcW w:w="1571" w:type="dxa"/>
            <w:vMerge/>
          </w:tcPr>
          <w:p w:rsidR="00484EEC" w:rsidRPr="00942A4D" w:rsidRDefault="00484EEC" w:rsidP="00484E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484EEC" w:rsidRPr="00942A4D" w:rsidRDefault="00484EEC" w:rsidP="00484E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84EEC" w:rsidRPr="00942A4D" w:rsidTr="00484EEC">
        <w:trPr>
          <w:trHeight w:val="576"/>
        </w:trPr>
        <w:tc>
          <w:tcPr>
            <w:tcW w:w="667" w:type="dxa"/>
            <w:vMerge w:val="restart"/>
          </w:tcPr>
          <w:p w:rsidR="00484EEC" w:rsidRPr="00942A4D" w:rsidRDefault="00484EEC" w:rsidP="00484E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3483" w:type="dxa"/>
            <w:vMerge w:val="restart"/>
          </w:tcPr>
          <w:p w:rsidR="00484EEC" w:rsidRPr="00942A4D" w:rsidRDefault="00484EEC" w:rsidP="00484EEC">
            <w:pPr>
              <w:keepNext/>
              <w:keepLines/>
              <w:tabs>
                <w:tab w:val="left" w:leader="underscore" w:pos="-57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Поддержка талантливых, одаренных и инициативных детей. Организация мероприятий гражданско-патриотической направленности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484EEC" w:rsidRPr="00942A4D" w:rsidRDefault="00484EEC" w:rsidP="00484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484EEC" w:rsidRPr="00942A4D" w:rsidRDefault="00484EEC" w:rsidP="00484E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1 219 000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484EEC" w:rsidRPr="00942A4D" w:rsidRDefault="00484EEC" w:rsidP="00484E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1 358 998,22</w:t>
            </w:r>
          </w:p>
          <w:p w:rsidR="00484EEC" w:rsidRPr="00942A4D" w:rsidRDefault="00484EEC" w:rsidP="00484E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484EEC" w:rsidRPr="00942A4D" w:rsidRDefault="00484EEC" w:rsidP="00484E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- 139 998,22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84EEC" w:rsidRPr="00942A4D" w:rsidRDefault="00484EEC" w:rsidP="00484E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84EEC" w:rsidRPr="00942A4D" w:rsidTr="00484EEC">
        <w:trPr>
          <w:trHeight w:val="542"/>
        </w:trPr>
        <w:tc>
          <w:tcPr>
            <w:tcW w:w="667" w:type="dxa"/>
            <w:vMerge/>
          </w:tcPr>
          <w:p w:rsidR="00484EEC" w:rsidRPr="00942A4D" w:rsidRDefault="00484EEC" w:rsidP="00484E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3" w:type="dxa"/>
            <w:vMerge/>
          </w:tcPr>
          <w:p w:rsidR="00484EEC" w:rsidRPr="00942A4D" w:rsidRDefault="00484EEC" w:rsidP="00484EEC">
            <w:pPr>
              <w:pStyle w:val="ad"/>
              <w:keepNext/>
              <w:keepLines/>
              <w:tabs>
                <w:tab w:val="left" w:leader="underscore" w:pos="6859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484EEC" w:rsidRPr="00942A4D" w:rsidRDefault="00484EEC" w:rsidP="00484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EC" w:rsidRPr="00942A4D" w:rsidRDefault="00484EEC" w:rsidP="00484E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1 219 000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EEC" w:rsidRPr="00942A4D" w:rsidRDefault="00484EEC" w:rsidP="00484E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1 358 998,22</w:t>
            </w:r>
          </w:p>
          <w:p w:rsidR="00484EEC" w:rsidRPr="00942A4D" w:rsidRDefault="00484EEC" w:rsidP="00484E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484EEC" w:rsidRPr="00942A4D" w:rsidRDefault="00484EEC" w:rsidP="00484E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84EEC" w:rsidRPr="00942A4D" w:rsidRDefault="00484EEC" w:rsidP="00484E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84EEC" w:rsidRPr="00942A4D" w:rsidTr="00484EEC">
        <w:trPr>
          <w:trHeight w:val="496"/>
        </w:trPr>
        <w:tc>
          <w:tcPr>
            <w:tcW w:w="667" w:type="dxa"/>
            <w:vMerge/>
          </w:tcPr>
          <w:p w:rsidR="00484EEC" w:rsidRPr="00942A4D" w:rsidRDefault="00484EEC" w:rsidP="00484E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3" w:type="dxa"/>
            <w:vMerge/>
          </w:tcPr>
          <w:p w:rsidR="00484EEC" w:rsidRPr="00942A4D" w:rsidRDefault="00484EEC" w:rsidP="00484EEC">
            <w:pPr>
              <w:pStyle w:val="ad"/>
              <w:keepNext/>
              <w:keepLines/>
              <w:tabs>
                <w:tab w:val="left" w:leader="underscore" w:pos="6859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</w:tcBorders>
          </w:tcPr>
          <w:p w:rsidR="00484EEC" w:rsidRPr="00942A4D" w:rsidRDefault="00484EEC" w:rsidP="00484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484EEC" w:rsidRPr="00942A4D" w:rsidRDefault="00484EEC" w:rsidP="00484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484EEC" w:rsidRPr="00942A4D" w:rsidRDefault="00484EEC" w:rsidP="00484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484EEC" w:rsidRPr="00942A4D" w:rsidRDefault="00484EEC" w:rsidP="00484E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84EEC" w:rsidRPr="00942A4D" w:rsidRDefault="00484EEC" w:rsidP="00484E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84EEC" w:rsidRPr="00942A4D" w:rsidTr="00484EEC">
        <w:trPr>
          <w:trHeight w:val="438"/>
        </w:trPr>
        <w:tc>
          <w:tcPr>
            <w:tcW w:w="667" w:type="dxa"/>
            <w:vMerge w:val="restart"/>
          </w:tcPr>
          <w:p w:rsidR="00484EEC" w:rsidRPr="00942A4D" w:rsidRDefault="00484EEC" w:rsidP="00484E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3483" w:type="dxa"/>
            <w:vMerge w:val="restart"/>
          </w:tcPr>
          <w:p w:rsidR="00484EEC" w:rsidRPr="00942A4D" w:rsidRDefault="00484EEC" w:rsidP="00484EEC">
            <w:pPr>
              <w:keepNext/>
              <w:keepLines/>
              <w:tabs>
                <w:tab w:val="left" w:leader="underscore" w:pos="685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4EEC" w:rsidRPr="00942A4D" w:rsidRDefault="00484EEC" w:rsidP="00484EEC">
            <w:pPr>
              <w:keepNext/>
              <w:keepLines/>
              <w:tabs>
                <w:tab w:val="left" w:leader="underscore" w:pos="685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мероприятий для детей и молодежи. Популяризация ведения здорового образа жизни. 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484EEC" w:rsidRPr="00942A4D" w:rsidRDefault="00484EEC" w:rsidP="00484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484EEC" w:rsidRPr="00942A4D" w:rsidRDefault="00484EEC" w:rsidP="00484E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484EEC" w:rsidRPr="00942A4D" w:rsidRDefault="00484EEC" w:rsidP="00484E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210 000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484EEC" w:rsidRPr="00942A4D" w:rsidRDefault="00484EEC" w:rsidP="00484E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149 625,51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484EEC" w:rsidRPr="00942A4D" w:rsidRDefault="00484EEC" w:rsidP="00484E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60 374,49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84EEC" w:rsidRPr="00942A4D" w:rsidRDefault="00484EEC" w:rsidP="00484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Экономия сре</w:t>
            </w:r>
            <w:proofErr w:type="gramStart"/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дств св</w:t>
            </w:r>
            <w:proofErr w:type="gramEnd"/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язана с тем, что для проведения мероприятий потребовалось меньше денежных средств</w:t>
            </w:r>
          </w:p>
        </w:tc>
      </w:tr>
      <w:tr w:rsidR="00484EEC" w:rsidRPr="00942A4D" w:rsidTr="00484EEC">
        <w:trPr>
          <w:trHeight w:val="437"/>
        </w:trPr>
        <w:tc>
          <w:tcPr>
            <w:tcW w:w="667" w:type="dxa"/>
            <w:vMerge/>
          </w:tcPr>
          <w:p w:rsidR="00484EEC" w:rsidRPr="00942A4D" w:rsidRDefault="00484EEC" w:rsidP="00484E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3" w:type="dxa"/>
            <w:vMerge/>
          </w:tcPr>
          <w:p w:rsidR="00484EEC" w:rsidRPr="00942A4D" w:rsidRDefault="00484EEC" w:rsidP="00484E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484EEC" w:rsidRPr="00942A4D" w:rsidRDefault="00484EEC" w:rsidP="00484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EC" w:rsidRPr="00942A4D" w:rsidRDefault="00484EEC" w:rsidP="00484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130 000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EEC" w:rsidRPr="00942A4D" w:rsidRDefault="00484EEC" w:rsidP="00484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69 625,51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484EEC" w:rsidRPr="00942A4D" w:rsidRDefault="00484EEC" w:rsidP="00484E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84EEC" w:rsidRPr="00942A4D" w:rsidRDefault="00484EEC" w:rsidP="00484E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84EEC" w:rsidRPr="00942A4D" w:rsidTr="00484EEC">
        <w:trPr>
          <w:trHeight w:val="343"/>
        </w:trPr>
        <w:tc>
          <w:tcPr>
            <w:tcW w:w="667" w:type="dxa"/>
            <w:vMerge/>
          </w:tcPr>
          <w:p w:rsidR="00484EEC" w:rsidRPr="00942A4D" w:rsidRDefault="00484EEC" w:rsidP="00484E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3" w:type="dxa"/>
            <w:vMerge/>
          </w:tcPr>
          <w:p w:rsidR="00484EEC" w:rsidRPr="00942A4D" w:rsidRDefault="00484EEC" w:rsidP="00484E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484EEC" w:rsidRPr="00942A4D" w:rsidRDefault="00484EEC" w:rsidP="00484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484EEC" w:rsidRPr="00942A4D" w:rsidRDefault="00484EEC" w:rsidP="00484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80 000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484EEC" w:rsidRPr="00942A4D" w:rsidRDefault="00484EEC" w:rsidP="00484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80 000</w:t>
            </w: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484EEC" w:rsidRPr="00942A4D" w:rsidRDefault="00484EEC" w:rsidP="00484E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84EEC" w:rsidRPr="00942A4D" w:rsidRDefault="00484EEC" w:rsidP="00484E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84EEC" w:rsidRPr="00942A4D" w:rsidTr="00484EEC">
        <w:trPr>
          <w:trHeight w:val="318"/>
        </w:trPr>
        <w:tc>
          <w:tcPr>
            <w:tcW w:w="667" w:type="dxa"/>
            <w:vMerge w:val="restart"/>
          </w:tcPr>
          <w:p w:rsidR="00484EEC" w:rsidRPr="00942A4D" w:rsidRDefault="00484EEC" w:rsidP="00484E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3483" w:type="dxa"/>
            <w:vMerge w:val="restart"/>
          </w:tcPr>
          <w:p w:rsidR="00484EEC" w:rsidRPr="00942A4D" w:rsidRDefault="00484EEC" w:rsidP="00484EEC">
            <w:pPr>
              <w:keepNext/>
              <w:keepLines/>
              <w:tabs>
                <w:tab w:val="left" w:leader="underscore" w:pos="685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Поддержка волонтерских движений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484EEC" w:rsidRPr="00942A4D" w:rsidRDefault="00484EEC" w:rsidP="00484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484EEC" w:rsidRPr="00942A4D" w:rsidRDefault="00484EEC" w:rsidP="00484E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EC" w:rsidRPr="00942A4D" w:rsidRDefault="00484EEC" w:rsidP="00484E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250 000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EEC" w:rsidRPr="00942A4D" w:rsidRDefault="00484EEC" w:rsidP="00484E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164 546,74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484EEC" w:rsidRPr="00942A4D" w:rsidRDefault="00484EEC" w:rsidP="00484E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85 453,26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84EEC" w:rsidRPr="00942A4D" w:rsidRDefault="00484EEC" w:rsidP="00484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Экономия сре</w:t>
            </w:r>
            <w:proofErr w:type="gramStart"/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дств св</w:t>
            </w:r>
            <w:proofErr w:type="gramEnd"/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язана с тем, что для проведения мероприятий потребовалось меньше денежных средств</w:t>
            </w:r>
          </w:p>
        </w:tc>
      </w:tr>
      <w:tr w:rsidR="00484EEC" w:rsidRPr="00942A4D" w:rsidTr="00484EEC">
        <w:trPr>
          <w:trHeight w:val="552"/>
        </w:trPr>
        <w:tc>
          <w:tcPr>
            <w:tcW w:w="667" w:type="dxa"/>
            <w:vMerge/>
          </w:tcPr>
          <w:p w:rsidR="00484EEC" w:rsidRPr="00942A4D" w:rsidRDefault="00484EEC" w:rsidP="00484E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3" w:type="dxa"/>
            <w:vMerge/>
          </w:tcPr>
          <w:p w:rsidR="00484EEC" w:rsidRPr="00942A4D" w:rsidRDefault="00484EEC" w:rsidP="00484EEC">
            <w:pPr>
              <w:keepNext/>
              <w:keepLines/>
              <w:tabs>
                <w:tab w:val="left" w:leader="underscore" w:pos="685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484EEC" w:rsidRPr="00942A4D" w:rsidRDefault="00484EEC" w:rsidP="00484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484EEC" w:rsidRPr="00942A4D" w:rsidRDefault="00484EEC" w:rsidP="00484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250 000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484EEC" w:rsidRPr="00942A4D" w:rsidRDefault="00484EEC" w:rsidP="00484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164 546,74</w:t>
            </w: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484EEC" w:rsidRPr="00942A4D" w:rsidRDefault="00484EEC" w:rsidP="00484E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84EEC" w:rsidRPr="00942A4D" w:rsidRDefault="00484EEC" w:rsidP="00484E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84EEC" w:rsidRPr="00942A4D" w:rsidTr="00484EEC">
        <w:trPr>
          <w:trHeight w:val="394"/>
        </w:trPr>
        <w:tc>
          <w:tcPr>
            <w:tcW w:w="667" w:type="dxa"/>
            <w:vMerge w:val="restart"/>
          </w:tcPr>
          <w:p w:rsidR="00484EEC" w:rsidRPr="00942A4D" w:rsidRDefault="00484EEC" w:rsidP="00484E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3483" w:type="dxa"/>
            <w:vMerge w:val="restart"/>
            <w:tcBorders>
              <w:right w:val="single" w:sz="4" w:space="0" w:color="auto"/>
            </w:tcBorders>
          </w:tcPr>
          <w:p w:rsidR="00484EEC" w:rsidRPr="00942A4D" w:rsidRDefault="00484EEC" w:rsidP="00484EEC">
            <w:pPr>
              <w:keepNext/>
              <w:keepLines/>
              <w:tabs>
                <w:tab w:val="left" w:leader="underscore" w:pos="685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Мероприятия по предупреждению  детской и подростковой безнадзорности, негативных проявлений в молодежной среде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EEC" w:rsidRPr="00942A4D" w:rsidRDefault="00484EEC" w:rsidP="00484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484EEC" w:rsidRPr="00942A4D" w:rsidRDefault="00484EEC" w:rsidP="00484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484EEC" w:rsidRPr="00942A4D" w:rsidRDefault="00484EEC" w:rsidP="00484E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1 033 780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484EEC" w:rsidRPr="00942A4D" w:rsidRDefault="00484EEC" w:rsidP="00484E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1 007 800,08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484EEC" w:rsidRPr="00942A4D" w:rsidRDefault="00484EEC" w:rsidP="00484E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25 980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84EEC" w:rsidRPr="00942A4D" w:rsidRDefault="00484EEC" w:rsidP="00484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Экономия средств за счет по финансированию ГПД в образовательных учреждениях  (количество посещений детьми)</w:t>
            </w:r>
          </w:p>
        </w:tc>
      </w:tr>
      <w:tr w:rsidR="00484EEC" w:rsidRPr="00942A4D" w:rsidTr="00484EEC">
        <w:trPr>
          <w:trHeight w:val="655"/>
        </w:trPr>
        <w:tc>
          <w:tcPr>
            <w:tcW w:w="667" w:type="dxa"/>
            <w:vMerge/>
          </w:tcPr>
          <w:p w:rsidR="00484EEC" w:rsidRPr="00942A4D" w:rsidRDefault="00484EEC" w:rsidP="00484E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3" w:type="dxa"/>
            <w:vMerge/>
            <w:tcBorders>
              <w:right w:val="single" w:sz="4" w:space="0" w:color="auto"/>
            </w:tcBorders>
          </w:tcPr>
          <w:p w:rsidR="00484EEC" w:rsidRPr="00942A4D" w:rsidRDefault="00484EEC" w:rsidP="00484EEC">
            <w:pPr>
              <w:keepNext/>
              <w:keepLines/>
              <w:tabs>
                <w:tab w:val="left" w:leader="underscore" w:pos="685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</w:tcBorders>
          </w:tcPr>
          <w:p w:rsidR="00484EEC" w:rsidRPr="00942A4D" w:rsidRDefault="00484EEC" w:rsidP="00484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484EEC" w:rsidRPr="00942A4D" w:rsidRDefault="00484EEC" w:rsidP="00484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793 000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484EEC" w:rsidRPr="00942A4D" w:rsidRDefault="00484EEC" w:rsidP="00484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767 020,08</w:t>
            </w: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484EEC" w:rsidRPr="00942A4D" w:rsidRDefault="00484EEC" w:rsidP="00484E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84EEC" w:rsidRPr="00942A4D" w:rsidRDefault="00484EEC" w:rsidP="00484E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84EEC" w:rsidRPr="00942A4D" w:rsidTr="00484EEC">
        <w:trPr>
          <w:trHeight w:val="523"/>
        </w:trPr>
        <w:tc>
          <w:tcPr>
            <w:tcW w:w="667" w:type="dxa"/>
            <w:vMerge/>
          </w:tcPr>
          <w:p w:rsidR="00484EEC" w:rsidRPr="00942A4D" w:rsidRDefault="00484EEC" w:rsidP="00484E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3" w:type="dxa"/>
            <w:vMerge/>
            <w:tcBorders>
              <w:right w:val="single" w:sz="4" w:space="0" w:color="auto"/>
            </w:tcBorders>
          </w:tcPr>
          <w:p w:rsidR="00484EEC" w:rsidRPr="00942A4D" w:rsidRDefault="00484EEC" w:rsidP="00484EEC">
            <w:pPr>
              <w:keepNext/>
              <w:keepLines/>
              <w:tabs>
                <w:tab w:val="left" w:leader="underscore" w:pos="685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</w:tcBorders>
          </w:tcPr>
          <w:p w:rsidR="00484EEC" w:rsidRPr="00942A4D" w:rsidRDefault="00484EEC" w:rsidP="00484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484EEC" w:rsidRPr="00942A4D" w:rsidRDefault="00484EEC" w:rsidP="00484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240 780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484EEC" w:rsidRPr="00942A4D" w:rsidRDefault="00484EEC" w:rsidP="00484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240 780</w:t>
            </w: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484EEC" w:rsidRPr="00942A4D" w:rsidRDefault="00484EEC" w:rsidP="00484E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84EEC" w:rsidRPr="00942A4D" w:rsidRDefault="00484EEC" w:rsidP="00484E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84EEC" w:rsidRPr="00942A4D" w:rsidTr="00484EEC">
        <w:trPr>
          <w:trHeight w:val="470"/>
        </w:trPr>
        <w:tc>
          <w:tcPr>
            <w:tcW w:w="667" w:type="dxa"/>
          </w:tcPr>
          <w:p w:rsidR="00484EEC" w:rsidRPr="00942A4D" w:rsidRDefault="00484EEC" w:rsidP="00484E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3" w:type="dxa"/>
            <w:tcBorders>
              <w:right w:val="single" w:sz="4" w:space="0" w:color="auto"/>
            </w:tcBorders>
          </w:tcPr>
          <w:p w:rsidR="00484EEC" w:rsidRPr="00942A4D" w:rsidRDefault="00484EEC" w:rsidP="00484E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программе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EEC" w:rsidRPr="00942A4D" w:rsidRDefault="00484EEC" w:rsidP="00484E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84EEC" w:rsidRPr="00942A4D" w:rsidRDefault="00484EEC" w:rsidP="00484E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2 712 780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84EEC" w:rsidRPr="00942A4D" w:rsidRDefault="00484EEC" w:rsidP="00484E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2 680 970,55</w:t>
            </w:r>
          </w:p>
        </w:tc>
        <w:tc>
          <w:tcPr>
            <w:tcW w:w="1571" w:type="dxa"/>
          </w:tcPr>
          <w:p w:rsidR="00484EEC" w:rsidRPr="00942A4D" w:rsidRDefault="00484EEC" w:rsidP="00196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31 809,</w:t>
            </w:r>
            <w:r w:rsidR="00196F7B"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53</w:t>
            </w:r>
          </w:p>
        </w:tc>
        <w:tc>
          <w:tcPr>
            <w:tcW w:w="3969" w:type="dxa"/>
          </w:tcPr>
          <w:p w:rsidR="00484EEC" w:rsidRPr="00942A4D" w:rsidRDefault="00484EEC" w:rsidP="00484E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84EEC" w:rsidRPr="00942A4D" w:rsidTr="00484EEC">
        <w:trPr>
          <w:trHeight w:val="470"/>
        </w:trPr>
        <w:tc>
          <w:tcPr>
            <w:tcW w:w="667" w:type="dxa"/>
          </w:tcPr>
          <w:p w:rsidR="00484EEC" w:rsidRPr="00942A4D" w:rsidRDefault="00484EEC" w:rsidP="00484E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64" w:type="dxa"/>
            <w:gridSpan w:val="4"/>
          </w:tcPr>
          <w:p w:rsidR="00484EEC" w:rsidRPr="00942A4D" w:rsidRDefault="00484EEC" w:rsidP="00484E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Фактически по программе было израсходовано 2 680 970,55 рублей, но в связи с </w:t>
            </w:r>
            <w:proofErr w:type="gramStart"/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тем</w:t>
            </w:r>
            <w:proofErr w:type="gramEnd"/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что были восстановлены расходы в сумме 4830 рублей (3480 рублей – неправильно были предоставлены реквизиты участницей Бала главы города, а также 1350 рублей возврат по проезду) – кассовое исполнение составило 2676140,55 рублей</w:t>
            </w:r>
          </w:p>
        </w:tc>
        <w:tc>
          <w:tcPr>
            <w:tcW w:w="1571" w:type="dxa"/>
          </w:tcPr>
          <w:p w:rsidR="00484EEC" w:rsidRPr="00942A4D" w:rsidRDefault="00484EEC" w:rsidP="00484E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36639,45</w:t>
            </w:r>
          </w:p>
        </w:tc>
        <w:tc>
          <w:tcPr>
            <w:tcW w:w="3969" w:type="dxa"/>
          </w:tcPr>
          <w:p w:rsidR="00484EEC" w:rsidRPr="00942A4D" w:rsidRDefault="00484EEC" w:rsidP="00484E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484EEC" w:rsidRPr="00942A4D" w:rsidRDefault="00484EEC" w:rsidP="00484EEC">
      <w:pPr>
        <w:pStyle w:val="330"/>
        <w:shd w:val="clear" w:color="auto" w:fill="auto"/>
        <w:tabs>
          <w:tab w:val="left" w:leader="underscore" w:pos="14646"/>
        </w:tabs>
        <w:spacing w:before="219" w:after="0" w:line="230" w:lineRule="exact"/>
        <w:ind w:left="20"/>
        <w:jc w:val="both"/>
        <w:rPr>
          <w:sz w:val="18"/>
          <w:szCs w:val="18"/>
        </w:rPr>
      </w:pPr>
    </w:p>
    <w:p w:rsidR="00484EEC" w:rsidRPr="00942A4D" w:rsidRDefault="00484EEC" w:rsidP="00484EEC">
      <w:pPr>
        <w:pStyle w:val="11"/>
        <w:shd w:val="clear" w:color="auto" w:fill="auto"/>
        <w:tabs>
          <w:tab w:val="left" w:leader="underscore" w:pos="3365"/>
          <w:tab w:val="left" w:leader="underscore" w:pos="6005"/>
          <w:tab w:val="left" w:leader="underscore" w:pos="7685"/>
        </w:tabs>
        <w:spacing w:before="0" w:after="1" w:line="230" w:lineRule="exact"/>
        <w:ind w:left="600"/>
        <w:jc w:val="left"/>
        <w:rPr>
          <w:color w:val="FFFFFF" w:themeColor="background1"/>
          <w:sz w:val="18"/>
          <w:szCs w:val="18"/>
        </w:rPr>
      </w:pPr>
      <w:r w:rsidRPr="00942A4D">
        <w:rPr>
          <w:rStyle w:val="115pt"/>
          <w:color w:val="FFFFFF" w:themeColor="background1"/>
          <w:sz w:val="18"/>
          <w:szCs w:val="18"/>
        </w:rPr>
        <w:t xml:space="preserve">и культуре </w:t>
      </w:r>
      <w:r w:rsidRPr="00942A4D">
        <w:rPr>
          <w:rStyle w:val="115pt"/>
          <w:color w:val="FFFFFF" w:themeColor="background1"/>
          <w:sz w:val="18"/>
          <w:szCs w:val="18"/>
        </w:rPr>
        <w:tab/>
        <w:t xml:space="preserve"> </w:t>
      </w:r>
      <w:r w:rsidRPr="00942A4D">
        <w:rPr>
          <w:rStyle w:val="115pt"/>
          <w:color w:val="FFFFFF" w:themeColor="background1"/>
          <w:sz w:val="18"/>
          <w:szCs w:val="18"/>
        </w:rPr>
        <w:tab/>
      </w:r>
      <w:r w:rsidRPr="00942A4D">
        <w:rPr>
          <w:rStyle w:val="115pt"/>
          <w:b/>
          <w:color w:val="FFFFFF" w:themeColor="background1"/>
          <w:sz w:val="18"/>
          <w:szCs w:val="18"/>
        </w:rPr>
        <w:t>/</w:t>
      </w:r>
      <w:r w:rsidRPr="00942A4D">
        <w:rPr>
          <w:rStyle w:val="115pt"/>
          <w:b/>
          <w:color w:val="FFFFFF" w:themeColor="background1"/>
          <w:sz w:val="18"/>
          <w:szCs w:val="18"/>
        </w:rPr>
        <w:tab/>
        <w:t>Н.Н. Пугачёва/</w:t>
      </w:r>
    </w:p>
    <w:p w:rsidR="00484EEC" w:rsidRPr="00942A4D" w:rsidRDefault="00484EEC" w:rsidP="00484EEC">
      <w:pPr>
        <w:pStyle w:val="280"/>
        <w:shd w:val="clear" w:color="auto" w:fill="auto"/>
        <w:tabs>
          <w:tab w:val="left" w:pos="4628"/>
          <w:tab w:val="left" w:pos="6586"/>
        </w:tabs>
        <w:spacing w:before="0" w:after="0" w:line="240" w:lineRule="auto"/>
        <w:ind w:left="1457" w:firstLine="709"/>
        <w:rPr>
          <w:color w:val="FFFFFF" w:themeColor="background1"/>
          <w:sz w:val="18"/>
          <w:szCs w:val="18"/>
        </w:rPr>
        <w:sectPr w:rsidR="00484EEC" w:rsidRPr="00942A4D" w:rsidSect="00680AFD">
          <w:type w:val="continuous"/>
          <w:pgSz w:w="16837" w:h="11905" w:orient="landscape"/>
          <w:pgMar w:top="348" w:right="312" w:bottom="238" w:left="538" w:header="0" w:footer="3" w:gutter="0"/>
          <w:cols w:space="720"/>
          <w:noEndnote/>
          <w:docGrid w:linePitch="360"/>
        </w:sectPr>
      </w:pPr>
      <w:r w:rsidRPr="00942A4D">
        <w:rPr>
          <w:color w:val="FFFFFF" w:themeColor="background1"/>
          <w:sz w:val="18"/>
          <w:szCs w:val="18"/>
        </w:rPr>
        <w:t>(должность)</w:t>
      </w:r>
      <w:r w:rsidRPr="00942A4D">
        <w:rPr>
          <w:color w:val="FFFFFF" w:themeColor="background1"/>
          <w:sz w:val="18"/>
          <w:szCs w:val="18"/>
        </w:rPr>
        <w:tab/>
      </w:r>
      <w:r w:rsidRPr="00942A4D">
        <w:rPr>
          <w:color w:val="FFFFFF" w:themeColor="background1"/>
          <w:sz w:val="18"/>
          <w:szCs w:val="18"/>
        </w:rPr>
        <w:tab/>
      </w:r>
    </w:p>
    <w:p w:rsidR="00484EEC" w:rsidRPr="00942A4D" w:rsidRDefault="00484EEC" w:rsidP="00484EEC">
      <w:pPr>
        <w:jc w:val="center"/>
        <w:rPr>
          <w:b/>
          <w:sz w:val="18"/>
          <w:szCs w:val="18"/>
        </w:rPr>
      </w:pPr>
      <w:r w:rsidRPr="00942A4D">
        <w:rPr>
          <w:rFonts w:eastAsiaTheme="minorEastAsia"/>
          <w:b/>
          <w:sz w:val="18"/>
          <w:szCs w:val="18"/>
        </w:rPr>
        <w:lastRenderedPageBreak/>
        <w:t>Раздел 4.</w:t>
      </w:r>
      <w:r w:rsidRPr="00942A4D">
        <w:rPr>
          <w:b/>
          <w:sz w:val="18"/>
          <w:szCs w:val="18"/>
        </w:rPr>
        <w:t xml:space="preserve"> Достижение значений целевых показателей программы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2841"/>
        <w:gridCol w:w="993"/>
        <w:gridCol w:w="1559"/>
        <w:gridCol w:w="1134"/>
        <w:gridCol w:w="2693"/>
        <w:gridCol w:w="1134"/>
      </w:tblGrid>
      <w:tr w:rsidR="00484EEC" w:rsidRPr="00942A4D" w:rsidTr="00484EEC">
        <w:trPr>
          <w:trHeight w:val="557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EEC" w:rsidRPr="00942A4D" w:rsidRDefault="00484EEC" w:rsidP="00484EEC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69" w:lineRule="exact"/>
              <w:jc w:val="center"/>
              <w:rPr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42A4D">
              <w:rPr>
                <w:rStyle w:val="115pt"/>
                <w:sz w:val="18"/>
                <w:szCs w:val="18"/>
              </w:rPr>
              <w:t>п</w:t>
            </w:r>
            <w:proofErr w:type="spellEnd"/>
            <w:proofErr w:type="gramEnd"/>
            <w:r w:rsidRPr="00942A4D">
              <w:rPr>
                <w:rStyle w:val="115pt"/>
                <w:sz w:val="18"/>
                <w:szCs w:val="18"/>
              </w:rPr>
              <w:t>/</w:t>
            </w:r>
            <w:proofErr w:type="spellStart"/>
            <w:r w:rsidRPr="00942A4D">
              <w:rPr>
                <w:rStyle w:val="115pt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EEC" w:rsidRPr="00942A4D" w:rsidRDefault="00484EEC" w:rsidP="00484EEC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EEC" w:rsidRPr="00942A4D" w:rsidRDefault="00484EEC" w:rsidP="00484EEC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>Единица измерения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EEC" w:rsidRPr="00942A4D" w:rsidRDefault="00484EEC" w:rsidP="00484EEC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>Значение целевого показателя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EEC" w:rsidRPr="00942A4D" w:rsidRDefault="00484EEC" w:rsidP="00484EEC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>Пояснения к возникшим отклонениям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EEC" w:rsidRPr="00942A4D" w:rsidRDefault="00484EEC" w:rsidP="00484EEC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>Источник / методика расчета</w:t>
            </w:r>
          </w:p>
        </w:tc>
      </w:tr>
      <w:tr w:rsidR="00484EEC" w:rsidRPr="00942A4D" w:rsidTr="00484EEC">
        <w:trPr>
          <w:trHeight w:val="725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EEC" w:rsidRPr="00942A4D" w:rsidRDefault="00484EEC" w:rsidP="00484EEC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EEC" w:rsidRPr="00942A4D" w:rsidRDefault="00484EEC" w:rsidP="00484EEC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EEC" w:rsidRPr="00942A4D" w:rsidRDefault="00484EEC" w:rsidP="00484EEC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EEC" w:rsidRPr="00942A4D" w:rsidRDefault="00484EEC" w:rsidP="00484EEC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>утверждено в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EEC" w:rsidRPr="00942A4D" w:rsidRDefault="00484EEC" w:rsidP="00484EEC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center"/>
              <w:rPr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>достигнуто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EEC" w:rsidRPr="00942A4D" w:rsidRDefault="00484EEC" w:rsidP="00484EEC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EEC" w:rsidRPr="00942A4D" w:rsidRDefault="00484EEC" w:rsidP="00484EEC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</w:tr>
      <w:tr w:rsidR="00484EEC" w:rsidRPr="00942A4D" w:rsidTr="00484EEC">
        <w:trPr>
          <w:trHeight w:val="109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EEC" w:rsidRPr="00942A4D" w:rsidRDefault="00484EEC" w:rsidP="00484EEC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EEC" w:rsidRPr="00942A4D" w:rsidRDefault="00484EEC" w:rsidP="00484EEC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273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Количество мероприятий для детей и молодежи.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EEC" w:rsidRPr="00942A4D" w:rsidRDefault="00484EEC" w:rsidP="00484EEC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EEC" w:rsidRPr="00942A4D" w:rsidRDefault="00484EEC" w:rsidP="00484EEC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EEC" w:rsidRPr="00942A4D" w:rsidRDefault="00484EEC" w:rsidP="00484EEC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28</w:t>
            </w:r>
          </w:p>
          <w:p w:rsidR="00484EEC" w:rsidRPr="00942A4D" w:rsidRDefault="00484EEC" w:rsidP="00484EEC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EEC" w:rsidRPr="00942A4D" w:rsidRDefault="00484EEC" w:rsidP="00484EEC">
            <w:pPr>
              <w:framePr w:wrap="notBeside" w:vAnchor="text" w:hAnchor="text" w:xAlign="center" w:y="1"/>
              <w:ind w:right="132"/>
              <w:jc w:val="both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По инициативе молодежи, а также возникшей необходимости были проведены дополнительные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EEC" w:rsidRPr="00942A4D" w:rsidRDefault="00484EEC" w:rsidP="00484EEC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</w:p>
        </w:tc>
      </w:tr>
      <w:tr w:rsidR="00484EEC" w:rsidRPr="00942A4D" w:rsidTr="00484EEC">
        <w:trPr>
          <w:trHeight w:val="163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EEC" w:rsidRPr="00942A4D" w:rsidRDefault="00484EEC" w:rsidP="00484EEC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EEC" w:rsidRPr="00942A4D" w:rsidRDefault="00484EEC" w:rsidP="00484EEC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273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Количество молодежи, принимающих участие в деятельности общественных организаций и объединений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EEC" w:rsidRPr="00942A4D" w:rsidRDefault="00484EEC" w:rsidP="00484EEC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EEC" w:rsidRPr="00942A4D" w:rsidRDefault="00484EEC" w:rsidP="00484EEC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EEC" w:rsidRPr="00942A4D" w:rsidRDefault="00484EEC" w:rsidP="00484EEC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945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EEC" w:rsidRPr="00942A4D" w:rsidRDefault="00484EEC" w:rsidP="00484EEC">
            <w:pPr>
              <w:framePr w:wrap="notBeside" w:vAnchor="text" w:hAnchor="text" w:xAlign="center" w:y="1"/>
              <w:ind w:right="132"/>
              <w:jc w:val="both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 xml:space="preserve">Увеличение интереса молодежи к участию в общественной жизни города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EEC" w:rsidRPr="00942A4D" w:rsidRDefault="00484EEC" w:rsidP="00484EEC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</w:p>
        </w:tc>
      </w:tr>
      <w:tr w:rsidR="00484EEC" w:rsidRPr="00942A4D" w:rsidTr="00484EEC">
        <w:trPr>
          <w:trHeight w:val="3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EEC" w:rsidRPr="00942A4D" w:rsidRDefault="00484EEC" w:rsidP="00484EEC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EEC" w:rsidRPr="00942A4D" w:rsidRDefault="00484EEC" w:rsidP="00484EEC">
            <w:pPr>
              <w:pStyle w:val="ConsPlusCell"/>
              <w:framePr w:wrap="notBeside" w:vAnchor="text" w:hAnchor="text" w:xAlign="center" w:y="1"/>
              <w:widowControl/>
              <w:ind w:right="273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Количество детей и молодежи, вовлеченных в мероприятия гражданско-патриотической направленности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EEC" w:rsidRPr="00942A4D" w:rsidRDefault="00484EEC" w:rsidP="00484EEC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EEC" w:rsidRPr="00942A4D" w:rsidRDefault="00484EEC" w:rsidP="00484EEC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1840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EEC" w:rsidRPr="00942A4D" w:rsidRDefault="00484EEC" w:rsidP="00484EEC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1845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EEC" w:rsidRPr="00942A4D" w:rsidRDefault="00484EEC" w:rsidP="00484EEC">
            <w:pPr>
              <w:framePr w:wrap="notBeside" w:vAnchor="text" w:hAnchor="text" w:xAlign="center" w:y="1"/>
              <w:ind w:right="132"/>
              <w:jc w:val="both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 xml:space="preserve">Повышение уровня патриотизма в обществе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EEC" w:rsidRPr="00942A4D" w:rsidRDefault="00484EEC" w:rsidP="00484EEC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</w:p>
        </w:tc>
      </w:tr>
      <w:tr w:rsidR="00484EEC" w:rsidRPr="00942A4D" w:rsidTr="00484EEC">
        <w:trPr>
          <w:trHeight w:val="3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EEC" w:rsidRPr="00942A4D" w:rsidRDefault="00484EEC" w:rsidP="00484EEC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EEC" w:rsidRPr="00942A4D" w:rsidRDefault="00484EEC" w:rsidP="00484EEC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273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Количество детей и молодежи, вовлеченных в мероприятия направленные на профилактику негативных проявлений, пропаганду здорового образа жизни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EEC" w:rsidRPr="00942A4D" w:rsidRDefault="00484EEC" w:rsidP="00484EEC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EEC" w:rsidRPr="00942A4D" w:rsidRDefault="00484EEC" w:rsidP="00484EEC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1930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EEC" w:rsidRPr="00942A4D" w:rsidRDefault="00484EEC" w:rsidP="00484EEC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1932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EEC" w:rsidRPr="00942A4D" w:rsidRDefault="00484EEC" w:rsidP="00484EEC">
            <w:pPr>
              <w:framePr w:wrap="notBeside" w:vAnchor="text" w:hAnchor="text" w:xAlign="center" w:y="1"/>
              <w:ind w:right="132"/>
              <w:jc w:val="both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За счет увеличения количества мероприятий по молодежной политике,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EEC" w:rsidRPr="00942A4D" w:rsidRDefault="00484EEC" w:rsidP="00484EEC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</w:p>
        </w:tc>
      </w:tr>
    </w:tbl>
    <w:p w:rsidR="00484EEC" w:rsidRPr="00942A4D" w:rsidRDefault="00484EEC" w:rsidP="00484EEC">
      <w:pPr>
        <w:rPr>
          <w:sz w:val="18"/>
          <w:szCs w:val="18"/>
        </w:rPr>
      </w:pPr>
    </w:p>
    <w:p w:rsidR="00484EEC" w:rsidRPr="0004482B" w:rsidRDefault="00484EEC" w:rsidP="00484EEC">
      <w:pPr>
        <w:spacing w:line="270" w:lineRule="exact"/>
        <w:ind w:left="580"/>
        <w:rPr>
          <w:sz w:val="2"/>
          <w:szCs w:val="2"/>
        </w:rPr>
        <w:sectPr w:rsidR="00484EEC" w:rsidRPr="0004482B" w:rsidSect="00680AF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E629A0" w:rsidRDefault="00E629A0" w:rsidP="00196F7B">
      <w:pPr>
        <w:jc w:val="both"/>
        <w:rPr>
          <w:sz w:val="18"/>
          <w:szCs w:val="18"/>
        </w:rPr>
      </w:pPr>
    </w:p>
    <w:p w:rsidR="00E629A0" w:rsidRDefault="00E629A0" w:rsidP="002A47C8">
      <w:pPr>
        <w:ind w:firstLine="284"/>
        <w:jc w:val="both"/>
        <w:rPr>
          <w:sz w:val="18"/>
          <w:szCs w:val="18"/>
        </w:rPr>
      </w:pPr>
    </w:p>
    <w:p w:rsidR="00E629A0" w:rsidRPr="00E629A0" w:rsidRDefault="00E629A0" w:rsidP="00B4736E">
      <w:pPr>
        <w:pStyle w:val="1"/>
        <w:framePr w:wrap="notBeside"/>
        <w:numPr>
          <w:ilvl w:val="0"/>
          <w:numId w:val="38"/>
        </w:numPr>
        <w:rPr>
          <w:color w:val="C0504D" w:themeColor="accent2"/>
          <w:sz w:val="18"/>
          <w:szCs w:val="18"/>
        </w:rPr>
      </w:pPr>
      <w:bookmarkStart w:id="2" w:name="_Toc3795301"/>
      <w:r w:rsidRPr="00E629A0">
        <w:rPr>
          <w:color w:val="C0504D" w:themeColor="accent2"/>
        </w:rPr>
        <w:t>«Развитие физкультуры и спорта на 2017-20</w:t>
      </w:r>
      <w:r w:rsidR="00ED0CFD">
        <w:rPr>
          <w:color w:val="C0504D" w:themeColor="accent2"/>
        </w:rPr>
        <w:t>21</w:t>
      </w:r>
      <w:r w:rsidRPr="00E629A0">
        <w:rPr>
          <w:color w:val="C0504D" w:themeColor="accent2"/>
        </w:rPr>
        <w:t>г.г.»</w:t>
      </w:r>
      <w:bookmarkEnd w:id="2"/>
    </w:p>
    <w:p w:rsidR="00E629A0" w:rsidRDefault="00E629A0" w:rsidP="002A47C8">
      <w:pPr>
        <w:ind w:firstLine="284"/>
        <w:jc w:val="both"/>
        <w:rPr>
          <w:sz w:val="18"/>
          <w:szCs w:val="18"/>
        </w:rPr>
      </w:pPr>
    </w:p>
    <w:p w:rsidR="00E629A0" w:rsidRDefault="00E629A0" w:rsidP="00E629A0">
      <w:pPr>
        <w:jc w:val="both"/>
        <w:rPr>
          <w:sz w:val="18"/>
          <w:szCs w:val="18"/>
        </w:rPr>
      </w:pPr>
    </w:p>
    <w:p w:rsidR="00081E21" w:rsidRPr="00942A4D" w:rsidRDefault="00081E21" w:rsidP="00081E21">
      <w:pPr>
        <w:jc w:val="both"/>
        <w:rPr>
          <w:sz w:val="18"/>
          <w:szCs w:val="18"/>
        </w:rPr>
      </w:pPr>
      <w:r w:rsidRPr="00942A4D">
        <w:rPr>
          <w:sz w:val="18"/>
          <w:szCs w:val="18"/>
        </w:rPr>
        <w:t xml:space="preserve">          В местном бюджете на </w:t>
      </w:r>
      <w:r w:rsidRPr="00942A4D">
        <w:rPr>
          <w:b/>
          <w:sz w:val="18"/>
          <w:szCs w:val="18"/>
        </w:rPr>
        <w:t>2018</w:t>
      </w:r>
      <w:r w:rsidRPr="00942A4D">
        <w:rPr>
          <w:sz w:val="18"/>
          <w:szCs w:val="18"/>
        </w:rPr>
        <w:t xml:space="preserve"> год по МП «Развитие физкультуры и спорта на 2017-2021 годы»  предусмотрено </w:t>
      </w:r>
      <w:r w:rsidRPr="00942A4D">
        <w:rPr>
          <w:b/>
          <w:sz w:val="18"/>
          <w:szCs w:val="18"/>
        </w:rPr>
        <w:t>4 535 326</w:t>
      </w:r>
      <w:r w:rsidRPr="00942A4D">
        <w:rPr>
          <w:sz w:val="18"/>
          <w:szCs w:val="18"/>
        </w:rPr>
        <w:t xml:space="preserve"> (четыре миллиона пятьсот тридцать пять тысяч триста двадцать шесть) рублей. За 4 квартала 2018 года фактически освоено денежных средств </w:t>
      </w:r>
      <w:r w:rsidRPr="00942A4D">
        <w:rPr>
          <w:b/>
          <w:sz w:val="18"/>
          <w:szCs w:val="18"/>
        </w:rPr>
        <w:t xml:space="preserve">4527495 </w:t>
      </w:r>
      <w:r w:rsidRPr="00942A4D">
        <w:rPr>
          <w:sz w:val="18"/>
          <w:szCs w:val="18"/>
        </w:rPr>
        <w:t>рублей, что составляет 99.9%.</w:t>
      </w:r>
    </w:p>
    <w:p w:rsidR="00081E21" w:rsidRPr="00942A4D" w:rsidRDefault="00081E21" w:rsidP="00081E21">
      <w:pPr>
        <w:tabs>
          <w:tab w:val="left" w:pos="284"/>
        </w:tabs>
        <w:jc w:val="both"/>
        <w:rPr>
          <w:sz w:val="18"/>
          <w:szCs w:val="18"/>
        </w:rPr>
      </w:pPr>
      <w:r w:rsidRPr="00942A4D">
        <w:rPr>
          <w:b/>
          <w:sz w:val="18"/>
          <w:szCs w:val="18"/>
        </w:rPr>
        <w:t xml:space="preserve">- 15, 17, 19 января </w:t>
      </w:r>
      <w:r w:rsidRPr="00942A4D">
        <w:rPr>
          <w:sz w:val="18"/>
          <w:szCs w:val="18"/>
        </w:rPr>
        <w:t xml:space="preserve">очередные игры по волейболу в зачет спартакиады среди учебных заведений. </w:t>
      </w:r>
    </w:p>
    <w:p w:rsidR="00081E21" w:rsidRPr="00942A4D" w:rsidRDefault="00081E21" w:rsidP="00081E21">
      <w:pPr>
        <w:tabs>
          <w:tab w:val="left" w:pos="284"/>
        </w:tabs>
        <w:jc w:val="both"/>
        <w:rPr>
          <w:sz w:val="18"/>
          <w:szCs w:val="18"/>
        </w:rPr>
      </w:pPr>
      <w:r w:rsidRPr="00942A4D">
        <w:rPr>
          <w:b/>
          <w:sz w:val="18"/>
          <w:szCs w:val="18"/>
        </w:rPr>
        <w:t xml:space="preserve">- 20 января </w:t>
      </w:r>
      <w:r w:rsidRPr="00942A4D">
        <w:rPr>
          <w:sz w:val="18"/>
          <w:szCs w:val="18"/>
        </w:rPr>
        <w:t xml:space="preserve">в городе Удачный дали эстафету открытому турниру по хоккею с шайбой среди структурных подразделений города Удачного 20 января состоялось открытие </w:t>
      </w:r>
      <w:proofErr w:type="gramStart"/>
      <w:r w:rsidRPr="00942A4D">
        <w:rPr>
          <w:sz w:val="18"/>
          <w:szCs w:val="18"/>
        </w:rPr>
        <w:t>игр</w:t>
      </w:r>
      <w:proofErr w:type="gramEnd"/>
      <w:r w:rsidRPr="00942A4D">
        <w:rPr>
          <w:sz w:val="18"/>
          <w:szCs w:val="18"/>
        </w:rPr>
        <w:t xml:space="preserve"> которые продлятся до 17 марта 2018года.</w:t>
      </w:r>
    </w:p>
    <w:p w:rsidR="00081E21" w:rsidRPr="00942A4D" w:rsidRDefault="00081E21" w:rsidP="00081E21">
      <w:pPr>
        <w:tabs>
          <w:tab w:val="left" w:pos="284"/>
        </w:tabs>
        <w:jc w:val="both"/>
        <w:rPr>
          <w:b/>
          <w:sz w:val="18"/>
          <w:szCs w:val="18"/>
        </w:rPr>
      </w:pPr>
      <w:r w:rsidRPr="00942A4D">
        <w:rPr>
          <w:b/>
          <w:sz w:val="18"/>
          <w:szCs w:val="18"/>
        </w:rPr>
        <w:t xml:space="preserve"> - 27 и 28 января </w:t>
      </w:r>
      <w:r w:rsidRPr="00942A4D">
        <w:rPr>
          <w:sz w:val="18"/>
          <w:szCs w:val="18"/>
        </w:rPr>
        <w:t>открытый турнир по хоккею</w:t>
      </w:r>
      <w:r w:rsidRPr="00942A4D">
        <w:rPr>
          <w:b/>
          <w:sz w:val="18"/>
          <w:szCs w:val="18"/>
        </w:rPr>
        <w:t xml:space="preserve"> </w:t>
      </w:r>
    </w:p>
    <w:p w:rsidR="00081E21" w:rsidRPr="00942A4D" w:rsidRDefault="00081E21" w:rsidP="00081E21">
      <w:pPr>
        <w:tabs>
          <w:tab w:val="left" w:pos="142"/>
          <w:tab w:val="left" w:pos="284"/>
        </w:tabs>
        <w:jc w:val="both"/>
        <w:rPr>
          <w:b/>
          <w:sz w:val="18"/>
          <w:szCs w:val="18"/>
        </w:rPr>
      </w:pPr>
      <w:r w:rsidRPr="00942A4D">
        <w:rPr>
          <w:b/>
          <w:sz w:val="18"/>
          <w:szCs w:val="18"/>
        </w:rPr>
        <w:t xml:space="preserve"> - 26-28 января </w:t>
      </w:r>
      <w:r w:rsidRPr="00942A4D">
        <w:rPr>
          <w:sz w:val="18"/>
          <w:szCs w:val="18"/>
        </w:rPr>
        <w:t xml:space="preserve">2 спортсмена выезжали в </w:t>
      </w:r>
      <w:proofErr w:type="gramStart"/>
      <w:r w:rsidRPr="00942A4D">
        <w:rPr>
          <w:sz w:val="18"/>
          <w:szCs w:val="18"/>
        </w:rPr>
        <w:t>г</w:t>
      </w:r>
      <w:proofErr w:type="gramEnd"/>
      <w:r w:rsidRPr="00942A4D">
        <w:rPr>
          <w:sz w:val="18"/>
          <w:szCs w:val="18"/>
        </w:rPr>
        <w:t>. Мирный на Республиканский турнир по борьбе «</w:t>
      </w:r>
      <w:proofErr w:type="spellStart"/>
      <w:r w:rsidRPr="00942A4D">
        <w:rPr>
          <w:sz w:val="18"/>
          <w:szCs w:val="18"/>
        </w:rPr>
        <w:t>Хапсагай</w:t>
      </w:r>
      <w:proofErr w:type="spellEnd"/>
      <w:r w:rsidRPr="00942A4D">
        <w:rPr>
          <w:sz w:val="18"/>
          <w:szCs w:val="18"/>
        </w:rPr>
        <w:t xml:space="preserve">» в память первого мастера ЯАССР </w:t>
      </w:r>
      <w:r w:rsidRPr="00942A4D">
        <w:rPr>
          <w:b/>
          <w:sz w:val="18"/>
          <w:szCs w:val="18"/>
        </w:rPr>
        <w:t>(проезд 20000 т. руб. и питание 2220 руб.)</w:t>
      </w:r>
    </w:p>
    <w:p w:rsidR="00081E21" w:rsidRPr="00942A4D" w:rsidRDefault="00081E21" w:rsidP="00081E21">
      <w:pPr>
        <w:tabs>
          <w:tab w:val="left" w:pos="142"/>
          <w:tab w:val="left" w:pos="284"/>
        </w:tabs>
        <w:jc w:val="both"/>
        <w:rPr>
          <w:b/>
          <w:sz w:val="18"/>
          <w:szCs w:val="18"/>
        </w:rPr>
      </w:pPr>
      <w:r w:rsidRPr="00942A4D">
        <w:rPr>
          <w:b/>
          <w:sz w:val="18"/>
          <w:szCs w:val="18"/>
        </w:rPr>
        <w:t>-</w:t>
      </w:r>
      <w:r w:rsidRPr="00942A4D">
        <w:rPr>
          <w:sz w:val="18"/>
          <w:szCs w:val="18"/>
        </w:rPr>
        <w:t xml:space="preserve"> </w:t>
      </w:r>
      <w:r w:rsidRPr="00942A4D">
        <w:rPr>
          <w:b/>
          <w:sz w:val="18"/>
          <w:szCs w:val="18"/>
        </w:rPr>
        <w:t>30 января</w:t>
      </w:r>
      <w:r w:rsidRPr="00942A4D">
        <w:rPr>
          <w:sz w:val="18"/>
          <w:szCs w:val="18"/>
        </w:rPr>
        <w:t xml:space="preserve"> были подведены итоги спартакиады среди учебных заведений по волейболу.</w:t>
      </w:r>
      <w:r w:rsidRPr="00942A4D">
        <w:rPr>
          <w:b/>
          <w:sz w:val="18"/>
          <w:szCs w:val="18"/>
        </w:rPr>
        <w:t xml:space="preserve">     </w:t>
      </w:r>
    </w:p>
    <w:p w:rsidR="00081E21" w:rsidRPr="00942A4D" w:rsidRDefault="00081E21" w:rsidP="00081E21">
      <w:pPr>
        <w:tabs>
          <w:tab w:val="left" w:pos="284"/>
        </w:tabs>
        <w:jc w:val="both"/>
        <w:rPr>
          <w:sz w:val="18"/>
          <w:szCs w:val="18"/>
        </w:rPr>
      </w:pPr>
      <w:r w:rsidRPr="00942A4D">
        <w:rPr>
          <w:b/>
          <w:sz w:val="18"/>
          <w:szCs w:val="18"/>
        </w:rPr>
        <w:t>- 27 января</w:t>
      </w:r>
      <w:r w:rsidRPr="00942A4D">
        <w:rPr>
          <w:sz w:val="18"/>
          <w:szCs w:val="18"/>
        </w:rPr>
        <w:t xml:space="preserve"> 7 спортсменов из города </w:t>
      </w:r>
      <w:proofErr w:type="gramStart"/>
      <w:r w:rsidRPr="00942A4D">
        <w:rPr>
          <w:sz w:val="18"/>
          <w:szCs w:val="18"/>
        </w:rPr>
        <w:t>Удачный</w:t>
      </w:r>
      <w:proofErr w:type="gramEnd"/>
      <w:r w:rsidRPr="00942A4D">
        <w:rPr>
          <w:sz w:val="18"/>
          <w:szCs w:val="18"/>
        </w:rPr>
        <w:t xml:space="preserve"> выезжали на командные соревнования по дзюдо в п. </w:t>
      </w:r>
      <w:proofErr w:type="spellStart"/>
      <w:r w:rsidRPr="00942A4D">
        <w:rPr>
          <w:sz w:val="18"/>
          <w:szCs w:val="18"/>
        </w:rPr>
        <w:t>Айхал</w:t>
      </w:r>
      <w:proofErr w:type="spellEnd"/>
      <w:r w:rsidRPr="00942A4D">
        <w:rPr>
          <w:sz w:val="18"/>
          <w:szCs w:val="18"/>
        </w:rPr>
        <w:t>.</w:t>
      </w:r>
    </w:p>
    <w:p w:rsidR="00081E21" w:rsidRPr="00942A4D" w:rsidRDefault="00081E21" w:rsidP="00081E21">
      <w:pPr>
        <w:tabs>
          <w:tab w:val="left" w:pos="209"/>
          <w:tab w:val="left" w:pos="284"/>
        </w:tabs>
        <w:jc w:val="both"/>
        <w:rPr>
          <w:sz w:val="18"/>
          <w:szCs w:val="18"/>
        </w:rPr>
      </w:pPr>
      <w:r w:rsidRPr="00942A4D">
        <w:rPr>
          <w:b/>
          <w:sz w:val="18"/>
          <w:szCs w:val="18"/>
        </w:rPr>
        <w:t xml:space="preserve">10-11 февраля </w:t>
      </w:r>
      <w:r w:rsidRPr="00942A4D">
        <w:rPr>
          <w:sz w:val="18"/>
          <w:szCs w:val="18"/>
        </w:rPr>
        <w:t>открытый турнир по хоккею.</w:t>
      </w:r>
    </w:p>
    <w:p w:rsidR="00081E21" w:rsidRPr="00942A4D" w:rsidRDefault="00081E21" w:rsidP="00081E21">
      <w:pPr>
        <w:tabs>
          <w:tab w:val="left" w:pos="209"/>
          <w:tab w:val="left" w:pos="284"/>
        </w:tabs>
        <w:jc w:val="both"/>
        <w:rPr>
          <w:sz w:val="18"/>
          <w:szCs w:val="18"/>
        </w:rPr>
      </w:pPr>
      <w:r w:rsidRPr="00942A4D">
        <w:rPr>
          <w:sz w:val="18"/>
          <w:szCs w:val="18"/>
        </w:rPr>
        <w:t xml:space="preserve"> </w:t>
      </w:r>
      <w:proofErr w:type="gramStart"/>
      <w:r w:rsidRPr="00942A4D">
        <w:rPr>
          <w:sz w:val="18"/>
          <w:szCs w:val="18"/>
        </w:rPr>
        <w:t xml:space="preserve">- </w:t>
      </w:r>
      <w:r w:rsidRPr="00942A4D">
        <w:rPr>
          <w:b/>
          <w:sz w:val="18"/>
          <w:szCs w:val="18"/>
        </w:rPr>
        <w:t>22 февраля</w:t>
      </w:r>
      <w:r w:rsidRPr="00942A4D">
        <w:rPr>
          <w:sz w:val="18"/>
          <w:szCs w:val="18"/>
        </w:rPr>
        <w:t xml:space="preserve"> команда города Удачного выезжала  на соревнования по хоккею с шайбой в г. Мирный на кубок    «</w:t>
      </w:r>
      <w:proofErr w:type="spellStart"/>
      <w:r w:rsidRPr="00942A4D">
        <w:rPr>
          <w:sz w:val="18"/>
          <w:szCs w:val="18"/>
        </w:rPr>
        <w:t>Профалмаз</w:t>
      </w:r>
      <w:proofErr w:type="spellEnd"/>
      <w:r w:rsidRPr="00942A4D">
        <w:rPr>
          <w:sz w:val="18"/>
          <w:szCs w:val="18"/>
        </w:rPr>
        <w:t>» победили со счетом 9:3.</w:t>
      </w:r>
      <w:proofErr w:type="gramEnd"/>
    </w:p>
    <w:p w:rsidR="00081E21" w:rsidRPr="00942A4D" w:rsidRDefault="00081E21" w:rsidP="00081E21">
      <w:pPr>
        <w:tabs>
          <w:tab w:val="left" w:pos="209"/>
          <w:tab w:val="left" w:pos="284"/>
        </w:tabs>
        <w:jc w:val="both"/>
        <w:rPr>
          <w:b/>
          <w:sz w:val="18"/>
          <w:szCs w:val="18"/>
        </w:rPr>
      </w:pPr>
      <w:r w:rsidRPr="00942A4D">
        <w:rPr>
          <w:sz w:val="18"/>
          <w:szCs w:val="18"/>
        </w:rPr>
        <w:t>-</w:t>
      </w:r>
      <w:r w:rsidRPr="00942A4D">
        <w:rPr>
          <w:b/>
          <w:sz w:val="18"/>
          <w:szCs w:val="18"/>
        </w:rPr>
        <w:t xml:space="preserve"> 22-25 февраля</w:t>
      </w:r>
      <w:r w:rsidRPr="00942A4D">
        <w:rPr>
          <w:sz w:val="18"/>
          <w:szCs w:val="18"/>
        </w:rPr>
        <w:t xml:space="preserve"> 6 детей 2003 года рождения в сопровождении тренера преподавателя Измаилова А.В. завоевали  в г. Мирном на открытом турнире Мирнинского района по рукопашному бою посвященного дню защитника отечества «Защитник Отечества» </w:t>
      </w:r>
      <w:r w:rsidRPr="00942A4D">
        <w:rPr>
          <w:b/>
          <w:sz w:val="18"/>
          <w:szCs w:val="18"/>
        </w:rPr>
        <w:t xml:space="preserve">1 место </w:t>
      </w:r>
      <w:proofErr w:type="spellStart"/>
      <w:r w:rsidRPr="00942A4D">
        <w:rPr>
          <w:sz w:val="18"/>
          <w:szCs w:val="18"/>
        </w:rPr>
        <w:t>Лагоша</w:t>
      </w:r>
      <w:proofErr w:type="spellEnd"/>
      <w:r w:rsidRPr="00942A4D">
        <w:rPr>
          <w:sz w:val="18"/>
          <w:szCs w:val="18"/>
        </w:rPr>
        <w:t xml:space="preserve"> Илья  (весовая категория 45-40 кг) Степкин Алексей (весовая категория до 60кг</w:t>
      </w:r>
      <w:proofErr w:type="gramStart"/>
      <w:r w:rsidRPr="00942A4D">
        <w:rPr>
          <w:sz w:val="18"/>
          <w:szCs w:val="18"/>
        </w:rPr>
        <w:t>)А</w:t>
      </w:r>
      <w:proofErr w:type="gramEnd"/>
      <w:r w:rsidRPr="00942A4D">
        <w:rPr>
          <w:sz w:val="18"/>
          <w:szCs w:val="18"/>
        </w:rPr>
        <w:t>фанасьев Яков (весовая категория до55- 60кг)</w:t>
      </w:r>
      <w:r w:rsidRPr="00942A4D">
        <w:rPr>
          <w:b/>
          <w:sz w:val="18"/>
          <w:szCs w:val="18"/>
        </w:rPr>
        <w:t xml:space="preserve">2 </w:t>
      </w:r>
      <w:proofErr w:type="spellStart"/>
      <w:r w:rsidRPr="00942A4D">
        <w:rPr>
          <w:b/>
          <w:sz w:val="18"/>
          <w:szCs w:val="18"/>
        </w:rPr>
        <w:t>место</w:t>
      </w:r>
      <w:r w:rsidRPr="00942A4D">
        <w:rPr>
          <w:sz w:val="18"/>
          <w:szCs w:val="18"/>
        </w:rPr>
        <w:t>Ковригин</w:t>
      </w:r>
      <w:proofErr w:type="spellEnd"/>
      <w:r w:rsidRPr="00942A4D">
        <w:rPr>
          <w:sz w:val="18"/>
          <w:szCs w:val="18"/>
        </w:rPr>
        <w:t xml:space="preserve"> Иван (весовая категория 45-40 кг),</w:t>
      </w:r>
      <w:proofErr w:type="spellStart"/>
      <w:r w:rsidRPr="00942A4D">
        <w:rPr>
          <w:sz w:val="18"/>
          <w:szCs w:val="18"/>
        </w:rPr>
        <w:t>Веклич</w:t>
      </w:r>
      <w:proofErr w:type="spellEnd"/>
      <w:r w:rsidRPr="00942A4D">
        <w:rPr>
          <w:sz w:val="18"/>
          <w:szCs w:val="18"/>
        </w:rPr>
        <w:t xml:space="preserve"> Данил (весовая категория до 60кг)</w:t>
      </w:r>
      <w:proofErr w:type="gramStart"/>
      <w:r w:rsidRPr="00942A4D">
        <w:rPr>
          <w:sz w:val="18"/>
          <w:szCs w:val="18"/>
        </w:rPr>
        <w:t>,Т</w:t>
      </w:r>
      <w:proofErr w:type="gramEnd"/>
      <w:r w:rsidRPr="00942A4D">
        <w:rPr>
          <w:sz w:val="18"/>
          <w:szCs w:val="18"/>
        </w:rPr>
        <w:t>итов Данил (весовая категория до 75-80кг)  (</w:t>
      </w:r>
      <w:r w:rsidRPr="00942A4D">
        <w:rPr>
          <w:b/>
          <w:sz w:val="18"/>
          <w:szCs w:val="18"/>
        </w:rPr>
        <w:t xml:space="preserve">проезд 72408 т.р., питание 7770 руб., проживание 21000 т.р.)  </w:t>
      </w:r>
    </w:p>
    <w:p w:rsidR="00081E21" w:rsidRPr="00942A4D" w:rsidRDefault="00081E21" w:rsidP="00081E21">
      <w:pPr>
        <w:tabs>
          <w:tab w:val="left" w:pos="209"/>
          <w:tab w:val="left" w:pos="284"/>
        </w:tabs>
        <w:jc w:val="both"/>
        <w:rPr>
          <w:sz w:val="18"/>
          <w:szCs w:val="18"/>
        </w:rPr>
      </w:pPr>
      <w:r w:rsidRPr="00942A4D">
        <w:rPr>
          <w:b/>
          <w:sz w:val="18"/>
          <w:szCs w:val="18"/>
        </w:rPr>
        <w:t xml:space="preserve">-10-22 февраля </w:t>
      </w:r>
      <w:r w:rsidRPr="00942A4D">
        <w:rPr>
          <w:sz w:val="18"/>
          <w:szCs w:val="18"/>
        </w:rPr>
        <w:t>на базе бассейна «Русалочка»</w:t>
      </w:r>
      <w:r w:rsidRPr="00942A4D">
        <w:rPr>
          <w:b/>
          <w:sz w:val="18"/>
          <w:szCs w:val="18"/>
        </w:rPr>
        <w:t xml:space="preserve"> </w:t>
      </w:r>
      <w:r w:rsidRPr="00942A4D">
        <w:rPr>
          <w:sz w:val="18"/>
          <w:szCs w:val="18"/>
        </w:rPr>
        <w:t xml:space="preserve">прошел заключительный этап открытого городского турнира по русскому бильярду «Динамичная пирамида» по результатам соревнований на 1 месте Супрун Геннадий, второе </w:t>
      </w:r>
      <w:proofErr w:type="spellStart"/>
      <w:r w:rsidRPr="00942A4D">
        <w:rPr>
          <w:sz w:val="18"/>
          <w:szCs w:val="18"/>
        </w:rPr>
        <w:t>Бутаев</w:t>
      </w:r>
      <w:proofErr w:type="spellEnd"/>
      <w:r w:rsidRPr="00942A4D">
        <w:rPr>
          <w:sz w:val="18"/>
          <w:szCs w:val="18"/>
        </w:rPr>
        <w:t xml:space="preserve"> Лев, третье место между собой разделили </w:t>
      </w:r>
      <w:proofErr w:type="spellStart"/>
      <w:r w:rsidRPr="00942A4D">
        <w:rPr>
          <w:sz w:val="18"/>
          <w:szCs w:val="18"/>
        </w:rPr>
        <w:t>Максимчук</w:t>
      </w:r>
      <w:proofErr w:type="spellEnd"/>
      <w:r w:rsidRPr="00942A4D">
        <w:rPr>
          <w:sz w:val="18"/>
          <w:szCs w:val="18"/>
        </w:rPr>
        <w:t xml:space="preserve"> Алексей и </w:t>
      </w:r>
      <w:proofErr w:type="spellStart"/>
      <w:r w:rsidRPr="00942A4D">
        <w:rPr>
          <w:sz w:val="18"/>
          <w:szCs w:val="18"/>
        </w:rPr>
        <w:t>Сафанеев</w:t>
      </w:r>
      <w:proofErr w:type="spellEnd"/>
      <w:r w:rsidRPr="00942A4D">
        <w:rPr>
          <w:sz w:val="18"/>
          <w:szCs w:val="18"/>
        </w:rPr>
        <w:t xml:space="preserve"> Сергей. </w:t>
      </w:r>
    </w:p>
    <w:p w:rsidR="00081E21" w:rsidRPr="00942A4D" w:rsidRDefault="00081E21" w:rsidP="00081E21">
      <w:pPr>
        <w:tabs>
          <w:tab w:val="left" w:pos="142"/>
          <w:tab w:val="left" w:pos="284"/>
        </w:tabs>
        <w:jc w:val="both"/>
        <w:rPr>
          <w:b/>
          <w:sz w:val="18"/>
          <w:szCs w:val="18"/>
        </w:rPr>
      </w:pPr>
      <w:r w:rsidRPr="00942A4D">
        <w:rPr>
          <w:b/>
          <w:sz w:val="18"/>
          <w:szCs w:val="18"/>
        </w:rPr>
        <w:t xml:space="preserve"> -22-26 февраля </w:t>
      </w:r>
      <w:r w:rsidRPr="00942A4D">
        <w:rPr>
          <w:sz w:val="18"/>
          <w:szCs w:val="18"/>
        </w:rPr>
        <w:t xml:space="preserve">команда в составе 8 волейболистов выезжали в г. Ленск на Республиканский турнир по волейболу среди мужских команд </w:t>
      </w:r>
      <w:proofErr w:type="gramStart"/>
      <w:r w:rsidRPr="00942A4D">
        <w:rPr>
          <w:sz w:val="18"/>
          <w:szCs w:val="18"/>
        </w:rPr>
        <w:t>памяти первого главы администрации Ленского района Владимира</w:t>
      </w:r>
      <w:proofErr w:type="gramEnd"/>
      <w:r w:rsidRPr="00942A4D">
        <w:rPr>
          <w:sz w:val="18"/>
          <w:szCs w:val="18"/>
        </w:rPr>
        <w:t xml:space="preserve"> </w:t>
      </w:r>
      <w:proofErr w:type="spellStart"/>
      <w:r w:rsidRPr="00942A4D">
        <w:rPr>
          <w:sz w:val="18"/>
          <w:szCs w:val="18"/>
        </w:rPr>
        <w:t>Ягнышева</w:t>
      </w:r>
      <w:proofErr w:type="spellEnd"/>
      <w:r w:rsidRPr="00942A4D">
        <w:rPr>
          <w:sz w:val="18"/>
          <w:szCs w:val="18"/>
        </w:rPr>
        <w:t xml:space="preserve">,  заняли 3 место </w:t>
      </w:r>
      <w:r w:rsidRPr="00942A4D">
        <w:rPr>
          <w:b/>
          <w:sz w:val="18"/>
          <w:szCs w:val="18"/>
        </w:rPr>
        <w:t>(питание 14800 руб., проживание 48000 руб.)</w:t>
      </w:r>
    </w:p>
    <w:p w:rsidR="00081E21" w:rsidRPr="00942A4D" w:rsidRDefault="00081E21" w:rsidP="00081E21">
      <w:pPr>
        <w:tabs>
          <w:tab w:val="left" w:pos="142"/>
          <w:tab w:val="left" w:pos="284"/>
        </w:tabs>
        <w:jc w:val="both"/>
        <w:rPr>
          <w:sz w:val="18"/>
          <w:szCs w:val="18"/>
        </w:rPr>
      </w:pPr>
      <w:r w:rsidRPr="00942A4D">
        <w:rPr>
          <w:sz w:val="18"/>
          <w:szCs w:val="18"/>
        </w:rPr>
        <w:t>-</w:t>
      </w:r>
      <w:r w:rsidRPr="00942A4D">
        <w:rPr>
          <w:b/>
          <w:sz w:val="18"/>
          <w:szCs w:val="18"/>
        </w:rPr>
        <w:t>3 марта в 14:00ч</w:t>
      </w:r>
      <w:r w:rsidRPr="00942A4D">
        <w:rPr>
          <w:sz w:val="18"/>
          <w:szCs w:val="18"/>
        </w:rPr>
        <w:t>. городские семейные соревнования на базе СОШ №19 «МАМА, ПАПА, Я спортивная семья».</w:t>
      </w:r>
    </w:p>
    <w:p w:rsidR="00081E21" w:rsidRPr="00942A4D" w:rsidRDefault="00081E21" w:rsidP="00081E21">
      <w:pPr>
        <w:tabs>
          <w:tab w:val="left" w:pos="142"/>
          <w:tab w:val="left" w:pos="284"/>
        </w:tabs>
        <w:jc w:val="both"/>
        <w:rPr>
          <w:sz w:val="18"/>
          <w:szCs w:val="18"/>
        </w:rPr>
      </w:pPr>
      <w:proofErr w:type="gramStart"/>
      <w:r w:rsidRPr="00942A4D">
        <w:rPr>
          <w:sz w:val="18"/>
          <w:szCs w:val="18"/>
        </w:rPr>
        <w:t>-</w:t>
      </w:r>
      <w:r w:rsidRPr="00942A4D">
        <w:rPr>
          <w:b/>
          <w:sz w:val="18"/>
          <w:szCs w:val="18"/>
        </w:rPr>
        <w:t>5-7 марта</w:t>
      </w:r>
      <w:r w:rsidRPr="00942A4D">
        <w:rPr>
          <w:sz w:val="18"/>
          <w:szCs w:val="18"/>
        </w:rPr>
        <w:t xml:space="preserve"> в г. Мирный  выезжает группа в количестве 17 человек на открытое первенство Мирнинского района по спортивному плаванию среди школьников посвященные Дню 8 марта, (</w:t>
      </w:r>
      <w:r w:rsidRPr="00942A4D">
        <w:rPr>
          <w:b/>
          <w:sz w:val="18"/>
          <w:szCs w:val="18"/>
        </w:rPr>
        <w:t>оплата проживания 43200 руб. и проезд 31032 руб</w:t>
      </w:r>
      <w:r w:rsidRPr="00942A4D">
        <w:rPr>
          <w:sz w:val="18"/>
          <w:szCs w:val="18"/>
        </w:rPr>
        <w:t xml:space="preserve">.) в результате соревнований наши спортсмены заняли Александр Павленко 1 место, Олег </w:t>
      </w:r>
      <w:proofErr w:type="spellStart"/>
      <w:r w:rsidRPr="00942A4D">
        <w:rPr>
          <w:sz w:val="18"/>
          <w:szCs w:val="18"/>
        </w:rPr>
        <w:t>Голубин</w:t>
      </w:r>
      <w:proofErr w:type="spellEnd"/>
      <w:r w:rsidRPr="00942A4D">
        <w:rPr>
          <w:sz w:val="18"/>
          <w:szCs w:val="18"/>
        </w:rPr>
        <w:t xml:space="preserve"> и </w:t>
      </w:r>
      <w:proofErr w:type="spellStart"/>
      <w:r w:rsidRPr="00942A4D">
        <w:rPr>
          <w:sz w:val="18"/>
          <w:szCs w:val="18"/>
        </w:rPr>
        <w:t>Рамиль</w:t>
      </w:r>
      <w:proofErr w:type="spellEnd"/>
      <w:r w:rsidRPr="00942A4D">
        <w:rPr>
          <w:sz w:val="18"/>
          <w:szCs w:val="18"/>
        </w:rPr>
        <w:t xml:space="preserve"> Мустафин 2 место, Юрий Литвиненко и Маргарита </w:t>
      </w:r>
      <w:proofErr w:type="spellStart"/>
      <w:r w:rsidRPr="00942A4D">
        <w:rPr>
          <w:sz w:val="18"/>
          <w:szCs w:val="18"/>
        </w:rPr>
        <w:t>Аплетина</w:t>
      </w:r>
      <w:proofErr w:type="spellEnd"/>
      <w:r w:rsidRPr="00942A4D">
        <w:rPr>
          <w:sz w:val="18"/>
          <w:szCs w:val="18"/>
        </w:rPr>
        <w:t xml:space="preserve"> 3место.</w:t>
      </w:r>
      <w:proofErr w:type="gramEnd"/>
    </w:p>
    <w:p w:rsidR="00081E21" w:rsidRPr="00942A4D" w:rsidRDefault="00081E21" w:rsidP="00081E21">
      <w:pPr>
        <w:tabs>
          <w:tab w:val="left" w:pos="142"/>
          <w:tab w:val="left" w:pos="284"/>
        </w:tabs>
        <w:jc w:val="both"/>
        <w:rPr>
          <w:sz w:val="18"/>
          <w:szCs w:val="18"/>
        </w:rPr>
      </w:pPr>
      <w:r w:rsidRPr="00942A4D">
        <w:rPr>
          <w:b/>
          <w:sz w:val="18"/>
          <w:szCs w:val="18"/>
        </w:rPr>
        <w:t xml:space="preserve">-5-12 марта </w:t>
      </w:r>
      <w:r w:rsidRPr="00942A4D">
        <w:rPr>
          <w:sz w:val="18"/>
          <w:szCs w:val="18"/>
        </w:rPr>
        <w:t xml:space="preserve">группа детей в количестве 17 человек выезжает в </w:t>
      </w:r>
      <w:proofErr w:type="gramStart"/>
      <w:r w:rsidRPr="00942A4D">
        <w:rPr>
          <w:sz w:val="18"/>
          <w:szCs w:val="18"/>
        </w:rPr>
        <w:t>г</w:t>
      </w:r>
      <w:proofErr w:type="gramEnd"/>
      <w:r w:rsidRPr="00942A4D">
        <w:rPr>
          <w:sz w:val="18"/>
          <w:szCs w:val="18"/>
        </w:rPr>
        <w:t>. Якутск на Республиканский турнир по хоккею «Золотая шайба» среди учащихся 2007 г рождения (</w:t>
      </w:r>
      <w:r w:rsidRPr="00942A4D">
        <w:rPr>
          <w:b/>
          <w:sz w:val="18"/>
          <w:szCs w:val="18"/>
        </w:rPr>
        <w:t>питание 50320 руб., проживание 119 000руб</w:t>
      </w:r>
      <w:r w:rsidRPr="00942A4D">
        <w:rPr>
          <w:sz w:val="18"/>
          <w:szCs w:val="18"/>
        </w:rPr>
        <w:t xml:space="preserve">.)   были очень интересные игры, захватывающие не в легкой борьбе команда города Удачного заняла 4 место.  </w:t>
      </w:r>
    </w:p>
    <w:p w:rsidR="00081E21" w:rsidRPr="00942A4D" w:rsidRDefault="00081E21" w:rsidP="00081E21">
      <w:pPr>
        <w:tabs>
          <w:tab w:val="left" w:pos="142"/>
          <w:tab w:val="left" w:pos="284"/>
        </w:tabs>
        <w:jc w:val="both"/>
        <w:rPr>
          <w:b/>
          <w:sz w:val="18"/>
          <w:szCs w:val="18"/>
        </w:rPr>
      </w:pPr>
      <w:r w:rsidRPr="00942A4D">
        <w:rPr>
          <w:b/>
          <w:sz w:val="18"/>
          <w:szCs w:val="18"/>
        </w:rPr>
        <w:t xml:space="preserve"> </w:t>
      </w:r>
      <w:proofErr w:type="gramStart"/>
      <w:r w:rsidRPr="00942A4D">
        <w:rPr>
          <w:b/>
          <w:sz w:val="18"/>
          <w:szCs w:val="18"/>
        </w:rPr>
        <w:t xml:space="preserve">-2-4 марта в г. Мирный </w:t>
      </w:r>
      <w:r w:rsidRPr="00942A4D">
        <w:rPr>
          <w:sz w:val="18"/>
          <w:szCs w:val="18"/>
        </w:rPr>
        <w:t xml:space="preserve">на соревнования по горному спорту выезжает 2 спортсмена  </w:t>
      </w:r>
      <w:r w:rsidRPr="00942A4D">
        <w:rPr>
          <w:b/>
          <w:sz w:val="18"/>
          <w:szCs w:val="18"/>
        </w:rPr>
        <w:t xml:space="preserve">(питание 2220 руб., проживание 6000 руб.) </w:t>
      </w:r>
      <w:r w:rsidRPr="00942A4D">
        <w:rPr>
          <w:sz w:val="18"/>
          <w:szCs w:val="18"/>
        </w:rPr>
        <w:t xml:space="preserve">Соревнования прошли с огромным  отрывом от </w:t>
      </w:r>
      <w:proofErr w:type="spellStart"/>
      <w:r w:rsidRPr="00942A4D">
        <w:rPr>
          <w:sz w:val="18"/>
          <w:szCs w:val="18"/>
        </w:rPr>
        <w:t>Мирнинских</w:t>
      </w:r>
      <w:proofErr w:type="spellEnd"/>
      <w:r w:rsidRPr="00942A4D">
        <w:rPr>
          <w:sz w:val="18"/>
          <w:szCs w:val="18"/>
        </w:rPr>
        <w:t xml:space="preserve"> спортсменов,  спортсмены города Удачного оставили позади себя, среди детей до 12 лет по горным лыжам 1 место Евгения </w:t>
      </w:r>
      <w:proofErr w:type="spellStart"/>
      <w:r w:rsidRPr="00942A4D">
        <w:rPr>
          <w:sz w:val="18"/>
          <w:szCs w:val="18"/>
        </w:rPr>
        <w:t>Зданович</w:t>
      </w:r>
      <w:proofErr w:type="spellEnd"/>
      <w:r w:rsidRPr="00942A4D">
        <w:rPr>
          <w:sz w:val="18"/>
          <w:szCs w:val="18"/>
        </w:rPr>
        <w:t xml:space="preserve">, 2 место Дмитрий </w:t>
      </w:r>
      <w:proofErr w:type="spellStart"/>
      <w:r w:rsidRPr="00942A4D">
        <w:rPr>
          <w:sz w:val="18"/>
          <w:szCs w:val="18"/>
        </w:rPr>
        <w:t>Капуркин</w:t>
      </w:r>
      <w:proofErr w:type="spellEnd"/>
      <w:r w:rsidRPr="00942A4D">
        <w:rPr>
          <w:sz w:val="18"/>
          <w:szCs w:val="18"/>
        </w:rPr>
        <w:t xml:space="preserve">, среди женщин Екатерина </w:t>
      </w:r>
      <w:proofErr w:type="spellStart"/>
      <w:r w:rsidRPr="00942A4D">
        <w:rPr>
          <w:sz w:val="18"/>
          <w:szCs w:val="18"/>
        </w:rPr>
        <w:t>Ананькина</w:t>
      </w:r>
      <w:proofErr w:type="spellEnd"/>
      <w:r w:rsidRPr="00942A4D">
        <w:rPr>
          <w:sz w:val="18"/>
          <w:szCs w:val="18"/>
        </w:rPr>
        <w:t xml:space="preserve">, среди мужчин 3 место Евгений </w:t>
      </w:r>
      <w:proofErr w:type="spellStart"/>
      <w:r w:rsidRPr="00942A4D">
        <w:rPr>
          <w:sz w:val="18"/>
          <w:szCs w:val="18"/>
        </w:rPr>
        <w:t>Капуркин</w:t>
      </w:r>
      <w:proofErr w:type="spellEnd"/>
      <w:r w:rsidRPr="00942A4D">
        <w:rPr>
          <w:sz w:val="18"/>
          <w:szCs w:val="18"/>
        </w:rPr>
        <w:t>, по</w:t>
      </w:r>
      <w:proofErr w:type="gramEnd"/>
      <w:r w:rsidRPr="00942A4D">
        <w:rPr>
          <w:sz w:val="18"/>
          <w:szCs w:val="18"/>
        </w:rPr>
        <w:t xml:space="preserve"> сноуборду 1 место </w:t>
      </w:r>
      <w:proofErr w:type="spellStart"/>
      <w:r w:rsidRPr="00942A4D">
        <w:rPr>
          <w:sz w:val="18"/>
          <w:szCs w:val="18"/>
        </w:rPr>
        <w:t>Зданович</w:t>
      </w:r>
      <w:proofErr w:type="spellEnd"/>
      <w:r w:rsidRPr="00942A4D">
        <w:rPr>
          <w:sz w:val="18"/>
          <w:szCs w:val="18"/>
        </w:rPr>
        <w:t xml:space="preserve"> Юрий.</w:t>
      </w:r>
    </w:p>
    <w:p w:rsidR="00081E21" w:rsidRPr="00942A4D" w:rsidRDefault="00081E21" w:rsidP="00081E21">
      <w:pPr>
        <w:tabs>
          <w:tab w:val="left" w:pos="142"/>
          <w:tab w:val="left" w:pos="284"/>
        </w:tabs>
        <w:jc w:val="both"/>
        <w:rPr>
          <w:sz w:val="18"/>
          <w:szCs w:val="18"/>
        </w:rPr>
      </w:pPr>
      <w:r w:rsidRPr="00942A4D">
        <w:rPr>
          <w:b/>
          <w:sz w:val="18"/>
          <w:szCs w:val="18"/>
        </w:rPr>
        <w:t xml:space="preserve">-3-5 марта в </w:t>
      </w:r>
      <w:proofErr w:type="gramStart"/>
      <w:r w:rsidRPr="00942A4D">
        <w:rPr>
          <w:b/>
          <w:sz w:val="18"/>
          <w:szCs w:val="18"/>
        </w:rPr>
        <w:t>г</w:t>
      </w:r>
      <w:proofErr w:type="gramEnd"/>
      <w:r w:rsidRPr="00942A4D">
        <w:rPr>
          <w:b/>
          <w:sz w:val="18"/>
          <w:szCs w:val="18"/>
        </w:rPr>
        <w:t xml:space="preserve">. Мирный </w:t>
      </w:r>
      <w:r w:rsidRPr="00942A4D">
        <w:rPr>
          <w:sz w:val="18"/>
          <w:szCs w:val="18"/>
        </w:rPr>
        <w:t xml:space="preserve">выезжают  6 спортсменов на Республиканский турнир по вольной борьбе среди юношей на призы ЗМС СССР серебряного призера олимпийских Игр А.Н. Иванова </w:t>
      </w:r>
      <w:r w:rsidRPr="00942A4D">
        <w:rPr>
          <w:b/>
          <w:sz w:val="18"/>
          <w:szCs w:val="18"/>
        </w:rPr>
        <w:t xml:space="preserve">(питание 6660 руб. проезд 62064руб.) </w:t>
      </w:r>
      <w:r w:rsidRPr="00942A4D">
        <w:rPr>
          <w:sz w:val="18"/>
          <w:szCs w:val="18"/>
        </w:rPr>
        <w:t xml:space="preserve">Рамазан </w:t>
      </w:r>
      <w:proofErr w:type="spellStart"/>
      <w:r w:rsidRPr="00942A4D">
        <w:rPr>
          <w:sz w:val="18"/>
          <w:szCs w:val="18"/>
        </w:rPr>
        <w:t>Шафигулин</w:t>
      </w:r>
      <w:proofErr w:type="spellEnd"/>
      <w:r w:rsidRPr="00942A4D">
        <w:rPr>
          <w:sz w:val="18"/>
          <w:szCs w:val="18"/>
        </w:rPr>
        <w:t xml:space="preserve"> и Богдан </w:t>
      </w:r>
      <w:proofErr w:type="spellStart"/>
      <w:r w:rsidRPr="00942A4D">
        <w:rPr>
          <w:sz w:val="18"/>
          <w:szCs w:val="18"/>
        </w:rPr>
        <w:t>Синюк</w:t>
      </w:r>
      <w:proofErr w:type="spellEnd"/>
      <w:r w:rsidRPr="00942A4D">
        <w:rPr>
          <w:sz w:val="18"/>
          <w:szCs w:val="18"/>
        </w:rPr>
        <w:t xml:space="preserve"> заняли 2 место, Давид </w:t>
      </w:r>
      <w:proofErr w:type="spellStart"/>
      <w:r w:rsidRPr="00942A4D">
        <w:rPr>
          <w:sz w:val="18"/>
          <w:szCs w:val="18"/>
        </w:rPr>
        <w:t>Пласичук</w:t>
      </w:r>
      <w:proofErr w:type="spellEnd"/>
      <w:r w:rsidRPr="00942A4D">
        <w:rPr>
          <w:sz w:val="18"/>
          <w:szCs w:val="18"/>
        </w:rPr>
        <w:t xml:space="preserve"> стал на турнире 3.</w:t>
      </w:r>
    </w:p>
    <w:p w:rsidR="00081E21" w:rsidRPr="00942A4D" w:rsidRDefault="00081E21" w:rsidP="00081E21">
      <w:pPr>
        <w:tabs>
          <w:tab w:val="left" w:pos="142"/>
          <w:tab w:val="left" w:pos="284"/>
        </w:tabs>
        <w:jc w:val="both"/>
        <w:rPr>
          <w:sz w:val="18"/>
          <w:szCs w:val="18"/>
        </w:rPr>
      </w:pPr>
      <w:r w:rsidRPr="00942A4D">
        <w:rPr>
          <w:b/>
          <w:sz w:val="18"/>
          <w:szCs w:val="18"/>
        </w:rPr>
        <w:t xml:space="preserve"> -3-4 марта л</w:t>
      </w:r>
      <w:r w:rsidRPr="00942A4D">
        <w:rPr>
          <w:sz w:val="18"/>
          <w:szCs w:val="18"/>
        </w:rPr>
        <w:t xml:space="preserve">едовая арена «Снежинка» очередные игры по хоккею с шайбой среди структурных подразделений </w:t>
      </w:r>
      <w:proofErr w:type="spellStart"/>
      <w:r w:rsidRPr="00942A4D">
        <w:rPr>
          <w:sz w:val="18"/>
          <w:szCs w:val="18"/>
        </w:rPr>
        <w:t>Удачнинского</w:t>
      </w:r>
      <w:proofErr w:type="spellEnd"/>
      <w:r w:rsidRPr="00942A4D">
        <w:rPr>
          <w:sz w:val="18"/>
          <w:szCs w:val="18"/>
        </w:rPr>
        <w:t xml:space="preserve"> </w:t>
      </w:r>
      <w:proofErr w:type="spellStart"/>
      <w:r w:rsidRPr="00942A4D">
        <w:rPr>
          <w:sz w:val="18"/>
          <w:szCs w:val="18"/>
        </w:rPr>
        <w:t>ГОКа</w:t>
      </w:r>
      <w:proofErr w:type="spellEnd"/>
      <w:r w:rsidRPr="00942A4D">
        <w:rPr>
          <w:sz w:val="18"/>
          <w:szCs w:val="18"/>
        </w:rPr>
        <w:t xml:space="preserve"> </w:t>
      </w:r>
      <w:r w:rsidRPr="00942A4D">
        <w:rPr>
          <w:b/>
          <w:sz w:val="18"/>
          <w:szCs w:val="18"/>
        </w:rPr>
        <w:t xml:space="preserve">3 марта в 13:00 </w:t>
      </w:r>
      <w:r w:rsidRPr="00942A4D">
        <w:rPr>
          <w:sz w:val="18"/>
          <w:szCs w:val="18"/>
        </w:rPr>
        <w:t>АТТ-3</w:t>
      </w:r>
      <w:proofErr w:type="gramStart"/>
      <w:r w:rsidRPr="00942A4D">
        <w:rPr>
          <w:sz w:val="18"/>
          <w:szCs w:val="18"/>
        </w:rPr>
        <w:t xml:space="preserve"> :</w:t>
      </w:r>
      <w:proofErr w:type="gramEnd"/>
      <w:r w:rsidRPr="00942A4D">
        <w:rPr>
          <w:sz w:val="18"/>
          <w:szCs w:val="18"/>
        </w:rPr>
        <w:t xml:space="preserve"> Фабрика </w:t>
      </w:r>
      <w:r w:rsidRPr="00942A4D">
        <w:rPr>
          <w:b/>
          <w:sz w:val="18"/>
          <w:szCs w:val="18"/>
        </w:rPr>
        <w:t xml:space="preserve">4 марта в 13:00  </w:t>
      </w:r>
      <w:r w:rsidRPr="00942A4D">
        <w:rPr>
          <w:sz w:val="18"/>
          <w:szCs w:val="18"/>
        </w:rPr>
        <w:t>Горняк: УРСЦ.</w:t>
      </w:r>
    </w:p>
    <w:p w:rsidR="00081E21" w:rsidRPr="00942A4D" w:rsidRDefault="00081E21" w:rsidP="00081E21">
      <w:pPr>
        <w:tabs>
          <w:tab w:val="left" w:pos="142"/>
          <w:tab w:val="left" w:pos="284"/>
        </w:tabs>
        <w:jc w:val="both"/>
        <w:rPr>
          <w:sz w:val="18"/>
          <w:szCs w:val="18"/>
        </w:rPr>
      </w:pPr>
      <w:r w:rsidRPr="00942A4D">
        <w:rPr>
          <w:b/>
          <w:sz w:val="18"/>
          <w:szCs w:val="18"/>
        </w:rPr>
        <w:t xml:space="preserve">- 9-19 марта в г. Якутске </w:t>
      </w:r>
      <w:r w:rsidRPr="00942A4D">
        <w:rPr>
          <w:sz w:val="18"/>
          <w:szCs w:val="18"/>
        </w:rPr>
        <w:t>пройдут Всероссийские соревнования по дзюдо на призы Ил Дархана (</w:t>
      </w:r>
      <w:r w:rsidRPr="00942A4D">
        <w:rPr>
          <w:b/>
          <w:sz w:val="18"/>
          <w:szCs w:val="18"/>
        </w:rPr>
        <w:t xml:space="preserve">проезд 138230руб., питание 24420 руб. и проживание 81000руб.) </w:t>
      </w:r>
      <w:r w:rsidRPr="00942A4D">
        <w:rPr>
          <w:sz w:val="18"/>
          <w:szCs w:val="18"/>
        </w:rPr>
        <w:t xml:space="preserve">в результате соревнований в г. Якутске наша спортсменка получила травму, </w:t>
      </w:r>
      <w:proofErr w:type="gramStart"/>
      <w:r w:rsidRPr="00942A4D">
        <w:rPr>
          <w:sz w:val="18"/>
          <w:szCs w:val="18"/>
        </w:rPr>
        <w:t>но</w:t>
      </w:r>
      <w:proofErr w:type="gramEnd"/>
      <w:r w:rsidRPr="00942A4D">
        <w:rPr>
          <w:sz w:val="18"/>
          <w:szCs w:val="18"/>
        </w:rPr>
        <w:t xml:space="preserve"> не смотря наши ребята вырвали победу в этих соревнованиях и заняли почетные места  Анастасия Леонтьева и Ярослав Щеглов заняли 1 место, </w:t>
      </w:r>
      <w:proofErr w:type="spellStart"/>
      <w:r w:rsidRPr="00942A4D">
        <w:rPr>
          <w:sz w:val="18"/>
          <w:szCs w:val="18"/>
        </w:rPr>
        <w:t>Дамир</w:t>
      </w:r>
      <w:proofErr w:type="spellEnd"/>
      <w:r w:rsidRPr="00942A4D">
        <w:rPr>
          <w:sz w:val="18"/>
          <w:szCs w:val="18"/>
        </w:rPr>
        <w:t xml:space="preserve"> </w:t>
      </w:r>
      <w:proofErr w:type="spellStart"/>
      <w:r w:rsidRPr="00942A4D">
        <w:rPr>
          <w:sz w:val="18"/>
          <w:szCs w:val="18"/>
        </w:rPr>
        <w:t>Хамидулин</w:t>
      </w:r>
      <w:proofErr w:type="spellEnd"/>
      <w:r w:rsidRPr="00942A4D">
        <w:rPr>
          <w:sz w:val="18"/>
          <w:szCs w:val="18"/>
        </w:rPr>
        <w:t xml:space="preserve">  2 место, </w:t>
      </w:r>
      <w:proofErr w:type="spellStart"/>
      <w:r w:rsidRPr="00942A4D">
        <w:rPr>
          <w:sz w:val="18"/>
          <w:szCs w:val="18"/>
        </w:rPr>
        <w:t>Ткаленко</w:t>
      </w:r>
      <w:proofErr w:type="spellEnd"/>
      <w:r w:rsidRPr="00942A4D">
        <w:rPr>
          <w:sz w:val="18"/>
          <w:szCs w:val="18"/>
        </w:rPr>
        <w:t xml:space="preserve"> Дарья 3 место.</w:t>
      </w:r>
    </w:p>
    <w:p w:rsidR="00081E21" w:rsidRPr="00942A4D" w:rsidRDefault="00081E21" w:rsidP="00081E21">
      <w:pPr>
        <w:tabs>
          <w:tab w:val="left" w:pos="142"/>
          <w:tab w:val="left" w:pos="284"/>
        </w:tabs>
        <w:jc w:val="both"/>
        <w:rPr>
          <w:b/>
          <w:sz w:val="18"/>
          <w:szCs w:val="18"/>
        </w:rPr>
      </w:pPr>
      <w:r w:rsidRPr="00942A4D">
        <w:rPr>
          <w:b/>
          <w:sz w:val="18"/>
          <w:szCs w:val="18"/>
        </w:rPr>
        <w:t xml:space="preserve"> -11-17 марта в </w:t>
      </w:r>
      <w:proofErr w:type="gramStart"/>
      <w:r w:rsidRPr="00942A4D">
        <w:rPr>
          <w:b/>
          <w:sz w:val="18"/>
          <w:szCs w:val="18"/>
        </w:rPr>
        <w:t>г</w:t>
      </w:r>
      <w:proofErr w:type="gramEnd"/>
      <w:r w:rsidRPr="00942A4D">
        <w:rPr>
          <w:b/>
          <w:sz w:val="18"/>
          <w:szCs w:val="18"/>
        </w:rPr>
        <w:t xml:space="preserve">. Якутске </w:t>
      </w:r>
      <w:r w:rsidRPr="00942A4D">
        <w:rPr>
          <w:sz w:val="18"/>
          <w:szCs w:val="18"/>
        </w:rPr>
        <w:t xml:space="preserve">прошло  первенство по шахматам в зачет </w:t>
      </w:r>
      <w:r w:rsidRPr="00942A4D">
        <w:rPr>
          <w:sz w:val="18"/>
          <w:szCs w:val="18"/>
          <w:lang w:val="en-US"/>
        </w:rPr>
        <w:t>VII</w:t>
      </w:r>
      <w:r w:rsidRPr="00942A4D">
        <w:rPr>
          <w:sz w:val="18"/>
          <w:szCs w:val="18"/>
        </w:rPr>
        <w:t>-</w:t>
      </w:r>
      <w:proofErr w:type="spellStart"/>
      <w:r w:rsidRPr="00942A4D">
        <w:rPr>
          <w:sz w:val="18"/>
          <w:szCs w:val="18"/>
        </w:rPr>
        <w:t>х</w:t>
      </w:r>
      <w:proofErr w:type="spellEnd"/>
      <w:r w:rsidRPr="00942A4D">
        <w:rPr>
          <w:sz w:val="18"/>
          <w:szCs w:val="18"/>
        </w:rPr>
        <w:t xml:space="preserve">  спортивных игр народов Республики Саха (Якутия) выезжают 5 спортсменов </w:t>
      </w:r>
      <w:r w:rsidRPr="00942A4D">
        <w:rPr>
          <w:b/>
          <w:sz w:val="18"/>
          <w:szCs w:val="18"/>
        </w:rPr>
        <w:t xml:space="preserve">(питание 3700 руб., проживание 15000 руб., проезд 51720руб.) </w:t>
      </w:r>
    </w:p>
    <w:p w:rsidR="00081E21" w:rsidRPr="00942A4D" w:rsidRDefault="00081E21" w:rsidP="00081E21">
      <w:pPr>
        <w:tabs>
          <w:tab w:val="left" w:pos="142"/>
          <w:tab w:val="left" w:pos="284"/>
        </w:tabs>
        <w:jc w:val="both"/>
        <w:rPr>
          <w:sz w:val="18"/>
          <w:szCs w:val="18"/>
        </w:rPr>
      </w:pPr>
      <w:r w:rsidRPr="00942A4D">
        <w:rPr>
          <w:b/>
          <w:sz w:val="18"/>
          <w:szCs w:val="18"/>
        </w:rPr>
        <w:t xml:space="preserve"> -3 марта </w:t>
      </w:r>
      <w:r w:rsidRPr="00942A4D">
        <w:rPr>
          <w:sz w:val="18"/>
          <w:szCs w:val="18"/>
        </w:rPr>
        <w:t xml:space="preserve">команда по мини-футболу в составе 6человек   выезжает в п. </w:t>
      </w:r>
      <w:proofErr w:type="spellStart"/>
      <w:r w:rsidRPr="00942A4D">
        <w:rPr>
          <w:sz w:val="18"/>
          <w:szCs w:val="18"/>
        </w:rPr>
        <w:t>Айхал</w:t>
      </w:r>
      <w:proofErr w:type="spellEnd"/>
      <w:r w:rsidRPr="00942A4D">
        <w:rPr>
          <w:sz w:val="18"/>
          <w:szCs w:val="18"/>
        </w:rPr>
        <w:t xml:space="preserve">  на Кубок  Ветеранов посвященного Дню Защитников Отечества </w:t>
      </w:r>
      <w:r w:rsidRPr="00942A4D">
        <w:rPr>
          <w:b/>
          <w:sz w:val="18"/>
          <w:szCs w:val="18"/>
        </w:rPr>
        <w:t>(проезд 7476 руб.</w:t>
      </w:r>
      <w:r w:rsidRPr="00942A4D">
        <w:rPr>
          <w:sz w:val="18"/>
          <w:szCs w:val="18"/>
        </w:rPr>
        <w:t>) заняли 3 место.</w:t>
      </w:r>
    </w:p>
    <w:p w:rsidR="00081E21" w:rsidRPr="00942A4D" w:rsidRDefault="00081E21" w:rsidP="00081E21">
      <w:pPr>
        <w:tabs>
          <w:tab w:val="left" w:pos="142"/>
          <w:tab w:val="left" w:pos="284"/>
        </w:tabs>
        <w:jc w:val="both"/>
        <w:rPr>
          <w:b/>
          <w:sz w:val="18"/>
          <w:szCs w:val="18"/>
        </w:rPr>
      </w:pPr>
      <w:r w:rsidRPr="00942A4D">
        <w:rPr>
          <w:b/>
          <w:sz w:val="18"/>
          <w:szCs w:val="18"/>
        </w:rPr>
        <w:t>-9-11 марта</w:t>
      </w:r>
      <w:r w:rsidRPr="00942A4D">
        <w:rPr>
          <w:sz w:val="18"/>
          <w:szCs w:val="18"/>
        </w:rPr>
        <w:t xml:space="preserve"> в п. Чернышевский </w:t>
      </w:r>
      <w:proofErr w:type="gramStart"/>
      <w:r w:rsidRPr="00942A4D">
        <w:rPr>
          <w:sz w:val="18"/>
          <w:szCs w:val="18"/>
        </w:rPr>
        <w:t>прошел открытый турнир по настольному теннису в командном зачете наши ребята взяли 4 место на место соревнований выезжало</w:t>
      </w:r>
      <w:proofErr w:type="gramEnd"/>
      <w:r w:rsidRPr="00942A4D">
        <w:rPr>
          <w:sz w:val="18"/>
          <w:szCs w:val="18"/>
        </w:rPr>
        <w:t xml:space="preserve">  6 спортсменов </w:t>
      </w:r>
      <w:r w:rsidRPr="00942A4D">
        <w:rPr>
          <w:b/>
          <w:sz w:val="18"/>
          <w:szCs w:val="18"/>
        </w:rPr>
        <w:t>(проезд 54000 руб., питание 6660 руб., проживание 18000 руб.)</w:t>
      </w:r>
    </w:p>
    <w:p w:rsidR="00081E21" w:rsidRPr="00942A4D" w:rsidRDefault="00081E21" w:rsidP="00081E21">
      <w:pPr>
        <w:tabs>
          <w:tab w:val="left" w:pos="142"/>
          <w:tab w:val="left" w:pos="284"/>
        </w:tabs>
        <w:jc w:val="both"/>
        <w:rPr>
          <w:sz w:val="18"/>
          <w:szCs w:val="18"/>
        </w:rPr>
      </w:pPr>
      <w:r w:rsidRPr="00942A4D">
        <w:rPr>
          <w:b/>
          <w:sz w:val="18"/>
          <w:szCs w:val="18"/>
        </w:rPr>
        <w:t xml:space="preserve">-17 марта </w:t>
      </w:r>
      <w:r w:rsidRPr="00942A4D">
        <w:rPr>
          <w:sz w:val="18"/>
          <w:szCs w:val="18"/>
        </w:rPr>
        <w:t xml:space="preserve">на базе ледовой арены «Снежинка» прошли завершающие игры открытого первенства по хоккею с шайбой среди структурных подразделений города Удачный 1 место Горняк 2 место УРСЦ на 3 месте АТТ-3 на церемонии закрытия </w:t>
      </w:r>
      <w:proofErr w:type="gramStart"/>
      <w:r w:rsidRPr="00942A4D">
        <w:rPr>
          <w:sz w:val="18"/>
          <w:szCs w:val="18"/>
        </w:rPr>
        <w:t>присутствовали первые лица города главой города Артуром  Приходько были</w:t>
      </w:r>
      <w:proofErr w:type="gramEnd"/>
      <w:r w:rsidRPr="00942A4D">
        <w:rPr>
          <w:sz w:val="18"/>
          <w:szCs w:val="18"/>
        </w:rPr>
        <w:t xml:space="preserve"> вручены памятные призы по 10 номинациям.</w:t>
      </w:r>
    </w:p>
    <w:p w:rsidR="00081E21" w:rsidRPr="00942A4D" w:rsidRDefault="00081E21" w:rsidP="00081E21">
      <w:pPr>
        <w:tabs>
          <w:tab w:val="left" w:pos="142"/>
          <w:tab w:val="left" w:pos="284"/>
        </w:tabs>
        <w:jc w:val="both"/>
        <w:rPr>
          <w:b/>
          <w:sz w:val="18"/>
          <w:szCs w:val="18"/>
        </w:rPr>
      </w:pPr>
      <w:r w:rsidRPr="00942A4D">
        <w:rPr>
          <w:b/>
          <w:sz w:val="18"/>
          <w:szCs w:val="18"/>
        </w:rPr>
        <w:t xml:space="preserve">-16-18 марта </w:t>
      </w:r>
      <w:r w:rsidRPr="00942A4D">
        <w:rPr>
          <w:sz w:val="18"/>
          <w:szCs w:val="18"/>
        </w:rPr>
        <w:t xml:space="preserve">на горнолыжной базе г. </w:t>
      </w:r>
      <w:proofErr w:type="gramStart"/>
      <w:r w:rsidRPr="00942A4D">
        <w:rPr>
          <w:sz w:val="18"/>
          <w:szCs w:val="18"/>
        </w:rPr>
        <w:t>Мирный</w:t>
      </w:r>
      <w:proofErr w:type="gramEnd"/>
      <w:r w:rsidRPr="00942A4D">
        <w:rPr>
          <w:sz w:val="18"/>
          <w:szCs w:val="18"/>
        </w:rPr>
        <w:t xml:space="preserve"> прошло Первенство АК «АЛРОСА» по горным лыжам в соревнованиях приняло участие 3 спортсмена от города и опять они заняли призовые места. </w:t>
      </w:r>
      <w:proofErr w:type="spellStart"/>
      <w:r w:rsidRPr="00942A4D">
        <w:rPr>
          <w:sz w:val="18"/>
          <w:szCs w:val="18"/>
        </w:rPr>
        <w:t>Зданович</w:t>
      </w:r>
      <w:proofErr w:type="spellEnd"/>
      <w:r w:rsidRPr="00942A4D">
        <w:rPr>
          <w:sz w:val="18"/>
          <w:szCs w:val="18"/>
        </w:rPr>
        <w:t xml:space="preserve"> Юрий  1 место, </w:t>
      </w:r>
      <w:proofErr w:type="spellStart"/>
      <w:r w:rsidRPr="00942A4D">
        <w:rPr>
          <w:sz w:val="18"/>
          <w:szCs w:val="18"/>
        </w:rPr>
        <w:t>Ананькина</w:t>
      </w:r>
      <w:proofErr w:type="spellEnd"/>
      <w:r w:rsidRPr="00942A4D">
        <w:rPr>
          <w:sz w:val="18"/>
          <w:szCs w:val="18"/>
        </w:rPr>
        <w:t xml:space="preserve"> Екатерина 3 место, Левчук Елизавета 2 место </w:t>
      </w:r>
      <w:r w:rsidRPr="00942A4D">
        <w:rPr>
          <w:b/>
          <w:sz w:val="18"/>
          <w:szCs w:val="18"/>
        </w:rPr>
        <w:t>( питание 3330 руб.,  проживание 9000 т</w:t>
      </w:r>
      <w:proofErr w:type="gramStart"/>
      <w:r w:rsidRPr="00942A4D">
        <w:rPr>
          <w:b/>
          <w:sz w:val="18"/>
          <w:szCs w:val="18"/>
        </w:rPr>
        <w:t>.р</w:t>
      </w:r>
      <w:proofErr w:type="gramEnd"/>
      <w:r w:rsidRPr="00942A4D">
        <w:rPr>
          <w:b/>
          <w:sz w:val="18"/>
          <w:szCs w:val="18"/>
        </w:rPr>
        <w:t>уб.)</w:t>
      </w:r>
    </w:p>
    <w:p w:rsidR="00081E21" w:rsidRPr="00942A4D" w:rsidRDefault="00081E21" w:rsidP="00081E21">
      <w:pPr>
        <w:tabs>
          <w:tab w:val="left" w:pos="142"/>
          <w:tab w:val="left" w:pos="284"/>
        </w:tabs>
        <w:jc w:val="both"/>
        <w:rPr>
          <w:b/>
          <w:sz w:val="18"/>
          <w:szCs w:val="18"/>
        </w:rPr>
      </w:pPr>
      <w:r w:rsidRPr="00942A4D">
        <w:rPr>
          <w:b/>
          <w:sz w:val="18"/>
          <w:szCs w:val="18"/>
        </w:rPr>
        <w:t xml:space="preserve"> - 13 по 16 марта  </w:t>
      </w:r>
      <w:r w:rsidRPr="00942A4D">
        <w:rPr>
          <w:sz w:val="18"/>
          <w:szCs w:val="18"/>
        </w:rPr>
        <w:t>от администрации МО «Город Удачный» на курсы повышения квалификации по теме «Адаптивная физическая культура в практике работы с инвалидами и лицами с ограниченными возможностями здоровья» получила удостоверение для дальнейшей работы</w:t>
      </w:r>
      <w:r w:rsidRPr="00942A4D">
        <w:rPr>
          <w:b/>
          <w:sz w:val="18"/>
          <w:szCs w:val="18"/>
        </w:rPr>
        <w:t xml:space="preserve"> (проезд 30470 руб., питание 1480 руб., проживание 4500 руб.)</w:t>
      </w:r>
    </w:p>
    <w:p w:rsidR="00081E21" w:rsidRPr="00942A4D" w:rsidRDefault="00081E21" w:rsidP="00081E21">
      <w:pPr>
        <w:tabs>
          <w:tab w:val="left" w:pos="142"/>
          <w:tab w:val="left" w:pos="284"/>
        </w:tabs>
        <w:jc w:val="both"/>
        <w:rPr>
          <w:b/>
          <w:sz w:val="18"/>
          <w:szCs w:val="18"/>
        </w:rPr>
      </w:pPr>
      <w:r w:rsidRPr="00942A4D">
        <w:rPr>
          <w:b/>
          <w:sz w:val="18"/>
          <w:szCs w:val="18"/>
        </w:rPr>
        <w:t xml:space="preserve">- 26-28 марта в </w:t>
      </w:r>
      <w:proofErr w:type="gramStart"/>
      <w:r w:rsidRPr="00942A4D">
        <w:rPr>
          <w:b/>
          <w:sz w:val="18"/>
          <w:szCs w:val="18"/>
        </w:rPr>
        <w:t>г</w:t>
      </w:r>
      <w:proofErr w:type="gramEnd"/>
      <w:r w:rsidRPr="00942A4D">
        <w:rPr>
          <w:b/>
          <w:sz w:val="18"/>
          <w:szCs w:val="18"/>
        </w:rPr>
        <w:t xml:space="preserve">. Мирный </w:t>
      </w:r>
      <w:r w:rsidRPr="00942A4D">
        <w:rPr>
          <w:sz w:val="18"/>
          <w:szCs w:val="18"/>
        </w:rPr>
        <w:t xml:space="preserve">прошел Открытый турнир по фигурному катанию АК «АЛРОСА»  </w:t>
      </w:r>
      <w:r w:rsidRPr="00942A4D">
        <w:rPr>
          <w:b/>
          <w:sz w:val="18"/>
          <w:szCs w:val="18"/>
        </w:rPr>
        <w:t xml:space="preserve">(питание 11100 руб., проживание 22000 </w:t>
      </w:r>
      <w:proofErr w:type="spellStart"/>
      <w:r w:rsidRPr="00942A4D">
        <w:rPr>
          <w:b/>
          <w:sz w:val="18"/>
          <w:szCs w:val="18"/>
        </w:rPr>
        <w:t>руб</w:t>
      </w:r>
      <w:proofErr w:type="spellEnd"/>
      <w:r w:rsidRPr="00942A4D">
        <w:rPr>
          <w:b/>
          <w:sz w:val="18"/>
          <w:szCs w:val="18"/>
        </w:rPr>
        <w:t>).</w:t>
      </w:r>
    </w:p>
    <w:p w:rsidR="00081E21" w:rsidRPr="00942A4D" w:rsidRDefault="00081E21" w:rsidP="00081E21">
      <w:pPr>
        <w:tabs>
          <w:tab w:val="left" w:pos="142"/>
          <w:tab w:val="left" w:pos="284"/>
        </w:tabs>
        <w:jc w:val="both"/>
        <w:rPr>
          <w:b/>
          <w:sz w:val="18"/>
          <w:szCs w:val="18"/>
        </w:rPr>
      </w:pPr>
      <w:r w:rsidRPr="00942A4D">
        <w:rPr>
          <w:b/>
          <w:sz w:val="18"/>
          <w:szCs w:val="18"/>
        </w:rPr>
        <w:t xml:space="preserve">- 30 марта по 1 апреля в г. Мирный </w:t>
      </w:r>
      <w:r w:rsidRPr="00942A4D">
        <w:rPr>
          <w:sz w:val="18"/>
          <w:szCs w:val="18"/>
        </w:rPr>
        <w:t>первенство Мирнинского района по мотокроссу</w:t>
      </w:r>
      <w:proofErr w:type="gramStart"/>
      <w:r w:rsidRPr="00942A4D">
        <w:rPr>
          <w:b/>
          <w:sz w:val="18"/>
          <w:szCs w:val="18"/>
        </w:rPr>
        <w:t>.</w:t>
      </w:r>
      <w:proofErr w:type="gramEnd"/>
      <w:r w:rsidRPr="00942A4D">
        <w:rPr>
          <w:b/>
          <w:sz w:val="18"/>
          <w:szCs w:val="18"/>
        </w:rPr>
        <w:t xml:space="preserve"> (</w:t>
      </w:r>
      <w:proofErr w:type="gramStart"/>
      <w:r w:rsidRPr="00942A4D">
        <w:rPr>
          <w:b/>
          <w:sz w:val="18"/>
          <w:szCs w:val="18"/>
        </w:rPr>
        <w:t>п</w:t>
      </w:r>
      <w:proofErr w:type="gramEnd"/>
      <w:r w:rsidRPr="00942A4D">
        <w:rPr>
          <w:b/>
          <w:sz w:val="18"/>
          <w:szCs w:val="18"/>
        </w:rPr>
        <w:t xml:space="preserve">итание 10360 руб., проживание 21000 руб.) </w:t>
      </w:r>
    </w:p>
    <w:p w:rsidR="00081E21" w:rsidRPr="00942A4D" w:rsidRDefault="00081E21" w:rsidP="00081E21">
      <w:pPr>
        <w:tabs>
          <w:tab w:val="left" w:pos="142"/>
          <w:tab w:val="left" w:pos="284"/>
        </w:tabs>
        <w:jc w:val="both"/>
        <w:rPr>
          <w:sz w:val="18"/>
          <w:szCs w:val="18"/>
        </w:rPr>
      </w:pPr>
      <w:r w:rsidRPr="00942A4D">
        <w:rPr>
          <w:b/>
          <w:sz w:val="18"/>
          <w:szCs w:val="18"/>
        </w:rPr>
        <w:t xml:space="preserve">- 27 марта  по 1 апреля </w:t>
      </w:r>
      <w:proofErr w:type="gramStart"/>
      <w:r w:rsidRPr="00942A4D">
        <w:rPr>
          <w:b/>
          <w:sz w:val="18"/>
          <w:szCs w:val="18"/>
        </w:rPr>
        <w:t>г</w:t>
      </w:r>
      <w:proofErr w:type="gramEnd"/>
      <w:r w:rsidRPr="00942A4D">
        <w:rPr>
          <w:b/>
          <w:sz w:val="18"/>
          <w:szCs w:val="18"/>
        </w:rPr>
        <w:t xml:space="preserve">. Мирный </w:t>
      </w:r>
      <w:r w:rsidRPr="00942A4D">
        <w:rPr>
          <w:sz w:val="18"/>
          <w:szCs w:val="18"/>
        </w:rPr>
        <w:t xml:space="preserve">открытое первенство Мирнинского района по горнолыжному спорту и сноуборду </w:t>
      </w:r>
      <w:r w:rsidRPr="00942A4D">
        <w:rPr>
          <w:b/>
          <w:sz w:val="18"/>
          <w:szCs w:val="18"/>
        </w:rPr>
        <w:t>(проезд 51720руб., питание 19980 руб.,  проживание 45000 руб.)</w:t>
      </w:r>
    </w:p>
    <w:p w:rsidR="00081E21" w:rsidRPr="00942A4D" w:rsidRDefault="00081E21" w:rsidP="00081E21">
      <w:pPr>
        <w:tabs>
          <w:tab w:val="left" w:pos="-142"/>
          <w:tab w:val="left" w:pos="0"/>
        </w:tabs>
        <w:jc w:val="both"/>
        <w:rPr>
          <w:b/>
          <w:sz w:val="18"/>
          <w:szCs w:val="18"/>
        </w:rPr>
      </w:pPr>
      <w:r w:rsidRPr="00942A4D">
        <w:rPr>
          <w:b/>
          <w:sz w:val="18"/>
          <w:szCs w:val="18"/>
        </w:rPr>
        <w:lastRenderedPageBreak/>
        <w:t xml:space="preserve"> - 25 марта </w:t>
      </w:r>
      <w:r w:rsidRPr="00942A4D">
        <w:rPr>
          <w:sz w:val="18"/>
          <w:szCs w:val="18"/>
        </w:rPr>
        <w:t xml:space="preserve">соревнования по горным лыжам и сноуборду с приглашение п. </w:t>
      </w:r>
      <w:proofErr w:type="spellStart"/>
      <w:r w:rsidRPr="00942A4D">
        <w:rPr>
          <w:sz w:val="18"/>
          <w:szCs w:val="18"/>
        </w:rPr>
        <w:t>Айхал</w:t>
      </w:r>
      <w:proofErr w:type="spellEnd"/>
      <w:r w:rsidRPr="00942A4D">
        <w:rPr>
          <w:b/>
          <w:sz w:val="18"/>
          <w:szCs w:val="18"/>
        </w:rPr>
        <w:t xml:space="preserve"> </w:t>
      </w:r>
    </w:p>
    <w:p w:rsidR="00081E21" w:rsidRPr="00942A4D" w:rsidRDefault="00081E21" w:rsidP="00081E21">
      <w:pPr>
        <w:tabs>
          <w:tab w:val="left" w:pos="142"/>
          <w:tab w:val="left" w:pos="284"/>
        </w:tabs>
        <w:jc w:val="both"/>
        <w:rPr>
          <w:b/>
          <w:sz w:val="18"/>
          <w:szCs w:val="18"/>
        </w:rPr>
      </w:pPr>
      <w:r w:rsidRPr="00942A4D">
        <w:rPr>
          <w:b/>
          <w:sz w:val="18"/>
          <w:szCs w:val="18"/>
        </w:rPr>
        <w:t xml:space="preserve"> - 26 марта по 2 апреля </w:t>
      </w:r>
      <w:proofErr w:type="gramStart"/>
      <w:r w:rsidRPr="00942A4D">
        <w:rPr>
          <w:b/>
          <w:sz w:val="18"/>
          <w:szCs w:val="18"/>
        </w:rPr>
        <w:t>г</w:t>
      </w:r>
      <w:proofErr w:type="gramEnd"/>
      <w:r w:rsidRPr="00942A4D">
        <w:rPr>
          <w:b/>
          <w:sz w:val="18"/>
          <w:szCs w:val="18"/>
        </w:rPr>
        <w:t xml:space="preserve">. Якутск </w:t>
      </w:r>
      <w:r w:rsidRPr="00942A4D">
        <w:rPr>
          <w:sz w:val="18"/>
          <w:szCs w:val="18"/>
        </w:rPr>
        <w:t xml:space="preserve">Чемпионат Республики Саха (Якутия) по бильярдному спорту «Динамичная пирамида» - Кубок Степана Алексеева </w:t>
      </w:r>
      <w:r w:rsidRPr="00942A4D">
        <w:rPr>
          <w:b/>
          <w:sz w:val="18"/>
          <w:szCs w:val="18"/>
        </w:rPr>
        <w:t xml:space="preserve">(проезд 41480 руб., питание 5920 руб., проживание 21000 руб.) </w:t>
      </w:r>
    </w:p>
    <w:p w:rsidR="00081E21" w:rsidRPr="00942A4D" w:rsidRDefault="00081E21" w:rsidP="00081E21">
      <w:pPr>
        <w:tabs>
          <w:tab w:val="left" w:pos="142"/>
          <w:tab w:val="left" w:pos="284"/>
        </w:tabs>
        <w:jc w:val="both"/>
        <w:rPr>
          <w:b/>
          <w:sz w:val="18"/>
          <w:szCs w:val="18"/>
        </w:rPr>
      </w:pPr>
      <w:r w:rsidRPr="00942A4D">
        <w:rPr>
          <w:b/>
          <w:sz w:val="18"/>
          <w:szCs w:val="18"/>
        </w:rPr>
        <w:t xml:space="preserve">- 30 марта </w:t>
      </w:r>
      <w:r w:rsidRPr="00942A4D">
        <w:rPr>
          <w:sz w:val="18"/>
          <w:szCs w:val="18"/>
        </w:rPr>
        <w:t>Первенство Мирнинского района по хоккею с шайбой.</w:t>
      </w:r>
      <w:r w:rsidRPr="00942A4D">
        <w:rPr>
          <w:b/>
          <w:sz w:val="18"/>
          <w:szCs w:val="18"/>
        </w:rPr>
        <w:t xml:space="preserve">  </w:t>
      </w:r>
    </w:p>
    <w:p w:rsidR="00081E21" w:rsidRPr="00942A4D" w:rsidRDefault="00081E21" w:rsidP="00081E21">
      <w:pPr>
        <w:tabs>
          <w:tab w:val="left" w:pos="142"/>
          <w:tab w:val="left" w:pos="284"/>
        </w:tabs>
        <w:jc w:val="both"/>
        <w:rPr>
          <w:sz w:val="18"/>
          <w:szCs w:val="18"/>
        </w:rPr>
      </w:pPr>
      <w:r w:rsidRPr="00942A4D">
        <w:rPr>
          <w:b/>
          <w:sz w:val="18"/>
          <w:szCs w:val="18"/>
        </w:rPr>
        <w:t xml:space="preserve">- 31 марта </w:t>
      </w:r>
      <w:r w:rsidRPr="00942A4D">
        <w:rPr>
          <w:sz w:val="18"/>
          <w:szCs w:val="18"/>
        </w:rPr>
        <w:t xml:space="preserve">Первенство Мирнинского района по гиревому и спорту. </w:t>
      </w:r>
    </w:p>
    <w:p w:rsidR="00081E21" w:rsidRPr="00942A4D" w:rsidRDefault="00081E21" w:rsidP="00081E21">
      <w:pPr>
        <w:tabs>
          <w:tab w:val="left" w:pos="142"/>
          <w:tab w:val="left" w:pos="284"/>
        </w:tabs>
        <w:jc w:val="both"/>
        <w:rPr>
          <w:sz w:val="18"/>
          <w:szCs w:val="18"/>
        </w:rPr>
      </w:pPr>
      <w:r w:rsidRPr="00942A4D">
        <w:rPr>
          <w:sz w:val="18"/>
          <w:szCs w:val="18"/>
        </w:rPr>
        <w:t xml:space="preserve">- </w:t>
      </w:r>
      <w:r w:rsidRPr="00942A4D">
        <w:rPr>
          <w:b/>
          <w:sz w:val="18"/>
          <w:szCs w:val="18"/>
        </w:rPr>
        <w:t>1 апреля</w:t>
      </w:r>
      <w:r w:rsidRPr="00942A4D">
        <w:rPr>
          <w:sz w:val="18"/>
          <w:szCs w:val="18"/>
        </w:rPr>
        <w:t xml:space="preserve"> открытое первенство профкома </w:t>
      </w:r>
      <w:proofErr w:type="spellStart"/>
      <w:r w:rsidRPr="00942A4D">
        <w:rPr>
          <w:sz w:val="18"/>
          <w:szCs w:val="18"/>
        </w:rPr>
        <w:t>Удачнинского</w:t>
      </w:r>
      <w:proofErr w:type="spellEnd"/>
      <w:r w:rsidRPr="00942A4D">
        <w:rPr>
          <w:sz w:val="18"/>
          <w:szCs w:val="18"/>
        </w:rPr>
        <w:t xml:space="preserve"> ГОКА по дзюдо «ПРОФАЛМАЗ и ЕДИНАЯ Россия – ДЕТЯМ!!!»</w:t>
      </w:r>
    </w:p>
    <w:p w:rsidR="00081E21" w:rsidRPr="00942A4D" w:rsidRDefault="00081E21" w:rsidP="00081E21">
      <w:pPr>
        <w:tabs>
          <w:tab w:val="left" w:pos="284"/>
        </w:tabs>
        <w:jc w:val="both"/>
        <w:rPr>
          <w:b/>
          <w:sz w:val="18"/>
          <w:szCs w:val="18"/>
        </w:rPr>
      </w:pPr>
      <w:r w:rsidRPr="00942A4D">
        <w:rPr>
          <w:color w:val="000000"/>
          <w:sz w:val="18"/>
          <w:szCs w:val="18"/>
        </w:rPr>
        <w:t xml:space="preserve">- </w:t>
      </w:r>
      <w:r w:rsidRPr="00942A4D">
        <w:rPr>
          <w:b/>
          <w:color w:val="000000"/>
          <w:sz w:val="18"/>
          <w:szCs w:val="18"/>
        </w:rPr>
        <w:t>25 марта по 1 апреля</w:t>
      </w:r>
      <w:r w:rsidRPr="00942A4D">
        <w:rPr>
          <w:color w:val="000000"/>
          <w:sz w:val="18"/>
          <w:szCs w:val="18"/>
        </w:rPr>
        <w:t xml:space="preserve"> Открытый международный турнир по вольной борьбе среди юношей 2001-2002 в честь олимпийского чемпиона, трехкратного чемпиона </w:t>
      </w:r>
      <w:proofErr w:type="spellStart"/>
      <w:r w:rsidRPr="00942A4D">
        <w:rPr>
          <w:color w:val="000000"/>
          <w:sz w:val="18"/>
          <w:szCs w:val="18"/>
        </w:rPr>
        <w:t>мира</w:t>
      </w:r>
      <w:proofErr w:type="gramStart"/>
      <w:r w:rsidRPr="00942A4D">
        <w:rPr>
          <w:color w:val="000000"/>
          <w:sz w:val="18"/>
          <w:szCs w:val="18"/>
        </w:rPr>
        <w:t>,з</w:t>
      </w:r>
      <w:proofErr w:type="gramEnd"/>
      <w:r w:rsidRPr="00942A4D">
        <w:rPr>
          <w:color w:val="000000"/>
          <w:sz w:val="18"/>
          <w:szCs w:val="18"/>
        </w:rPr>
        <w:t>аслуженного</w:t>
      </w:r>
      <w:proofErr w:type="spellEnd"/>
      <w:r w:rsidRPr="00942A4D">
        <w:rPr>
          <w:color w:val="000000"/>
          <w:sz w:val="18"/>
          <w:szCs w:val="18"/>
        </w:rPr>
        <w:t xml:space="preserve"> мастера спорта СССР </w:t>
      </w:r>
      <w:proofErr w:type="spellStart"/>
      <w:r w:rsidRPr="00942A4D">
        <w:rPr>
          <w:color w:val="000000"/>
          <w:sz w:val="18"/>
          <w:szCs w:val="18"/>
        </w:rPr>
        <w:t>Пинигина</w:t>
      </w:r>
      <w:proofErr w:type="spellEnd"/>
      <w:r w:rsidRPr="00942A4D">
        <w:rPr>
          <w:color w:val="000000"/>
          <w:sz w:val="18"/>
          <w:szCs w:val="18"/>
        </w:rPr>
        <w:t xml:space="preserve"> Павла Павловича на призы АК «Железные дороги»(</w:t>
      </w:r>
      <w:r w:rsidRPr="00942A4D">
        <w:rPr>
          <w:b/>
          <w:sz w:val="18"/>
          <w:szCs w:val="18"/>
        </w:rPr>
        <w:t xml:space="preserve"> проезд 10344 руб.)</w:t>
      </w:r>
    </w:p>
    <w:p w:rsidR="00081E21" w:rsidRPr="00942A4D" w:rsidRDefault="00081E21" w:rsidP="00081E21">
      <w:pPr>
        <w:tabs>
          <w:tab w:val="left" w:pos="284"/>
        </w:tabs>
        <w:jc w:val="both"/>
        <w:rPr>
          <w:b/>
          <w:sz w:val="18"/>
          <w:szCs w:val="18"/>
        </w:rPr>
      </w:pPr>
      <w:r w:rsidRPr="00942A4D">
        <w:rPr>
          <w:sz w:val="18"/>
          <w:szCs w:val="18"/>
        </w:rPr>
        <w:t xml:space="preserve">- Подготовка лыжной трассы для жителей города, муниципальный контракт </w:t>
      </w:r>
      <w:r w:rsidRPr="00942A4D">
        <w:rPr>
          <w:b/>
          <w:sz w:val="18"/>
          <w:szCs w:val="18"/>
        </w:rPr>
        <w:t>(60 000 т. руб.).</w:t>
      </w:r>
    </w:p>
    <w:p w:rsidR="00081E21" w:rsidRPr="00942A4D" w:rsidRDefault="00081E21" w:rsidP="00081E21">
      <w:pPr>
        <w:tabs>
          <w:tab w:val="left" w:pos="284"/>
        </w:tabs>
        <w:jc w:val="both"/>
        <w:rPr>
          <w:b/>
          <w:color w:val="000000"/>
          <w:sz w:val="18"/>
          <w:szCs w:val="18"/>
        </w:rPr>
      </w:pPr>
      <w:r w:rsidRPr="00942A4D">
        <w:rPr>
          <w:b/>
          <w:color w:val="000000"/>
          <w:sz w:val="18"/>
          <w:szCs w:val="18"/>
        </w:rPr>
        <w:t xml:space="preserve">-  </w:t>
      </w:r>
      <w:r w:rsidRPr="00942A4D">
        <w:rPr>
          <w:color w:val="000000"/>
          <w:sz w:val="18"/>
          <w:szCs w:val="18"/>
        </w:rPr>
        <w:t>Проведение утренних зарядок для жителей города</w:t>
      </w:r>
      <w:r w:rsidRPr="00942A4D">
        <w:rPr>
          <w:b/>
          <w:color w:val="000000"/>
          <w:sz w:val="18"/>
          <w:szCs w:val="18"/>
        </w:rPr>
        <w:t xml:space="preserve"> (договор 25 000т. руб.)</w:t>
      </w:r>
    </w:p>
    <w:p w:rsidR="00081E21" w:rsidRPr="00942A4D" w:rsidRDefault="00081E21" w:rsidP="00081E21">
      <w:pPr>
        <w:tabs>
          <w:tab w:val="left" w:pos="284"/>
        </w:tabs>
        <w:jc w:val="both"/>
        <w:rPr>
          <w:sz w:val="18"/>
          <w:szCs w:val="18"/>
        </w:rPr>
      </w:pPr>
      <w:r w:rsidRPr="00942A4D">
        <w:rPr>
          <w:b/>
          <w:sz w:val="18"/>
          <w:szCs w:val="18"/>
        </w:rPr>
        <w:t xml:space="preserve">- 14 апреля </w:t>
      </w:r>
      <w:r w:rsidRPr="00942A4D">
        <w:rPr>
          <w:sz w:val="18"/>
          <w:szCs w:val="18"/>
        </w:rPr>
        <w:t>спортивные соревнования «Веселые старты на воде» с участием секции «Синхронного плавания» с показательными выступлениями, количество участников составило более 50 человек.</w:t>
      </w:r>
    </w:p>
    <w:p w:rsidR="00081E21" w:rsidRPr="00942A4D" w:rsidRDefault="00081E21" w:rsidP="00081E21">
      <w:pPr>
        <w:tabs>
          <w:tab w:val="left" w:pos="284"/>
        </w:tabs>
        <w:jc w:val="both"/>
        <w:rPr>
          <w:sz w:val="18"/>
          <w:szCs w:val="18"/>
        </w:rPr>
      </w:pPr>
      <w:r w:rsidRPr="00942A4D">
        <w:rPr>
          <w:sz w:val="18"/>
          <w:szCs w:val="18"/>
        </w:rPr>
        <w:t xml:space="preserve">- </w:t>
      </w:r>
      <w:r w:rsidRPr="00942A4D">
        <w:rPr>
          <w:b/>
          <w:sz w:val="18"/>
          <w:szCs w:val="18"/>
        </w:rPr>
        <w:t>14 апреля</w:t>
      </w:r>
      <w:r w:rsidRPr="00942A4D">
        <w:rPr>
          <w:sz w:val="18"/>
          <w:szCs w:val="18"/>
        </w:rPr>
        <w:t xml:space="preserve"> на базе ЦДО прошел фестиваль единоборств по «</w:t>
      </w:r>
      <w:proofErr w:type="spellStart"/>
      <w:r w:rsidRPr="00942A4D">
        <w:rPr>
          <w:sz w:val="18"/>
          <w:szCs w:val="18"/>
        </w:rPr>
        <w:t>Кикбоксингу</w:t>
      </w:r>
      <w:proofErr w:type="spellEnd"/>
      <w:r w:rsidRPr="00942A4D">
        <w:rPr>
          <w:sz w:val="18"/>
          <w:szCs w:val="18"/>
        </w:rPr>
        <w:t xml:space="preserve">» в соревнованиях приняло участие более 40 человек и также были спортсмены их п. </w:t>
      </w:r>
      <w:proofErr w:type="spellStart"/>
      <w:r w:rsidRPr="00942A4D">
        <w:rPr>
          <w:sz w:val="18"/>
          <w:szCs w:val="18"/>
        </w:rPr>
        <w:t>Айхал</w:t>
      </w:r>
      <w:proofErr w:type="spellEnd"/>
      <w:r w:rsidRPr="00942A4D">
        <w:rPr>
          <w:sz w:val="18"/>
          <w:szCs w:val="18"/>
        </w:rPr>
        <w:t>.</w:t>
      </w:r>
    </w:p>
    <w:p w:rsidR="00081E21" w:rsidRPr="00942A4D" w:rsidRDefault="00081E21" w:rsidP="00081E21">
      <w:pPr>
        <w:tabs>
          <w:tab w:val="left" w:pos="284"/>
        </w:tabs>
        <w:jc w:val="both"/>
        <w:rPr>
          <w:b/>
          <w:sz w:val="18"/>
          <w:szCs w:val="18"/>
        </w:rPr>
      </w:pPr>
      <w:r w:rsidRPr="00942A4D">
        <w:rPr>
          <w:sz w:val="18"/>
          <w:szCs w:val="18"/>
        </w:rPr>
        <w:t xml:space="preserve">- </w:t>
      </w:r>
      <w:proofErr w:type="gramStart"/>
      <w:r w:rsidRPr="00942A4D">
        <w:rPr>
          <w:b/>
          <w:sz w:val="18"/>
          <w:szCs w:val="18"/>
        </w:rPr>
        <w:t>г</w:t>
      </w:r>
      <w:proofErr w:type="gramEnd"/>
      <w:r w:rsidRPr="00942A4D">
        <w:rPr>
          <w:b/>
          <w:sz w:val="18"/>
          <w:szCs w:val="18"/>
        </w:rPr>
        <w:t>. Мирный 4-7 мая</w:t>
      </w:r>
      <w:r w:rsidRPr="00942A4D">
        <w:rPr>
          <w:sz w:val="18"/>
          <w:szCs w:val="18"/>
        </w:rPr>
        <w:t xml:space="preserve"> Первенство Мирнинского района по пауэрлифтингу и классическому жиму </w:t>
      </w:r>
      <w:r w:rsidRPr="00942A4D">
        <w:rPr>
          <w:b/>
          <w:sz w:val="18"/>
          <w:szCs w:val="18"/>
        </w:rPr>
        <w:t>(143150 руб.).</w:t>
      </w:r>
    </w:p>
    <w:p w:rsidR="00081E21" w:rsidRPr="00942A4D" w:rsidRDefault="00081E21" w:rsidP="00081E21">
      <w:pPr>
        <w:tabs>
          <w:tab w:val="left" w:pos="284"/>
        </w:tabs>
        <w:jc w:val="both"/>
        <w:rPr>
          <w:b/>
          <w:color w:val="000000"/>
          <w:sz w:val="18"/>
          <w:szCs w:val="18"/>
        </w:rPr>
      </w:pPr>
      <w:r w:rsidRPr="00942A4D">
        <w:rPr>
          <w:sz w:val="18"/>
          <w:szCs w:val="18"/>
        </w:rPr>
        <w:t xml:space="preserve">- </w:t>
      </w:r>
      <w:r w:rsidRPr="00942A4D">
        <w:rPr>
          <w:b/>
          <w:sz w:val="18"/>
          <w:szCs w:val="18"/>
        </w:rPr>
        <w:t xml:space="preserve">7-9 мая </w:t>
      </w:r>
      <w:proofErr w:type="gramStart"/>
      <w:r w:rsidRPr="00942A4D">
        <w:rPr>
          <w:b/>
          <w:sz w:val="18"/>
          <w:szCs w:val="18"/>
        </w:rPr>
        <w:t>г</w:t>
      </w:r>
      <w:proofErr w:type="gramEnd"/>
      <w:r w:rsidRPr="00942A4D">
        <w:rPr>
          <w:b/>
          <w:sz w:val="18"/>
          <w:szCs w:val="18"/>
        </w:rPr>
        <w:t>. Мирный</w:t>
      </w:r>
      <w:r w:rsidRPr="00942A4D">
        <w:rPr>
          <w:sz w:val="18"/>
          <w:szCs w:val="18"/>
        </w:rPr>
        <w:t xml:space="preserve"> Турнир МУ ДО «ДЮСШ» по боксу </w:t>
      </w:r>
      <w:r w:rsidRPr="00942A4D">
        <w:rPr>
          <w:b/>
          <w:color w:val="000000"/>
          <w:sz w:val="18"/>
          <w:szCs w:val="18"/>
        </w:rPr>
        <w:t xml:space="preserve">(40950 руб.). </w:t>
      </w:r>
    </w:p>
    <w:p w:rsidR="00081E21" w:rsidRPr="00942A4D" w:rsidRDefault="00081E21" w:rsidP="00081E21">
      <w:pPr>
        <w:tabs>
          <w:tab w:val="left" w:pos="284"/>
        </w:tabs>
        <w:jc w:val="both"/>
        <w:rPr>
          <w:sz w:val="18"/>
          <w:szCs w:val="18"/>
        </w:rPr>
      </w:pPr>
      <w:r w:rsidRPr="00942A4D">
        <w:rPr>
          <w:b/>
          <w:sz w:val="18"/>
          <w:szCs w:val="18"/>
        </w:rPr>
        <w:t xml:space="preserve">- 14 июня </w:t>
      </w:r>
      <w:r w:rsidRPr="00942A4D">
        <w:rPr>
          <w:sz w:val="18"/>
          <w:szCs w:val="18"/>
        </w:rPr>
        <w:t>детские спортивные игры в честь Чемпионата мира по футболу.</w:t>
      </w:r>
    </w:p>
    <w:p w:rsidR="00081E21" w:rsidRPr="00942A4D" w:rsidRDefault="00081E21" w:rsidP="00081E21">
      <w:pPr>
        <w:tabs>
          <w:tab w:val="left" w:pos="284"/>
        </w:tabs>
        <w:jc w:val="both"/>
        <w:rPr>
          <w:sz w:val="18"/>
          <w:szCs w:val="18"/>
        </w:rPr>
      </w:pPr>
      <w:r w:rsidRPr="00942A4D">
        <w:rPr>
          <w:sz w:val="18"/>
          <w:szCs w:val="18"/>
        </w:rPr>
        <w:t xml:space="preserve">- </w:t>
      </w:r>
      <w:r w:rsidRPr="00942A4D">
        <w:rPr>
          <w:b/>
          <w:sz w:val="18"/>
          <w:szCs w:val="18"/>
        </w:rPr>
        <w:t>19-26 июня</w:t>
      </w:r>
      <w:r w:rsidRPr="00942A4D">
        <w:rPr>
          <w:sz w:val="18"/>
          <w:szCs w:val="18"/>
        </w:rPr>
        <w:t xml:space="preserve"> </w:t>
      </w:r>
      <w:proofErr w:type="gramStart"/>
      <w:r w:rsidRPr="00942A4D">
        <w:rPr>
          <w:sz w:val="18"/>
          <w:szCs w:val="18"/>
        </w:rPr>
        <w:t>г</w:t>
      </w:r>
      <w:proofErr w:type="gramEnd"/>
      <w:r w:rsidRPr="00942A4D">
        <w:rPr>
          <w:sz w:val="18"/>
          <w:szCs w:val="18"/>
        </w:rPr>
        <w:t xml:space="preserve">. Якутск Республиканские соревнования по пауэрлифтингу, троеборью и классическому жиму </w:t>
      </w:r>
      <w:r w:rsidRPr="00942A4D">
        <w:rPr>
          <w:b/>
          <w:sz w:val="18"/>
          <w:szCs w:val="18"/>
        </w:rPr>
        <w:t>(77860руб.</w:t>
      </w:r>
      <w:r w:rsidRPr="00942A4D">
        <w:rPr>
          <w:sz w:val="18"/>
          <w:szCs w:val="18"/>
        </w:rPr>
        <w:t>)</w:t>
      </w:r>
    </w:p>
    <w:p w:rsidR="00081E21" w:rsidRPr="00942A4D" w:rsidRDefault="00081E21" w:rsidP="00081E21">
      <w:pPr>
        <w:tabs>
          <w:tab w:val="left" w:pos="284"/>
        </w:tabs>
        <w:jc w:val="both"/>
        <w:rPr>
          <w:b/>
          <w:sz w:val="18"/>
          <w:szCs w:val="18"/>
        </w:rPr>
      </w:pPr>
      <w:r w:rsidRPr="00942A4D">
        <w:rPr>
          <w:sz w:val="18"/>
          <w:szCs w:val="18"/>
        </w:rPr>
        <w:t>-</w:t>
      </w:r>
      <w:proofErr w:type="gramStart"/>
      <w:r w:rsidRPr="00942A4D">
        <w:rPr>
          <w:b/>
          <w:sz w:val="18"/>
          <w:szCs w:val="18"/>
        </w:rPr>
        <w:t>г</w:t>
      </w:r>
      <w:proofErr w:type="gramEnd"/>
      <w:r w:rsidRPr="00942A4D">
        <w:rPr>
          <w:b/>
          <w:sz w:val="18"/>
          <w:szCs w:val="18"/>
        </w:rPr>
        <w:t>. Якутск</w:t>
      </w:r>
      <w:r w:rsidRPr="00942A4D">
        <w:rPr>
          <w:sz w:val="18"/>
          <w:szCs w:val="18"/>
        </w:rPr>
        <w:t xml:space="preserve"> 2 этап кубка по спортивному плаванию </w:t>
      </w:r>
      <w:r w:rsidRPr="00942A4D">
        <w:rPr>
          <w:b/>
          <w:sz w:val="18"/>
          <w:szCs w:val="18"/>
        </w:rPr>
        <w:t>(108240 руб.).</w:t>
      </w:r>
    </w:p>
    <w:p w:rsidR="00081E21" w:rsidRPr="00942A4D" w:rsidRDefault="00081E21" w:rsidP="00081E21">
      <w:pPr>
        <w:tabs>
          <w:tab w:val="left" w:pos="284"/>
        </w:tabs>
        <w:jc w:val="both"/>
        <w:rPr>
          <w:sz w:val="18"/>
          <w:szCs w:val="18"/>
        </w:rPr>
      </w:pPr>
      <w:r w:rsidRPr="00942A4D">
        <w:rPr>
          <w:b/>
          <w:sz w:val="18"/>
          <w:szCs w:val="18"/>
        </w:rPr>
        <w:t xml:space="preserve">- 20 июля </w:t>
      </w:r>
      <w:r w:rsidRPr="00942A4D">
        <w:rPr>
          <w:sz w:val="18"/>
          <w:szCs w:val="18"/>
        </w:rPr>
        <w:t>велопробег в честь Дня города.</w:t>
      </w:r>
    </w:p>
    <w:p w:rsidR="00081E21" w:rsidRPr="00942A4D" w:rsidRDefault="00081E21" w:rsidP="00081E21">
      <w:pPr>
        <w:tabs>
          <w:tab w:val="left" w:pos="284"/>
        </w:tabs>
        <w:jc w:val="both"/>
        <w:rPr>
          <w:sz w:val="18"/>
          <w:szCs w:val="18"/>
        </w:rPr>
      </w:pPr>
      <w:r w:rsidRPr="00942A4D">
        <w:rPr>
          <w:sz w:val="18"/>
          <w:szCs w:val="18"/>
        </w:rPr>
        <w:t xml:space="preserve">  - </w:t>
      </w:r>
      <w:r w:rsidRPr="00942A4D">
        <w:rPr>
          <w:b/>
          <w:sz w:val="18"/>
          <w:szCs w:val="18"/>
        </w:rPr>
        <w:t>21-22</w:t>
      </w:r>
      <w:r w:rsidRPr="00942A4D">
        <w:rPr>
          <w:sz w:val="18"/>
          <w:szCs w:val="18"/>
        </w:rPr>
        <w:t xml:space="preserve"> июля соревнования по футболу на кубок ОФ №12  среди </w:t>
      </w:r>
      <w:proofErr w:type="spellStart"/>
      <w:r w:rsidRPr="00942A4D">
        <w:rPr>
          <w:sz w:val="18"/>
          <w:szCs w:val="18"/>
        </w:rPr>
        <w:t>Удачнинского</w:t>
      </w:r>
      <w:proofErr w:type="spellEnd"/>
      <w:r w:rsidRPr="00942A4D">
        <w:rPr>
          <w:sz w:val="18"/>
          <w:szCs w:val="18"/>
        </w:rPr>
        <w:t xml:space="preserve">, </w:t>
      </w:r>
      <w:proofErr w:type="spellStart"/>
      <w:r w:rsidRPr="00942A4D">
        <w:rPr>
          <w:sz w:val="18"/>
          <w:szCs w:val="18"/>
        </w:rPr>
        <w:t>Нюрбинского</w:t>
      </w:r>
      <w:proofErr w:type="spellEnd"/>
      <w:r w:rsidRPr="00942A4D">
        <w:rPr>
          <w:sz w:val="18"/>
          <w:szCs w:val="18"/>
        </w:rPr>
        <w:t xml:space="preserve">, Мирнинского и </w:t>
      </w:r>
      <w:proofErr w:type="spellStart"/>
      <w:r w:rsidRPr="00942A4D">
        <w:rPr>
          <w:sz w:val="18"/>
          <w:szCs w:val="18"/>
        </w:rPr>
        <w:t>Айхальского</w:t>
      </w:r>
      <w:proofErr w:type="spellEnd"/>
      <w:r w:rsidRPr="00942A4D">
        <w:rPr>
          <w:sz w:val="18"/>
          <w:szCs w:val="18"/>
        </w:rPr>
        <w:t xml:space="preserve"> </w:t>
      </w:r>
      <w:proofErr w:type="spellStart"/>
      <w:r w:rsidRPr="00942A4D">
        <w:rPr>
          <w:sz w:val="18"/>
          <w:szCs w:val="18"/>
        </w:rPr>
        <w:t>ГОКов</w:t>
      </w:r>
      <w:proofErr w:type="spellEnd"/>
      <w:r w:rsidRPr="00942A4D">
        <w:rPr>
          <w:sz w:val="18"/>
          <w:szCs w:val="18"/>
        </w:rPr>
        <w:t>. (проживание 6 человек 27000т.р., грамоты и памятные подарки).</w:t>
      </w:r>
    </w:p>
    <w:p w:rsidR="00081E21" w:rsidRPr="00942A4D" w:rsidRDefault="00081E21" w:rsidP="00081E21">
      <w:pPr>
        <w:tabs>
          <w:tab w:val="left" w:pos="284"/>
        </w:tabs>
        <w:jc w:val="both"/>
        <w:rPr>
          <w:sz w:val="18"/>
          <w:szCs w:val="18"/>
        </w:rPr>
      </w:pPr>
      <w:r w:rsidRPr="00942A4D">
        <w:rPr>
          <w:sz w:val="18"/>
          <w:szCs w:val="18"/>
        </w:rPr>
        <w:t xml:space="preserve">- </w:t>
      </w:r>
      <w:r w:rsidRPr="00942A4D">
        <w:rPr>
          <w:b/>
          <w:sz w:val="18"/>
          <w:szCs w:val="18"/>
        </w:rPr>
        <w:t>21 июля</w:t>
      </w:r>
      <w:r w:rsidRPr="00942A4D">
        <w:rPr>
          <w:sz w:val="18"/>
          <w:szCs w:val="18"/>
        </w:rPr>
        <w:t xml:space="preserve"> детская спортивно-развлекательная программа в рамках празднования  дня города.</w:t>
      </w:r>
    </w:p>
    <w:p w:rsidR="00081E21" w:rsidRPr="00942A4D" w:rsidRDefault="00081E21" w:rsidP="00081E21">
      <w:pPr>
        <w:tabs>
          <w:tab w:val="left" w:pos="284"/>
        </w:tabs>
        <w:jc w:val="both"/>
        <w:rPr>
          <w:sz w:val="18"/>
          <w:szCs w:val="18"/>
        </w:rPr>
      </w:pPr>
      <w:r w:rsidRPr="00942A4D">
        <w:rPr>
          <w:sz w:val="18"/>
          <w:szCs w:val="18"/>
        </w:rPr>
        <w:t xml:space="preserve">- </w:t>
      </w:r>
      <w:r w:rsidRPr="00942A4D">
        <w:rPr>
          <w:b/>
          <w:sz w:val="18"/>
          <w:szCs w:val="18"/>
        </w:rPr>
        <w:t>21 июля</w:t>
      </w:r>
      <w:r w:rsidRPr="00942A4D">
        <w:rPr>
          <w:sz w:val="18"/>
          <w:szCs w:val="18"/>
        </w:rPr>
        <w:t xml:space="preserve"> «Спорт в моде при любой погоде», спортивные соревнования по </w:t>
      </w:r>
      <w:proofErr w:type="spellStart"/>
      <w:r w:rsidRPr="00942A4D">
        <w:rPr>
          <w:sz w:val="18"/>
          <w:szCs w:val="18"/>
        </w:rPr>
        <w:t>арм-спорту</w:t>
      </w:r>
      <w:proofErr w:type="spellEnd"/>
      <w:r w:rsidRPr="00942A4D">
        <w:rPr>
          <w:sz w:val="18"/>
          <w:szCs w:val="18"/>
        </w:rPr>
        <w:t xml:space="preserve"> и </w:t>
      </w:r>
      <w:proofErr w:type="spellStart"/>
      <w:r w:rsidRPr="00942A4D">
        <w:rPr>
          <w:sz w:val="18"/>
          <w:szCs w:val="18"/>
        </w:rPr>
        <w:t>мас-рестлингу</w:t>
      </w:r>
      <w:proofErr w:type="spellEnd"/>
      <w:r w:rsidRPr="00942A4D">
        <w:rPr>
          <w:sz w:val="18"/>
          <w:szCs w:val="18"/>
        </w:rPr>
        <w:t>, (грамоты, памятные подарки).</w:t>
      </w:r>
    </w:p>
    <w:p w:rsidR="00081E21" w:rsidRPr="00942A4D" w:rsidRDefault="00081E21" w:rsidP="00081E21">
      <w:pPr>
        <w:tabs>
          <w:tab w:val="left" w:pos="284"/>
        </w:tabs>
        <w:jc w:val="both"/>
        <w:rPr>
          <w:sz w:val="18"/>
          <w:szCs w:val="18"/>
        </w:rPr>
      </w:pPr>
      <w:r w:rsidRPr="00942A4D">
        <w:rPr>
          <w:b/>
          <w:sz w:val="18"/>
          <w:szCs w:val="18"/>
        </w:rPr>
        <w:t>-22 июля</w:t>
      </w:r>
      <w:r w:rsidRPr="00942A4D">
        <w:rPr>
          <w:sz w:val="18"/>
          <w:szCs w:val="18"/>
        </w:rPr>
        <w:t xml:space="preserve"> соревнования по шахматам</w:t>
      </w:r>
      <w:proofErr w:type="gramStart"/>
      <w:r w:rsidRPr="00942A4D">
        <w:rPr>
          <w:sz w:val="18"/>
          <w:szCs w:val="18"/>
        </w:rPr>
        <w:t>,(</w:t>
      </w:r>
      <w:proofErr w:type="gramEnd"/>
      <w:r w:rsidRPr="00942A4D">
        <w:rPr>
          <w:sz w:val="18"/>
          <w:szCs w:val="18"/>
        </w:rPr>
        <w:t>памятные подарки).</w:t>
      </w:r>
    </w:p>
    <w:p w:rsidR="00081E21" w:rsidRPr="00942A4D" w:rsidRDefault="00081E21" w:rsidP="00081E21">
      <w:pPr>
        <w:tabs>
          <w:tab w:val="left" w:pos="284"/>
        </w:tabs>
        <w:jc w:val="both"/>
        <w:rPr>
          <w:sz w:val="18"/>
          <w:szCs w:val="18"/>
        </w:rPr>
      </w:pPr>
      <w:r w:rsidRPr="00942A4D">
        <w:rPr>
          <w:sz w:val="18"/>
          <w:szCs w:val="18"/>
        </w:rPr>
        <w:t xml:space="preserve"> </w:t>
      </w:r>
      <w:r w:rsidRPr="00942A4D">
        <w:rPr>
          <w:b/>
          <w:sz w:val="18"/>
          <w:szCs w:val="18"/>
        </w:rPr>
        <w:t>- 29 июля</w:t>
      </w:r>
      <w:r w:rsidRPr="00942A4D">
        <w:rPr>
          <w:sz w:val="18"/>
          <w:szCs w:val="18"/>
        </w:rPr>
        <w:t xml:space="preserve"> соревнования по шашкам.</w:t>
      </w:r>
    </w:p>
    <w:p w:rsidR="00081E21" w:rsidRPr="00942A4D" w:rsidRDefault="00081E21" w:rsidP="00081E21">
      <w:pPr>
        <w:tabs>
          <w:tab w:val="left" w:pos="284"/>
        </w:tabs>
        <w:jc w:val="both"/>
        <w:rPr>
          <w:sz w:val="18"/>
          <w:szCs w:val="18"/>
        </w:rPr>
      </w:pPr>
      <w:r w:rsidRPr="00942A4D">
        <w:rPr>
          <w:b/>
          <w:sz w:val="18"/>
          <w:szCs w:val="18"/>
        </w:rPr>
        <w:t>- 5 августа</w:t>
      </w:r>
      <w:r w:rsidRPr="00942A4D">
        <w:rPr>
          <w:sz w:val="18"/>
          <w:szCs w:val="18"/>
        </w:rPr>
        <w:t xml:space="preserve"> соревнования по теннису (памятные подарки). </w:t>
      </w:r>
    </w:p>
    <w:p w:rsidR="00081E21" w:rsidRPr="00942A4D" w:rsidRDefault="00081E21" w:rsidP="00081E21">
      <w:pPr>
        <w:tabs>
          <w:tab w:val="left" w:pos="284"/>
        </w:tabs>
        <w:jc w:val="both"/>
        <w:rPr>
          <w:sz w:val="18"/>
          <w:szCs w:val="18"/>
        </w:rPr>
      </w:pPr>
      <w:r w:rsidRPr="00942A4D">
        <w:rPr>
          <w:b/>
          <w:sz w:val="18"/>
          <w:szCs w:val="18"/>
        </w:rPr>
        <w:t>- 12 августа</w:t>
      </w:r>
      <w:r w:rsidRPr="00942A4D">
        <w:rPr>
          <w:sz w:val="18"/>
          <w:szCs w:val="18"/>
        </w:rPr>
        <w:t xml:space="preserve"> соревнования по нардам.</w:t>
      </w:r>
    </w:p>
    <w:p w:rsidR="00081E21" w:rsidRPr="00942A4D" w:rsidRDefault="00081E21" w:rsidP="00081E21">
      <w:pPr>
        <w:tabs>
          <w:tab w:val="left" w:pos="284"/>
        </w:tabs>
        <w:jc w:val="both"/>
        <w:rPr>
          <w:sz w:val="18"/>
          <w:szCs w:val="18"/>
        </w:rPr>
      </w:pPr>
      <w:r w:rsidRPr="00942A4D">
        <w:rPr>
          <w:b/>
          <w:sz w:val="18"/>
          <w:szCs w:val="18"/>
        </w:rPr>
        <w:t>- 11 августа</w:t>
      </w:r>
      <w:r w:rsidRPr="00942A4D">
        <w:rPr>
          <w:sz w:val="18"/>
          <w:szCs w:val="18"/>
        </w:rPr>
        <w:t xml:space="preserve"> день физкультурника спортивные соревнования. </w:t>
      </w:r>
    </w:p>
    <w:p w:rsidR="00081E21" w:rsidRPr="00942A4D" w:rsidRDefault="00081E21" w:rsidP="00081E21">
      <w:pPr>
        <w:tabs>
          <w:tab w:val="left" w:pos="284"/>
        </w:tabs>
        <w:jc w:val="both"/>
        <w:rPr>
          <w:b/>
          <w:sz w:val="18"/>
          <w:szCs w:val="18"/>
        </w:rPr>
      </w:pPr>
      <w:r w:rsidRPr="00942A4D">
        <w:rPr>
          <w:b/>
          <w:sz w:val="18"/>
          <w:szCs w:val="18"/>
        </w:rPr>
        <w:t>- сентябрь</w:t>
      </w:r>
      <w:r w:rsidRPr="00942A4D">
        <w:rPr>
          <w:sz w:val="18"/>
          <w:szCs w:val="18"/>
        </w:rPr>
        <w:t xml:space="preserve"> г. Якутск Первенство Республики Саха (Якутия) 2018 года по классическим шахматам среди девушек и юношей</w:t>
      </w:r>
      <w:proofErr w:type="gramStart"/>
      <w:r w:rsidRPr="00942A4D">
        <w:rPr>
          <w:sz w:val="18"/>
          <w:szCs w:val="18"/>
        </w:rPr>
        <w:t>,(</w:t>
      </w:r>
      <w:proofErr w:type="gramEnd"/>
      <w:r w:rsidRPr="00942A4D">
        <w:rPr>
          <w:b/>
          <w:sz w:val="18"/>
          <w:szCs w:val="18"/>
        </w:rPr>
        <w:t xml:space="preserve">питание, проживание 17880 руб.) проезд 40020руб.) </w:t>
      </w:r>
    </w:p>
    <w:p w:rsidR="00081E21" w:rsidRPr="00942A4D" w:rsidRDefault="00081E21" w:rsidP="00081E21">
      <w:pPr>
        <w:jc w:val="both"/>
        <w:rPr>
          <w:sz w:val="18"/>
          <w:szCs w:val="18"/>
        </w:rPr>
      </w:pPr>
      <w:r w:rsidRPr="00942A4D">
        <w:rPr>
          <w:b/>
          <w:sz w:val="18"/>
          <w:szCs w:val="18"/>
        </w:rPr>
        <w:t xml:space="preserve">- сентябрь </w:t>
      </w:r>
      <w:r w:rsidRPr="00942A4D">
        <w:rPr>
          <w:sz w:val="18"/>
          <w:szCs w:val="18"/>
        </w:rPr>
        <w:t>Спортивные игры в рамках празднования дня знаний.</w:t>
      </w:r>
    </w:p>
    <w:p w:rsidR="00081E21" w:rsidRPr="00942A4D" w:rsidRDefault="00081E21" w:rsidP="00081E21">
      <w:pPr>
        <w:tabs>
          <w:tab w:val="left" w:pos="284"/>
        </w:tabs>
        <w:jc w:val="both"/>
        <w:rPr>
          <w:sz w:val="18"/>
          <w:szCs w:val="18"/>
        </w:rPr>
      </w:pPr>
      <w:r w:rsidRPr="00942A4D">
        <w:rPr>
          <w:sz w:val="18"/>
          <w:szCs w:val="18"/>
        </w:rPr>
        <w:t xml:space="preserve">-  </w:t>
      </w:r>
      <w:r w:rsidRPr="00942A4D">
        <w:rPr>
          <w:b/>
          <w:sz w:val="18"/>
          <w:szCs w:val="18"/>
        </w:rPr>
        <w:t>14 сентября</w:t>
      </w:r>
      <w:r w:rsidRPr="00942A4D">
        <w:rPr>
          <w:sz w:val="18"/>
          <w:szCs w:val="18"/>
        </w:rPr>
        <w:t xml:space="preserve"> на территории города Удачного традиционно прошли общегородские спортивные праздники «Кросс Нации -2018»  и велосипедный спорт.  </w:t>
      </w:r>
    </w:p>
    <w:p w:rsidR="00081E21" w:rsidRPr="00942A4D" w:rsidRDefault="00081E21" w:rsidP="00081E21">
      <w:pPr>
        <w:tabs>
          <w:tab w:val="left" w:pos="0"/>
        </w:tabs>
        <w:jc w:val="both"/>
        <w:rPr>
          <w:sz w:val="18"/>
          <w:szCs w:val="18"/>
        </w:rPr>
      </w:pPr>
      <w:r w:rsidRPr="00942A4D">
        <w:rPr>
          <w:b/>
          <w:sz w:val="18"/>
          <w:szCs w:val="18"/>
        </w:rPr>
        <w:t>-12 сентября день физкультурника</w:t>
      </w:r>
      <w:r w:rsidRPr="00942A4D">
        <w:rPr>
          <w:sz w:val="18"/>
          <w:szCs w:val="18"/>
        </w:rPr>
        <w:t xml:space="preserve"> в связи с погодными условиями был перенесен в здание </w:t>
      </w:r>
      <w:proofErr w:type="gramStart"/>
      <w:r w:rsidRPr="00942A4D">
        <w:rPr>
          <w:sz w:val="18"/>
          <w:szCs w:val="18"/>
        </w:rPr>
        <w:t>КСК</w:t>
      </w:r>
      <w:proofErr w:type="gramEnd"/>
      <w:r w:rsidRPr="00942A4D">
        <w:rPr>
          <w:sz w:val="18"/>
          <w:szCs w:val="18"/>
        </w:rPr>
        <w:t xml:space="preserve"> но это не помешало провести веселый праздник для наших спортсменов, в спорт зале прошли веселые старты для детей а взрослые спортсмены были задействованы в силовых видах спорта по итогам года А.В. Приходько вручил лучшим грамоты и памятные подарки </w:t>
      </w:r>
      <w:proofErr w:type="spellStart"/>
      <w:r w:rsidRPr="00942A4D">
        <w:rPr>
          <w:sz w:val="18"/>
          <w:szCs w:val="18"/>
        </w:rPr>
        <w:t>Ананькину</w:t>
      </w:r>
      <w:proofErr w:type="spellEnd"/>
      <w:r w:rsidRPr="00942A4D">
        <w:rPr>
          <w:sz w:val="18"/>
          <w:szCs w:val="18"/>
        </w:rPr>
        <w:t xml:space="preserve"> Александр пауэрлифтинг и классический жим,  Нечаев Сергей хоккей, Шовкопляс Роман хоккей, </w:t>
      </w:r>
      <w:proofErr w:type="spellStart"/>
      <w:r w:rsidRPr="00942A4D">
        <w:rPr>
          <w:sz w:val="18"/>
          <w:szCs w:val="18"/>
        </w:rPr>
        <w:t>Хомутовский</w:t>
      </w:r>
      <w:proofErr w:type="spellEnd"/>
      <w:r w:rsidRPr="00942A4D">
        <w:rPr>
          <w:sz w:val="18"/>
          <w:szCs w:val="18"/>
        </w:rPr>
        <w:t xml:space="preserve"> Валентин вольная борьба, </w:t>
      </w:r>
      <w:proofErr w:type="spellStart"/>
      <w:r w:rsidRPr="00942A4D">
        <w:rPr>
          <w:sz w:val="18"/>
          <w:szCs w:val="18"/>
        </w:rPr>
        <w:t>Вершинин</w:t>
      </w:r>
      <w:proofErr w:type="spellEnd"/>
      <w:r w:rsidRPr="00942A4D">
        <w:rPr>
          <w:sz w:val="18"/>
          <w:szCs w:val="18"/>
        </w:rPr>
        <w:t xml:space="preserve"> Николай гири, </w:t>
      </w:r>
      <w:proofErr w:type="spellStart"/>
      <w:r w:rsidRPr="00942A4D">
        <w:rPr>
          <w:sz w:val="18"/>
          <w:szCs w:val="18"/>
        </w:rPr>
        <w:t>Станченков</w:t>
      </w:r>
      <w:proofErr w:type="spellEnd"/>
      <w:r w:rsidRPr="00942A4D">
        <w:rPr>
          <w:sz w:val="18"/>
          <w:szCs w:val="18"/>
        </w:rPr>
        <w:t xml:space="preserve"> Иван инструктор, Жилин Юрий теннис, </w:t>
      </w:r>
      <w:proofErr w:type="spellStart"/>
      <w:r w:rsidRPr="00942A4D">
        <w:rPr>
          <w:sz w:val="18"/>
          <w:szCs w:val="18"/>
        </w:rPr>
        <w:t>Зипир</w:t>
      </w:r>
      <w:proofErr w:type="spellEnd"/>
      <w:r w:rsidRPr="00942A4D">
        <w:rPr>
          <w:sz w:val="18"/>
          <w:szCs w:val="18"/>
        </w:rPr>
        <w:t xml:space="preserve"> Светлана  спорт инструктор, Некрасов Геннадий спорт инструктор, </w:t>
      </w:r>
      <w:proofErr w:type="spellStart"/>
      <w:r w:rsidRPr="00942A4D">
        <w:rPr>
          <w:sz w:val="18"/>
          <w:szCs w:val="18"/>
        </w:rPr>
        <w:t>редько</w:t>
      </w:r>
      <w:proofErr w:type="spellEnd"/>
      <w:r w:rsidRPr="00942A4D">
        <w:rPr>
          <w:sz w:val="18"/>
          <w:szCs w:val="18"/>
        </w:rPr>
        <w:t xml:space="preserve"> Александра фигурное катание, Измаилов Александр </w:t>
      </w:r>
      <w:proofErr w:type="spellStart"/>
      <w:r w:rsidRPr="00942A4D">
        <w:rPr>
          <w:sz w:val="18"/>
          <w:szCs w:val="18"/>
        </w:rPr>
        <w:t>кикбоксингу</w:t>
      </w:r>
      <w:proofErr w:type="spellEnd"/>
      <w:r w:rsidRPr="00942A4D">
        <w:rPr>
          <w:sz w:val="18"/>
          <w:szCs w:val="18"/>
        </w:rPr>
        <w:t xml:space="preserve"> Рудых Александр теннис, </w:t>
      </w:r>
      <w:proofErr w:type="spellStart"/>
      <w:r w:rsidRPr="00942A4D">
        <w:rPr>
          <w:sz w:val="18"/>
          <w:szCs w:val="18"/>
        </w:rPr>
        <w:t>Ананькина</w:t>
      </w:r>
      <w:proofErr w:type="spellEnd"/>
      <w:r w:rsidRPr="00942A4D">
        <w:rPr>
          <w:sz w:val="18"/>
          <w:szCs w:val="18"/>
        </w:rPr>
        <w:t xml:space="preserve"> Екатерина сноуборд.</w:t>
      </w:r>
    </w:p>
    <w:p w:rsidR="00081E21" w:rsidRPr="00942A4D" w:rsidRDefault="00081E21" w:rsidP="00081E21">
      <w:pPr>
        <w:tabs>
          <w:tab w:val="left" w:pos="0"/>
        </w:tabs>
        <w:jc w:val="both"/>
        <w:rPr>
          <w:sz w:val="18"/>
          <w:szCs w:val="18"/>
        </w:rPr>
      </w:pPr>
      <w:r w:rsidRPr="00942A4D">
        <w:rPr>
          <w:sz w:val="18"/>
          <w:szCs w:val="18"/>
        </w:rPr>
        <w:t>-</w:t>
      </w:r>
      <w:r w:rsidRPr="00942A4D">
        <w:rPr>
          <w:b/>
          <w:sz w:val="18"/>
          <w:szCs w:val="18"/>
        </w:rPr>
        <w:t>17 по 24 сентября</w:t>
      </w:r>
      <w:r w:rsidRPr="00942A4D">
        <w:rPr>
          <w:sz w:val="18"/>
          <w:szCs w:val="18"/>
        </w:rPr>
        <w:t xml:space="preserve">  </w:t>
      </w:r>
      <w:r w:rsidRPr="00942A4D">
        <w:rPr>
          <w:b/>
          <w:sz w:val="18"/>
          <w:szCs w:val="18"/>
        </w:rPr>
        <w:t xml:space="preserve">в </w:t>
      </w:r>
      <w:proofErr w:type="gramStart"/>
      <w:r w:rsidRPr="00942A4D">
        <w:rPr>
          <w:b/>
          <w:sz w:val="18"/>
          <w:szCs w:val="18"/>
        </w:rPr>
        <w:t>г</w:t>
      </w:r>
      <w:proofErr w:type="gramEnd"/>
      <w:r w:rsidRPr="00942A4D">
        <w:rPr>
          <w:b/>
          <w:sz w:val="18"/>
          <w:szCs w:val="18"/>
        </w:rPr>
        <w:t>. Якутске</w:t>
      </w:r>
      <w:r w:rsidRPr="00942A4D">
        <w:rPr>
          <w:sz w:val="18"/>
          <w:szCs w:val="18"/>
        </w:rPr>
        <w:t xml:space="preserve"> прошли соревнования на Первенство Республики Саха (Якутия) по классическим шахматам среди юношей и девушек в возрастных группах до 11,13,15,17.19 лет соревнования посетили 3 спортсмена </w:t>
      </w:r>
      <w:r w:rsidRPr="00942A4D">
        <w:rPr>
          <w:b/>
          <w:sz w:val="18"/>
          <w:szCs w:val="18"/>
        </w:rPr>
        <w:t>(17880 руб. питание и проживание).</w:t>
      </w:r>
    </w:p>
    <w:p w:rsidR="00081E21" w:rsidRPr="00942A4D" w:rsidRDefault="00081E21" w:rsidP="00081E21">
      <w:pPr>
        <w:tabs>
          <w:tab w:val="left" w:pos="284"/>
        </w:tabs>
        <w:jc w:val="both"/>
        <w:rPr>
          <w:b/>
          <w:sz w:val="18"/>
          <w:szCs w:val="18"/>
        </w:rPr>
      </w:pPr>
      <w:r w:rsidRPr="00942A4D">
        <w:rPr>
          <w:b/>
          <w:sz w:val="18"/>
          <w:szCs w:val="18"/>
        </w:rPr>
        <w:t>-29 сентября</w:t>
      </w:r>
      <w:r w:rsidRPr="00942A4D">
        <w:rPr>
          <w:sz w:val="18"/>
          <w:szCs w:val="18"/>
        </w:rPr>
        <w:t xml:space="preserve"> группа детей выезжали в п. </w:t>
      </w:r>
      <w:proofErr w:type="spellStart"/>
      <w:r w:rsidRPr="00942A4D">
        <w:rPr>
          <w:sz w:val="18"/>
          <w:szCs w:val="18"/>
        </w:rPr>
        <w:t>Айхал</w:t>
      </w:r>
      <w:proofErr w:type="spellEnd"/>
      <w:r w:rsidRPr="00942A4D">
        <w:rPr>
          <w:sz w:val="18"/>
          <w:szCs w:val="18"/>
        </w:rPr>
        <w:t xml:space="preserve"> для участия в Открытом первенстве п. </w:t>
      </w:r>
      <w:proofErr w:type="spellStart"/>
      <w:r w:rsidRPr="00942A4D">
        <w:rPr>
          <w:sz w:val="18"/>
          <w:szCs w:val="18"/>
        </w:rPr>
        <w:t>Айхал</w:t>
      </w:r>
      <w:proofErr w:type="spellEnd"/>
      <w:r w:rsidRPr="00942A4D">
        <w:rPr>
          <w:sz w:val="18"/>
          <w:szCs w:val="18"/>
        </w:rPr>
        <w:t xml:space="preserve"> по дзюдо среди юношей и девушек </w:t>
      </w:r>
      <w:r w:rsidRPr="00942A4D">
        <w:rPr>
          <w:b/>
          <w:sz w:val="18"/>
          <w:szCs w:val="18"/>
        </w:rPr>
        <w:t>(проезд 14500руб.)</w:t>
      </w:r>
    </w:p>
    <w:p w:rsidR="00081E21" w:rsidRPr="00942A4D" w:rsidRDefault="00081E21" w:rsidP="00081E21">
      <w:pPr>
        <w:tabs>
          <w:tab w:val="left" w:pos="284"/>
        </w:tabs>
        <w:jc w:val="both"/>
        <w:rPr>
          <w:sz w:val="18"/>
          <w:szCs w:val="18"/>
        </w:rPr>
      </w:pPr>
      <w:r w:rsidRPr="00942A4D">
        <w:rPr>
          <w:b/>
          <w:sz w:val="18"/>
          <w:szCs w:val="18"/>
        </w:rPr>
        <w:t xml:space="preserve">-20 октября в </w:t>
      </w:r>
      <w:proofErr w:type="gramStart"/>
      <w:r w:rsidRPr="00942A4D">
        <w:rPr>
          <w:b/>
          <w:sz w:val="18"/>
          <w:szCs w:val="18"/>
        </w:rPr>
        <w:t>г</w:t>
      </w:r>
      <w:proofErr w:type="gramEnd"/>
      <w:r w:rsidRPr="00942A4D">
        <w:rPr>
          <w:b/>
          <w:sz w:val="18"/>
          <w:szCs w:val="18"/>
        </w:rPr>
        <w:t>. Мирный</w:t>
      </w:r>
      <w:r w:rsidRPr="00942A4D">
        <w:rPr>
          <w:sz w:val="18"/>
          <w:szCs w:val="18"/>
        </w:rPr>
        <w:t xml:space="preserve">  прошла районная эстафета «Спорт. Эрудиция. Творчество»  от города выехало 6 спортсменок в результате соревнований заняли 4 место</w:t>
      </w:r>
      <w:proofErr w:type="gramStart"/>
      <w:r w:rsidRPr="00942A4D">
        <w:rPr>
          <w:sz w:val="18"/>
          <w:szCs w:val="18"/>
        </w:rPr>
        <w:t>.</w:t>
      </w:r>
      <w:proofErr w:type="gramEnd"/>
      <w:r w:rsidRPr="00942A4D">
        <w:rPr>
          <w:sz w:val="18"/>
          <w:szCs w:val="18"/>
        </w:rPr>
        <w:t xml:space="preserve"> (</w:t>
      </w:r>
      <w:proofErr w:type="gramStart"/>
      <w:r w:rsidRPr="00942A4D">
        <w:rPr>
          <w:sz w:val="18"/>
          <w:szCs w:val="18"/>
        </w:rPr>
        <w:t>п</w:t>
      </w:r>
      <w:proofErr w:type="gramEnd"/>
      <w:r w:rsidRPr="00942A4D">
        <w:rPr>
          <w:sz w:val="18"/>
          <w:szCs w:val="18"/>
        </w:rPr>
        <w:t>роезд, питание, проживание 60660 руб.)</w:t>
      </w:r>
    </w:p>
    <w:p w:rsidR="00081E21" w:rsidRPr="00942A4D" w:rsidRDefault="00081E21" w:rsidP="00081E21">
      <w:pPr>
        <w:tabs>
          <w:tab w:val="left" w:pos="284"/>
        </w:tabs>
        <w:jc w:val="both"/>
        <w:rPr>
          <w:b/>
          <w:sz w:val="18"/>
          <w:szCs w:val="18"/>
        </w:rPr>
      </w:pPr>
      <w:r w:rsidRPr="00942A4D">
        <w:rPr>
          <w:sz w:val="18"/>
          <w:szCs w:val="18"/>
        </w:rPr>
        <w:t xml:space="preserve">-  </w:t>
      </w:r>
      <w:r w:rsidRPr="00942A4D">
        <w:rPr>
          <w:b/>
          <w:sz w:val="18"/>
          <w:szCs w:val="18"/>
        </w:rPr>
        <w:t>сентябрь</w:t>
      </w:r>
      <w:r w:rsidRPr="00942A4D">
        <w:rPr>
          <w:sz w:val="18"/>
          <w:szCs w:val="18"/>
        </w:rPr>
        <w:t xml:space="preserve"> 2 этап кубка по спортивному плаванию в </w:t>
      </w:r>
      <w:proofErr w:type="gramStart"/>
      <w:r w:rsidRPr="00942A4D">
        <w:rPr>
          <w:sz w:val="18"/>
          <w:szCs w:val="18"/>
        </w:rPr>
        <w:t>г</w:t>
      </w:r>
      <w:proofErr w:type="gramEnd"/>
      <w:r w:rsidRPr="00942A4D">
        <w:rPr>
          <w:sz w:val="18"/>
          <w:szCs w:val="18"/>
        </w:rPr>
        <w:t xml:space="preserve">. Якутске </w:t>
      </w:r>
      <w:r w:rsidRPr="00942A4D">
        <w:rPr>
          <w:b/>
          <w:sz w:val="18"/>
          <w:szCs w:val="18"/>
        </w:rPr>
        <w:t>(проезд 12685 руб.)</w:t>
      </w:r>
    </w:p>
    <w:p w:rsidR="00081E21" w:rsidRPr="00942A4D" w:rsidRDefault="00081E21" w:rsidP="00081E21">
      <w:pPr>
        <w:tabs>
          <w:tab w:val="left" w:pos="284"/>
        </w:tabs>
        <w:jc w:val="both"/>
        <w:rPr>
          <w:sz w:val="18"/>
          <w:szCs w:val="18"/>
        </w:rPr>
      </w:pPr>
      <w:r w:rsidRPr="00942A4D">
        <w:rPr>
          <w:sz w:val="18"/>
          <w:szCs w:val="18"/>
        </w:rPr>
        <w:t xml:space="preserve">- Открытое первенство по дзюдо п. </w:t>
      </w:r>
      <w:proofErr w:type="spellStart"/>
      <w:r w:rsidRPr="00942A4D">
        <w:rPr>
          <w:sz w:val="18"/>
          <w:szCs w:val="18"/>
        </w:rPr>
        <w:t>Айхал</w:t>
      </w:r>
      <w:proofErr w:type="spellEnd"/>
      <w:r w:rsidRPr="00942A4D">
        <w:rPr>
          <w:sz w:val="18"/>
          <w:szCs w:val="18"/>
        </w:rPr>
        <w:t xml:space="preserve"> </w:t>
      </w:r>
      <w:r w:rsidRPr="00942A4D">
        <w:rPr>
          <w:b/>
          <w:sz w:val="18"/>
          <w:szCs w:val="18"/>
        </w:rPr>
        <w:t>(проезд 14500 руб.)</w:t>
      </w:r>
    </w:p>
    <w:p w:rsidR="00081E21" w:rsidRPr="00942A4D" w:rsidRDefault="00081E21" w:rsidP="00081E21">
      <w:pPr>
        <w:tabs>
          <w:tab w:val="left" w:pos="284"/>
        </w:tabs>
        <w:jc w:val="both"/>
        <w:rPr>
          <w:b/>
          <w:sz w:val="18"/>
          <w:szCs w:val="18"/>
        </w:rPr>
      </w:pPr>
      <w:r w:rsidRPr="00942A4D">
        <w:rPr>
          <w:sz w:val="18"/>
          <w:szCs w:val="18"/>
        </w:rPr>
        <w:t>- Первенство Мирнинского района по шахматам (</w:t>
      </w:r>
      <w:r w:rsidRPr="00942A4D">
        <w:rPr>
          <w:b/>
          <w:sz w:val="18"/>
          <w:szCs w:val="18"/>
        </w:rPr>
        <w:t>проезд 40220 руб.)</w:t>
      </w:r>
    </w:p>
    <w:p w:rsidR="00081E21" w:rsidRPr="00942A4D" w:rsidRDefault="00081E21" w:rsidP="00081E21">
      <w:pPr>
        <w:tabs>
          <w:tab w:val="left" w:pos="284"/>
        </w:tabs>
        <w:jc w:val="both"/>
        <w:rPr>
          <w:b/>
          <w:sz w:val="18"/>
          <w:szCs w:val="18"/>
        </w:rPr>
      </w:pPr>
      <w:r w:rsidRPr="00942A4D">
        <w:rPr>
          <w:sz w:val="18"/>
          <w:szCs w:val="18"/>
        </w:rPr>
        <w:t xml:space="preserve">- Всероссийский турнир по дзюдо г Новосибирск г. Иркутск </w:t>
      </w:r>
      <w:proofErr w:type="gramStart"/>
      <w:r w:rsidRPr="00942A4D">
        <w:rPr>
          <w:sz w:val="18"/>
          <w:szCs w:val="18"/>
        </w:rPr>
        <w:t xml:space="preserve">( </w:t>
      </w:r>
      <w:proofErr w:type="gramEnd"/>
      <w:r w:rsidRPr="00942A4D">
        <w:rPr>
          <w:b/>
          <w:sz w:val="18"/>
          <w:szCs w:val="18"/>
        </w:rPr>
        <w:t>проезд, питание 92720 руб.)</w:t>
      </w:r>
    </w:p>
    <w:p w:rsidR="00081E21" w:rsidRPr="00942A4D" w:rsidRDefault="00081E21" w:rsidP="00081E21">
      <w:pPr>
        <w:tabs>
          <w:tab w:val="left" w:pos="284"/>
        </w:tabs>
        <w:jc w:val="both"/>
        <w:rPr>
          <w:b/>
          <w:sz w:val="18"/>
          <w:szCs w:val="18"/>
        </w:rPr>
      </w:pPr>
      <w:r w:rsidRPr="00942A4D">
        <w:rPr>
          <w:b/>
          <w:sz w:val="18"/>
          <w:szCs w:val="18"/>
        </w:rPr>
        <w:t xml:space="preserve">- </w:t>
      </w:r>
      <w:r w:rsidRPr="00942A4D">
        <w:rPr>
          <w:sz w:val="18"/>
          <w:szCs w:val="18"/>
        </w:rPr>
        <w:t xml:space="preserve">Открытый турнир по волейболу среди мужских команд </w:t>
      </w:r>
      <w:r w:rsidRPr="00942A4D">
        <w:rPr>
          <w:b/>
          <w:sz w:val="18"/>
          <w:szCs w:val="18"/>
        </w:rPr>
        <w:t>(проезд, питание и проживание77760 руб.)</w:t>
      </w:r>
    </w:p>
    <w:p w:rsidR="00081E21" w:rsidRPr="00942A4D" w:rsidRDefault="00081E21" w:rsidP="00081E21">
      <w:pPr>
        <w:tabs>
          <w:tab w:val="left" w:pos="284"/>
        </w:tabs>
        <w:jc w:val="both"/>
        <w:rPr>
          <w:b/>
          <w:sz w:val="18"/>
          <w:szCs w:val="18"/>
        </w:rPr>
      </w:pPr>
      <w:r w:rsidRPr="00942A4D">
        <w:rPr>
          <w:b/>
          <w:sz w:val="18"/>
          <w:szCs w:val="18"/>
        </w:rPr>
        <w:t xml:space="preserve">- </w:t>
      </w:r>
      <w:r w:rsidRPr="00942A4D">
        <w:rPr>
          <w:sz w:val="18"/>
          <w:szCs w:val="18"/>
        </w:rPr>
        <w:t>Открытое первенство по шахматам</w:t>
      </w:r>
      <w:r w:rsidRPr="00942A4D">
        <w:rPr>
          <w:b/>
          <w:sz w:val="18"/>
          <w:szCs w:val="18"/>
        </w:rPr>
        <w:t xml:space="preserve"> (проживание, проезд и питание 107820руб)</w:t>
      </w:r>
    </w:p>
    <w:p w:rsidR="00081E21" w:rsidRPr="00942A4D" w:rsidRDefault="00081E21" w:rsidP="00081E21">
      <w:pPr>
        <w:tabs>
          <w:tab w:val="left" w:pos="284"/>
        </w:tabs>
        <w:jc w:val="both"/>
        <w:rPr>
          <w:sz w:val="18"/>
          <w:szCs w:val="18"/>
        </w:rPr>
      </w:pPr>
      <w:r w:rsidRPr="00942A4D">
        <w:rPr>
          <w:b/>
          <w:sz w:val="18"/>
          <w:szCs w:val="18"/>
        </w:rPr>
        <w:t>- 14 августа</w:t>
      </w:r>
      <w:r w:rsidRPr="00942A4D">
        <w:rPr>
          <w:sz w:val="18"/>
          <w:szCs w:val="18"/>
        </w:rPr>
        <w:t xml:space="preserve"> спортивные игры в </w:t>
      </w:r>
      <w:proofErr w:type="spellStart"/>
      <w:r w:rsidRPr="00942A4D">
        <w:rPr>
          <w:sz w:val="18"/>
          <w:szCs w:val="18"/>
        </w:rPr>
        <w:t>пейнтбол</w:t>
      </w:r>
      <w:proofErr w:type="spellEnd"/>
      <w:r w:rsidRPr="00942A4D">
        <w:rPr>
          <w:sz w:val="18"/>
          <w:szCs w:val="18"/>
        </w:rPr>
        <w:t xml:space="preserve"> для детей из летних трудовых бригад Это стало уже доброй традицией проводить </w:t>
      </w:r>
      <w:proofErr w:type="spellStart"/>
      <w:r w:rsidRPr="00942A4D">
        <w:rPr>
          <w:sz w:val="18"/>
          <w:szCs w:val="18"/>
        </w:rPr>
        <w:t>пейнтбольные</w:t>
      </w:r>
      <w:proofErr w:type="spellEnd"/>
      <w:r w:rsidRPr="00942A4D">
        <w:rPr>
          <w:sz w:val="18"/>
          <w:szCs w:val="18"/>
        </w:rPr>
        <w:t xml:space="preserve"> бои в канун празднования Дня Российского </w:t>
      </w:r>
      <w:proofErr w:type="spellStart"/>
      <w:r w:rsidRPr="00942A4D">
        <w:rPr>
          <w:sz w:val="18"/>
          <w:szCs w:val="18"/>
        </w:rPr>
        <w:t>триколора</w:t>
      </w:r>
      <w:proofErr w:type="spellEnd"/>
      <w:r w:rsidRPr="00942A4D">
        <w:rPr>
          <w:sz w:val="18"/>
          <w:szCs w:val="18"/>
        </w:rPr>
        <w:t xml:space="preserve"> и в завершении деятельности летних трудовых бригад школьников и </w:t>
      </w:r>
      <w:proofErr w:type="spellStart"/>
      <w:r w:rsidRPr="00942A4D">
        <w:rPr>
          <w:sz w:val="18"/>
          <w:szCs w:val="18"/>
        </w:rPr>
        <w:t>студентов</w:t>
      </w:r>
      <w:proofErr w:type="gramStart"/>
      <w:r w:rsidRPr="00942A4D">
        <w:rPr>
          <w:sz w:val="18"/>
          <w:szCs w:val="18"/>
        </w:rPr>
        <w:t>.Т</w:t>
      </w:r>
      <w:proofErr w:type="gramEnd"/>
      <w:r w:rsidRPr="00942A4D">
        <w:rPr>
          <w:sz w:val="18"/>
          <w:szCs w:val="18"/>
        </w:rPr>
        <w:t>акой</w:t>
      </w:r>
      <w:proofErr w:type="spellEnd"/>
      <w:r w:rsidRPr="00942A4D">
        <w:rPr>
          <w:sz w:val="18"/>
          <w:szCs w:val="18"/>
        </w:rPr>
        <w:t xml:space="preserve"> активный отдых для 30 подростков организовала администрации города. Ребята смогли почувствовать себя настоящими </w:t>
      </w:r>
      <w:proofErr w:type="spellStart"/>
      <w:r w:rsidRPr="00942A4D">
        <w:rPr>
          <w:sz w:val="18"/>
          <w:szCs w:val="18"/>
        </w:rPr>
        <w:t>воинами</w:t>
      </w:r>
      <w:proofErr w:type="gramStart"/>
      <w:r w:rsidRPr="00942A4D">
        <w:rPr>
          <w:sz w:val="18"/>
          <w:szCs w:val="18"/>
        </w:rPr>
        <w:t>.О</w:t>
      </w:r>
      <w:proofErr w:type="gramEnd"/>
      <w:r w:rsidRPr="00942A4D">
        <w:rPr>
          <w:sz w:val="18"/>
          <w:szCs w:val="18"/>
        </w:rPr>
        <w:t>дин</w:t>
      </w:r>
      <w:proofErr w:type="spellEnd"/>
      <w:r w:rsidRPr="00942A4D">
        <w:rPr>
          <w:sz w:val="18"/>
          <w:szCs w:val="18"/>
        </w:rPr>
        <w:t xml:space="preserve"> в поле не воин. Вот и </w:t>
      </w:r>
      <w:proofErr w:type="spellStart"/>
      <w:r w:rsidRPr="00942A4D">
        <w:rPr>
          <w:sz w:val="18"/>
          <w:szCs w:val="18"/>
        </w:rPr>
        <w:t>пейнтбол</w:t>
      </w:r>
      <w:proofErr w:type="spellEnd"/>
      <w:r w:rsidRPr="00942A4D">
        <w:rPr>
          <w:sz w:val="18"/>
          <w:szCs w:val="18"/>
        </w:rPr>
        <w:t>, хоть и игра, но требует разработанной командной стратегии, чтобы не принять на себя красочную пулю. Успех определяет сплоченность команды и четкий план. Специальная экипировка, оружие, азарт и адреналин сделали своё дело. Ребята получили массу незабываемых впечатлений</w:t>
      </w:r>
      <w:proofErr w:type="gramStart"/>
      <w:r w:rsidRPr="00942A4D">
        <w:rPr>
          <w:sz w:val="18"/>
          <w:szCs w:val="18"/>
        </w:rPr>
        <w:t>.</w:t>
      </w:r>
      <w:proofErr w:type="gramEnd"/>
      <w:r w:rsidRPr="00942A4D">
        <w:rPr>
          <w:sz w:val="18"/>
          <w:szCs w:val="18"/>
        </w:rPr>
        <w:t xml:space="preserve"> </w:t>
      </w:r>
      <w:r w:rsidRPr="00942A4D">
        <w:rPr>
          <w:b/>
          <w:sz w:val="18"/>
          <w:szCs w:val="18"/>
        </w:rPr>
        <w:t>(</w:t>
      </w:r>
      <w:proofErr w:type="gramStart"/>
      <w:r w:rsidRPr="00942A4D">
        <w:rPr>
          <w:b/>
          <w:sz w:val="18"/>
          <w:szCs w:val="18"/>
        </w:rPr>
        <w:t>п</w:t>
      </w:r>
      <w:proofErr w:type="gramEnd"/>
      <w:r w:rsidRPr="00942A4D">
        <w:rPr>
          <w:b/>
          <w:sz w:val="18"/>
          <w:szCs w:val="18"/>
        </w:rPr>
        <w:t>окупка шаров 35000)</w:t>
      </w:r>
    </w:p>
    <w:p w:rsidR="00081E21" w:rsidRPr="00942A4D" w:rsidRDefault="00081E21" w:rsidP="00081E21">
      <w:pPr>
        <w:jc w:val="both"/>
        <w:rPr>
          <w:sz w:val="18"/>
          <w:szCs w:val="18"/>
        </w:rPr>
      </w:pPr>
      <w:r w:rsidRPr="00942A4D">
        <w:rPr>
          <w:b/>
          <w:sz w:val="18"/>
          <w:szCs w:val="18"/>
        </w:rPr>
        <w:t xml:space="preserve">-1-2 сентября </w:t>
      </w:r>
      <w:r w:rsidRPr="00942A4D">
        <w:rPr>
          <w:sz w:val="18"/>
          <w:szCs w:val="18"/>
        </w:rPr>
        <w:t xml:space="preserve">на базе МБОУ СОШ № 24 прошло  </w:t>
      </w:r>
      <w:r w:rsidRPr="00942A4D">
        <w:rPr>
          <w:sz w:val="18"/>
          <w:szCs w:val="18"/>
          <w:lang w:val="en-US"/>
        </w:rPr>
        <w:t>VIII</w:t>
      </w:r>
      <w:r w:rsidRPr="00942A4D">
        <w:rPr>
          <w:sz w:val="18"/>
          <w:szCs w:val="18"/>
        </w:rPr>
        <w:t xml:space="preserve"> первенство  дворовых команд по футболу</w:t>
      </w:r>
      <w:proofErr w:type="gramStart"/>
      <w:r w:rsidRPr="00942A4D">
        <w:rPr>
          <w:sz w:val="18"/>
          <w:szCs w:val="18"/>
        </w:rPr>
        <w:t>.</w:t>
      </w:r>
      <w:proofErr w:type="gramEnd"/>
      <w:r w:rsidRPr="00942A4D">
        <w:rPr>
          <w:sz w:val="18"/>
          <w:szCs w:val="18"/>
        </w:rPr>
        <w:t xml:space="preserve"> </w:t>
      </w:r>
      <w:proofErr w:type="gramStart"/>
      <w:r w:rsidRPr="00942A4D">
        <w:rPr>
          <w:sz w:val="18"/>
          <w:szCs w:val="18"/>
        </w:rPr>
        <w:t>п</w:t>
      </w:r>
      <w:proofErr w:type="gramEnd"/>
      <w:r w:rsidRPr="00942A4D">
        <w:rPr>
          <w:sz w:val="18"/>
          <w:szCs w:val="18"/>
        </w:rPr>
        <w:t xml:space="preserve">освященного Дню шахтера на кубок Молодежного ППО Мирнинского местного отделения ЯРО ВПП «Единая России» в 2018 году в кубке приняло участие 6 команд.  </w:t>
      </w:r>
    </w:p>
    <w:p w:rsidR="00081E21" w:rsidRPr="00942A4D" w:rsidRDefault="00081E21" w:rsidP="00081E21">
      <w:pPr>
        <w:tabs>
          <w:tab w:val="left" w:pos="284"/>
        </w:tabs>
        <w:jc w:val="both"/>
        <w:rPr>
          <w:sz w:val="18"/>
          <w:szCs w:val="18"/>
        </w:rPr>
      </w:pPr>
      <w:r w:rsidRPr="00942A4D">
        <w:rPr>
          <w:b/>
          <w:sz w:val="18"/>
          <w:szCs w:val="18"/>
        </w:rPr>
        <w:t>-26-27 октября</w:t>
      </w:r>
      <w:r w:rsidRPr="00942A4D">
        <w:rPr>
          <w:sz w:val="18"/>
          <w:szCs w:val="18"/>
        </w:rPr>
        <w:t xml:space="preserve"> на территории города проходили соревнования по боксу, открытый турнир, посвященный памяти заслуженного  тренера  РС (Я) и мастера спорта СССР Василия Иванова и Доржиева Виктора.  При поддержке и финансировании МО «Город Удачный». На соревнованиях присутствовали гости с поселка </w:t>
      </w:r>
      <w:proofErr w:type="spellStart"/>
      <w:r w:rsidRPr="00942A4D">
        <w:rPr>
          <w:sz w:val="18"/>
          <w:szCs w:val="18"/>
        </w:rPr>
        <w:t>Айхал</w:t>
      </w:r>
      <w:proofErr w:type="spellEnd"/>
      <w:r w:rsidRPr="00942A4D">
        <w:rPr>
          <w:sz w:val="18"/>
          <w:szCs w:val="18"/>
        </w:rPr>
        <w:t xml:space="preserve"> и п. </w:t>
      </w:r>
      <w:proofErr w:type="gramStart"/>
      <w:r w:rsidRPr="00942A4D">
        <w:rPr>
          <w:sz w:val="18"/>
          <w:szCs w:val="18"/>
        </w:rPr>
        <w:t>Светлый</w:t>
      </w:r>
      <w:proofErr w:type="gramEnd"/>
      <w:r w:rsidRPr="00942A4D">
        <w:rPr>
          <w:sz w:val="18"/>
          <w:szCs w:val="18"/>
        </w:rPr>
        <w:t xml:space="preserve">. Почетными гостями стали родные Виктора Доржиева – супруга Виктория </w:t>
      </w:r>
      <w:proofErr w:type="spellStart"/>
      <w:r w:rsidRPr="00942A4D">
        <w:rPr>
          <w:sz w:val="18"/>
          <w:szCs w:val="18"/>
        </w:rPr>
        <w:t>Халтанова</w:t>
      </w:r>
      <w:proofErr w:type="spellEnd"/>
      <w:r w:rsidRPr="00942A4D">
        <w:rPr>
          <w:sz w:val="18"/>
          <w:szCs w:val="18"/>
        </w:rPr>
        <w:t xml:space="preserve">, дочери Татьяна и Анна, племянники  и внуки, которые пошли по спотам  деда и занимаются боксом. По составу участников от Удачного выступили воспитанники 2 тренеров по боксу  Сергея  Рудакова и Александра Измаилова.   </w:t>
      </w:r>
    </w:p>
    <w:p w:rsidR="00081E21" w:rsidRPr="00942A4D" w:rsidRDefault="00081E21" w:rsidP="00081E21">
      <w:pPr>
        <w:tabs>
          <w:tab w:val="left" w:pos="284"/>
        </w:tabs>
        <w:jc w:val="both"/>
        <w:rPr>
          <w:b/>
          <w:sz w:val="18"/>
          <w:szCs w:val="18"/>
        </w:rPr>
      </w:pPr>
      <w:r w:rsidRPr="00942A4D">
        <w:rPr>
          <w:b/>
          <w:sz w:val="18"/>
          <w:szCs w:val="18"/>
        </w:rPr>
        <w:lastRenderedPageBreak/>
        <w:t xml:space="preserve">- 26-29 октября в г. </w:t>
      </w:r>
      <w:proofErr w:type="gramStart"/>
      <w:r w:rsidRPr="00942A4D">
        <w:rPr>
          <w:b/>
          <w:sz w:val="18"/>
          <w:szCs w:val="18"/>
        </w:rPr>
        <w:t>Мирный</w:t>
      </w:r>
      <w:proofErr w:type="gramEnd"/>
      <w:r w:rsidRPr="00942A4D">
        <w:rPr>
          <w:b/>
          <w:sz w:val="18"/>
          <w:szCs w:val="18"/>
        </w:rPr>
        <w:t xml:space="preserve"> </w:t>
      </w:r>
      <w:r w:rsidRPr="00942A4D">
        <w:rPr>
          <w:sz w:val="18"/>
          <w:szCs w:val="18"/>
        </w:rPr>
        <w:t xml:space="preserve"> Первенство  по шахматам среди воспитанников отделения шахмат УО КСК АК «АЛРОСА» (ПАО). На первенстве ребята прошли сложный двухдневный марафон, за шахматной доской ежедневно проводили по 6 часов с перерывом на обед. Особенно напряженно выдался второй игровой день. </w:t>
      </w:r>
      <w:proofErr w:type="gramStart"/>
      <w:r w:rsidRPr="00942A4D">
        <w:rPr>
          <w:sz w:val="18"/>
          <w:szCs w:val="18"/>
        </w:rPr>
        <w:t xml:space="preserve">Легких выигрышей у спортсменов не было, тем не менее, все призовые места – у шахматистов из Удачного. 1 место Михаил Руденко, 2 место </w:t>
      </w:r>
      <w:proofErr w:type="spellStart"/>
      <w:r w:rsidRPr="00942A4D">
        <w:rPr>
          <w:sz w:val="18"/>
          <w:szCs w:val="18"/>
        </w:rPr>
        <w:t>Бексултан</w:t>
      </w:r>
      <w:proofErr w:type="spellEnd"/>
      <w:r w:rsidRPr="00942A4D">
        <w:rPr>
          <w:sz w:val="18"/>
          <w:szCs w:val="18"/>
        </w:rPr>
        <w:t xml:space="preserve"> </w:t>
      </w:r>
      <w:proofErr w:type="spellStart"/>
      <w:r w:rsidRPr="00942A4D">
        <w:rPr>
          <w:sz w:val="18"/>
          <w:szCs w:val="18"/>
        </w:rPr>
        <w:t>Токтосунов</w:t>
      </w:r>
      <w:proofErr w:type="spellEnd"/>
      <w:r w:rsidRPr="00942A4D">
        <w:rPr>
          <w:sz w:val="18"/>
          <w:szCs w:val="18"/>
        </w:rPr>
        <w:t xml:space="preserve">, Кирилл Федотов  5 место, </w:t>
      </w:r>
      <w:proofErr w:type="spellStart"/>
      <w:r w:rsidRPr="00942A4D">
        <w:rPr>
          <w:sz w:val="18"/>
          <w:szCs w:val="18"/>
        </w:rPr>
        <w:t>Санда</w:t>
      </w:r>
      <w:proofErr w:type="spellEnd"/>
      <w:r w:rsidRPr="00942A4D">
        <w:rPr>
          <w:sz w:val="18"/>
          <w:szCs w:val="18"/>
        </w:rPr>
        <w:t xml:space="preserve"> </w:t>
      </w:r>
      <w:proofErr w:type="spellStart"/>
      <w:r w:rsidRPr="00942A4D">
        <w:rPr>
          <w:sz w:val="18"/>
          <w:szCs w:val="18"/>
        </w:rPr>
        <w:t>Озиниек</w:t>
      </w:r>
      <w:proofErr w:type="spellEnd"/>
      <w:r w:rsidRPr="00942A4D">
        <w:rPr>
          <w:sz w:val="18"/>
          <w:szCs w:val="18"/>
        </w:rPr>
        <w:t xml:space="preserve">  6 место категория до 18 лет, среди шахматистов до 14 лет золото Кирилл Поляков 2 место у Софьи </w:t>
      </w:r>
      <w:proofErr w:type="spellStart"/>
      <w:r w:rsidRPr="00942A4D">
        <w:rPr>
          <w:sz w:val="18"/>
          <w:szCs w:val="18"/>
        </w:rPr>
        <w:t>Циненко</w:t>
      </w:r>
      <w:proofErr w:type="spellEnd"/>
      <w:r w:rsidRPr="00942A4D">
        <w:rPr>
          <w:sz w:val="18"/>
          <w:szCs w:val="18"/>
        </w:rPr>
        <w:t xml:space="preserve">, Никита </w:t>
      </w:r>
      <w:proofErr w:type="spellStart"/>
      <w:r w:rsidRPr="00942A4D">
        <w:rPr>
          <w:sz w:val="18"/>
          <w:szCs w:val="18"/>
        </w:rPr>
        <w:t>Циненко</w:t>
      </w:r>
      <w:proofErr w:type="spellEnd"/>
      <w:r w:rsidRPr="00942A4D">
        <w:rPr>
          <w:sz w:val="18"/>
          <w:szCs w:val="18"/>
        </w:rPr>
        <w:t xml:space="preserve"> 4 место, Лучший результат среди детей до 8 лет</w:t>
      </w:r>
      <w:proofErr w:type="gramEnd"/>
      <w:r w:rsidRPr="00942A4D">
        <w:rPr>
          <w:sz w:val="18"/>
          <w:szCs w:val="18"/>
        </w:rPr>
        <w:t xml:space="preserve"> </w:t>
      </w:r>
      <w:proofErr w:type="spellStart"/>
      <w:r w:rsidRPr="00942A4D">
        <w:rPr>
          <w:sz w:val="18"/>
          <w:szCs w:val="18"/>
        </w:rPr>
        <w:t>Амирхан</w:t>
      </w:r>
      <w:proofErr w:type="spellEnd"/>
      <w:r w:rsidRPr="00942A4D">
        <w:rPr>
          <w:sz w:val="18"/>
          <w:szCs w:val="18"/>
        </w:rPr>
        <w:t xml:space="preserve"> </w:t>
      </w:r>
      <w:proofErr w:type="spellStart"/>
      <w:r w:rsidRPr="00942A4D">
        <w:rPr>
          <w:sz w:val="18"/>
          <w:szCs w:val="18"/>
        </w:rPr>
        <w:t>Шафигуллина</w:t>
      </w:r>
      <w:proofErr w:type="spellEnd"/>
      <w:r w:rsidRPr="00942A4D">
        <w:rPr>
          <w:sz w:val="18"/>
          <w:szCs w:val="18"/>
        </w:rPr>
        <w:t xml:space="preserve">. </w:t>
      </w:r>
      <w:r w:rsidRPr="00942A4D">
        <w:rPr>
          <w:b/>
          <w:sz w:val="18"/>
          <w:szCs w:val="18"/>
        </w:rPr>
        <w:t>(107820 руб., проживание, питание и проезд 9 спортсменов).</w:t>
      </w:r>
    </w:p>
    <w:p w:rsidR="00081E21" w:rsidRPr="00942A4D" w:rsidRDefault="00081E21" w:rsidP="00196F7B">
      <w:pPr>
        <w:tabs>
          <w:tab w:val="left" w:pos="284"/>
        </w:tabs>
        <w:jc w:val="both"/>
        <w:rPr>
          <w:sz w:val="18"/>
          <w:szCs w:val="18"/>
        </w:rPr>
      </w:pPr>
      <w:r w:rsidRPr="00942A4D">
        <w:rPr>
          <w:b/>
          <w:sz w:val="18"/>
          <w:szCs w:val="18"/>
        </w:rPr>
        <w:t>- 25-30 октября</w:t>
      </w:r>
      <w:r w:rsidRPr="00942A4D">
        <w:rPr>
          <w:sz w:val="18"/>
          <w:szCs w:val="18"/>
        </w:rPr>
        <w:t xml:space="preserve"> команда мужчин в количестве  8 человек выезжали на открытый турнир Мирнинского района по волейболу среди мужских и женских команд памяти отличника физической культуры и спорта Российской Федерации  Николая </w:t>
      </w:r>
      <w:proofErr w:type="spellStart"/>
      <w:r w:rsidRPr="00942A4D">
        <w:rPr>
          <w:sz w:val="18"/>
          <w:szCs w:val="18"/>
        </w:rPr>
        <w:t>Мангутова</w:t>
      </w:r>
      <w:proofErr w:type="spellEnd"/>
      <w:r w:rsidRPr="00942A4D">
        <w:rPr>
          <w:sz w:val="18"/>
          <w:szCs w:val="18"/>
        </w:rPr>
        <w:t xml:space="preserve">  в турнире приняло участие 7 команд в результате соревнований команда города заняла 4 место</w:t>
      </w:r>
      <w:proofErr w:type="gramStart"/>
      <w:r w:rsidRPr="00942A4D">
        <w:rPr>
          <w:sz w:val="18"/>
          <w:szCs w:val="18"/>
        </w:rPr>
        <w:t>.</w:t>
      </w:r>
      <w:proofErr w:type="gramEnd"/>
      <w:r w:rsidRPr="00942A4D">
        <w:rPr>
          <w:sz w:val="18"/>
          <w:szCs w:val="18"/>
        </w:rPr>
        <w:t xml:space="preserve"> </w:t>
      </w:r>
      <w:r w:rsidRPr="00942A4D">
        <w:rPr>
          <w:b/>
          <w:sz w:val="18"/>
          <w:szCs w:val="18"/>
        </w:rPr>
        <w:t>(</w:t>
      </w:r>
      <w:proofErr w:type="gramStart"/>
      <w:r w:rsidRPr="00942A4D">
        <w:rPr>
          <w:b/>
          <w:sz w:val="18"/>
          <w:szCs w:val="18"/>
        </w:rPr>
        <w:t>п</w:t>
      </w:r>
      <w:proofErr w:type="gramEnd"/>
      <w:r w:rsidRPr="00942A4D">
        <w:rPr>
          <w:b/>
          <w:sz w:val="18"/>
          <w:szCs w:val="18"/>
        </w:rPr>
        <w:t>роезд, питание и проживание</w:t>
      </w:r>
      <w:r w:rsidRPr="00942A4D">
        <w:rPr>
          <w:sz w:val="18"/>
          <w:szCs w:val="18"/>
        </w:rPr>
        <w:t xml:space="preserve"> </w:t>
      </w:r>
      <w:r w:rsidRPr="00942A4D">
        <w:rPr>
          <w:b/>
          <w:sz w:val="18"/>
          <w:szCs w:val="18"/>
        </w:rPr>
        <w:t>125760 руб</w:t>
      </w:r>
      <w:r w:rsidRPr="00942A4D">
        <w:rPr>
          <w:sz w:val="18"/>
          <w:szCs w:val="18"/>
        </w:rPr>
        <w:t xml:space="preserve">.) </w:t>
      </w:r>
    </w:p>
    <w:p w:rsidR="00081E21" w:rsidRPr="00942A4D" w:rsidRDefault="00081E21" w:rsidP="00081E21">
      <w:pPr>
        <w:jc w:val="both"/>
        <w:rPr>
          <w:b/>
          <w:sz w:val="18"/>
          <w:szCs w:val="18"/>
        </w:rPr>
      </w:pPr>
      <w:r w:rsidRPr="00942A4D">
        <w:rPr>
          <w:b/>
          <w:sz w:val="18"/>
          <w:szCs w:val="18"/>
        </w:rPr>
        <w:t>- 29-31 октября в Мирном</w:t>
      </w:r>
      <w:r w:rsidRPr="00942A4D">
        <w:rPr>
          <w:sz w:val="18"/>
          <w:szCs w:val="18"/>
        </w:rPr>
        <w:t xml:space="preserve"> на соревнованиях по хоккею с шайбой, посвященных 20 –</w:t>
      </w:r>
      <w:proofErr w:type="spellStart"/>
      <w:r w:rsidRPr="00942A4D">
        <w:rPr>
          <w:sz w:val="18"/>
          <w:szCs w:val="18"/>
        </w:rPr>
        <w:t>летию</w:t>
      </w:r>
      <w:proofErr w:type="spellEnd"/>
      <w:r w:rsidRPr="00942A4D">
        <w:rPr>
          <w:sz w:val="18"/>
          <w:szCs w:val="18"/>
        </w:rPr>
        <w:t xml:space="preserve"> Культурно спортивного комплекса, блистала </w:t>
      </w:r>
      <w:proofErr w:type="spellStart"/>
      <w:r w:rsidRPr="00942A4D">
        <w:rPr>
          <w:sz w:val="18"/>
          <w:szCs w:val="18"/>
        </w:rPr>
        <w:t>Удачнинская</w:t>
      </w:r>
      <w:proofErr w:type="spellEnd"/>
      <w:r w:rsidRPr="00942A4D">
        <w:rPr>
          <w:sz w:val="18"/>
          <w:szCs w:val="18"/>
        </w:rPr>
        <w:t xml:space="preserve"> хоккейная команда, ребята поехали с боевым настроением, хорошей подготовкой и родительской поддержкой На играх были собранными</w:t>
      </w:r>
      <w:proofErr w:type="gramStart"/>
      <w:r w:rsidRPr="00942A4D">
        <w:rPr>
          <w:sz w:val="18"/>
          <w:szCs w:val="18"/>
        </w:rPr>
        <w:t xml:space="preserve"> ,</w:t>
      </w:r>
      <w:proofErr w:type="gramEnd"/>
      <w:r w:rsidRPr="00942A4D">
        <w:rPr>
          <w:sz w:val="18"/>
          <w:szCs w:val="18"/>
        </w:rPr>
        <w:t xml:space="preserve">техничными и чутко следовали советам тренера Вадима Попова, за 3 дня провели четыре игры ,в трех из них одержали уверенную победу, Удачный –Ленск 10:3, Удачный –Мирный-2 10:1, Удачный – Мирный 3 16:1 . и по итогам последней игры вышли на 2 место </w:t>
      </w:r>
      <w:r w:rsidRPr="00942A4D">
        <w:rPr>
          <w:b/>
          <w:sz w:val="18"/>
          <w:szCs w:val="18"/>
        </w:rPr>
        <w:t>(проезд, питание и проживание тренерского состава 27700 руб.).</w:t>
      </w:r>
    </w:p>
    <w:p w:rsidR="00081E21" w:rsidRPr="00942A4D" w:rsidRDefault="00081E21" w:rsidP="00081E21">
      <w:pPr>
        <w:jc w:val="both"/>
        <w:rPr>
          <w:sz w:val="18"/>
          <w:szCs w:val="18"/>
        </w:rPr>
      </w:pPr>
      <w:r w:rsidRPr="00942A4D">
        <w:rPr>
          <w:b/>
          <w:sz w:val="18"/>
          <w:szCs w:val="18"/>
        </w:rPr>
        <w:t>- 31октября</w:t>
      </w:r>
      <w:r w:rsidRPr="00942A4D">
        <w:rPr>
          <w:sz w:val="18"/>
          <w:szCs w:val="18"/>
        </w:rPr>
        <w:t xml:space="preserve"> подведены итоги по первой дисциплине – баскетболу – в рамках спартакиады образовательный учреждений города Удачного, В спортклубе «Алмаз УО КСК прошли финальные игры». По сумме баллов среди девушек победила команда СОШ №24, на 2 месте СОШ №19, 3 место МРТК, Среди юношей лидером стала команда МРТК, 2 место заняли ребята СОШ №19 ,замкнули 3-ку призеров баскетболисты СОШ №24  (грамоты, медали).</w:t>
      </w:r>
    </w:p>
    <w:p w:rsidR="00081E21" w:rsidRPr="00942A4D" w:rsidRDefault="00081E21" w:rsidP="00081E21">
      <w:pPr>
        <w:jc w:val="both"/>
        <w:rPr>
          <w:sz w:val="18"/>
          <w:szCs w:val="18"/>
        </w:rPr>
      </w:pPr>
      <w:r w:rsidRPr="00942A4D">
        <w:rPr>
          <w:b/>
          <w:sz w:val="18"/>
          <w:szCs w:val="18"/>
        </w:rPr>
        <w:t>- 25 октября по 7 ноября</w:t>
      </w:r>
      <w:r w:rsidRPr="00942A4D">
        <w:rPr>
          <w:sz w:val="18"/>
          <w:szCs w:val="18"/>
        </w:rPr>
        <w:t xml:space="preserve"> 3 спортсмена в сопровождении тренера-преподавателя  приняли участие во Всероссийском турнире по дзюдо памяти подполковника милиции А.Г. </w:t>
      </w:r>
      <w:proofErr w:type="spellStart"/>
      <w:r w:rsidRPr="00942A4D">
        <w:rPr>
          <w:sz w:val="18"/>
          <w:szCs w:val="18"/>
        </w:rPr>
        <w:t>Пименева</w:t>
      </w:r>
      <w:proofErr w:type="spellEnd"/>
      <w:r w:rsidRPr="00942A4D">
        <w:rPr>
          <w:sz w:val="18"/>
          <w:szCs w:val="18"/>
        </w:rPr>
        <w:t xml:space="preserve"> в г. Новосибирске и  в г. Иркутске на призы иркутского авиационного завода, по результатам соревнований   </w:t>
      </w:r>
      <w:proofErr w:type="spellStart"/>
      <w:r w:rsidRPr="00942A4D">
        <w:rPr>
          <w:sz w:val="18"/>
          <w:szCs w:val="18"/>
        </w:rPr>
        <w:t>Загвозкин</w:t>
      </w:r>
      <w:proofErr w:type="spellEnd"/>
      <w:r w:rsidRPr="00942A4D">
        <w:rPr>
          <w:sz w:val="18"/>
          <w:szCs w:val="18"/>
        </w:rPr>
        <w:t xml:space="preserve"> Роман 3 </w:t>
      </w:r>
      <w:proofErr w:type="spellStart"/>
      <w:r w:rsidRPr="00942A4D">
        <w:rPr>
          <w:sz w:val="18"/>
          <w:szCs w:val="18"/>
        </w:rPr>
        <w:t>место</w:t>
      </w:r>
      <w:proofErr w:type="gramStart"/>
      <w:r w:rsidRPr="00942A4D">
        <w:rPr>
          <w:sz w:val="18"/>
          <w:szCs w:val="18"/>
        </w:rPr>
        <w:t>.Л</w:t>
      </w:r>
      <w:proofErr w:type="gramEnd"/>
      <w:r w:rsidRPr="00942A4D">
        <w:rPr>
          <w:sz w:val="18"/>
          <w:szCs w:val="18"/>
        </w:rPr>
        <w:t>еотьева</w:t>
      </w:r>
      <w:proofErr w:type="spellEnd"/>
      <w:r w:rsidRPr="00942A4D">
        <w:rPr>
          <w:sz w:val="18"/>
          <w:szCs w:val="18"/>
        </w:rPr>
        <w:t xml:space="preserve"> Анастасия 2 место, Щеглов Ярослав3 место. </w:t>
      </w:r>
    </w:p>
    <w:p w:rsidR="00081E21" w:rsidRPr="00942A4D" w:rsidRDefault="00081E21" w:rsidP="00081E21">
      <w:pPr>
        <w:jc w:val="both"/>
        <w:rPr>
          <w:sz w:val="18"/>
          <w:szCs w:val="18"/>
        </w:rPr>
      </w:pPr>
      <w:r w:rsidRPr="00942A4D">
        <w:rPr>
          <w:sz w:val="18"/>
          <w:szCs w:val="18"/>
        </w:rPr>
        <w:t xml:space="preserve">- Осенние кубковые соревнования среди смешанных баскетбольных  команд (УВГСВ, ОФ -12 ,малые цеха, АТТ-3, Горняк) начавшихся в спортклубе «Алмаз» 13 октября завершен 3-4 ноября мужские команды разыграли мяч за 3 –е место. Фабрика -12 соперничала с Горняком и АТТ-3. В первой игре интрига, кто станет победителем, держалась до последней минуты. Схватка с Горняком закончилась со счетом 39:38 в пользу фабрикантов. 4 ноября  команда фабрики победила баскетболистов автобазы </w:t>
      </w:r>
      <w:proofErr w:type="gramStart"/>
      <w:r w:rsidRPr="00942A4D">
        <w:rPr>
          <w:sz w:val="18"/>
          <w:szCs w:val="18"/>
        </w:rPr>
        <w:t>–с</w:t>
      </w:r>
      <w:proofErr w:type="gramEnd"/>
      <w:r w:rsidRPr="00942A4D">
        <w:rPr>
          <w:sz w:val="18"/>
          <w:szCs w:val="18"/>
        </w:rPr>
        <w:t>чет 35:25.Таким образом ,лидеры в баскетболе 1 место команда УВГСВ, 2 место- малые цеха, 3 место  фабрика 12,  4 место Горняк ,5 место АТТ-3.</w:t>
      </w:r>
    </w:p>
    <w:p w:rsidR="00081E21" w:rsidRPr="00942A4D" w:rsidRDefault="00081E21" w:rsidP="00081E21">
      <w:pPr>
        <w:jc w:val="both"/>
        <w:rPr>
          <w:sz w:val="18"/>
          <w:szCs w:val="18"/>
        </w:rPr>
      </w:pPr>
      <w:r w:rsidRPr="00942A4D">
        <w:rPr>
          <w:b/>
          <w:sz w:val="18"/>
          <w:szCs w:val="18"/>
        </w:rPr>
        <w:t xml:space="preserve">- 3 ноября </w:t>
      </w:r>
      <w:r w:rsidRPr="00942A4D">
        <w:rPr>
          <w:sz w:val="18"/>
          <w:szCs w:val="18"/>
        </w:rPr>
        <w:t xml:space="preserve">на базе СОШ №24 состоялись соревнования по волейболу среди команд школ п. </w:t>
      </w:r>
      <w:proofErr w:type="spellStart"/>
      <w:r w:rsidRPr="00942A4D">
        <w:rPr>
          <w:sz w:val="18"/>
          <w:szCs w:val="18"/>
        </w:rPr>
        <w:t>Айхала</w:t>
      </w:r>
      <w:proofErr w:type="spellEnd"/>
      <w:r w:rsidRPr="00942A4D">
        <w:rPr>
          <w:sz w:val="18"/>
          <w:szCs w:val="18"/>
        </w:rPr>
        <w:t xml:space="preserve"> и Удачного в рамках спартакиады работников образовательных организаций северной площадки Мирнинского района. </w:t>
      </w:r>
    </w:p>
    <w:p w:rsidR="00081E21" w:rsidRPr="00942A4D" w:rsidRDefault="00081E21" w:rsidP="00081E21">
      <w:pPr>
        <w:jc w:val="both"/>
        <w:rPr>
          <w:b/>
          <w:sz w:val="18"/>
          <w:szCs w:val="18"/>
        </w:rPr>
      </w:pPr>
      <w:r w:rsidRPr="00942A4D">
        <w:rPr>
          <w:b/>
          <w:sz w:val="18"/>
          <w:szCs w:val="18"/>
        </w:rPr>
        <w:t>- 3-4 ноября</w:t>
      </w:r>
      <w:r w:rsidRPr="00942A4D">
        <w:rPr>
          <w:sz w:val="18"/>
          <w:szCs w:val="18"/>
        </w:rPr>
        <w:t xml:space="preserve"> </w:t>
      </w:r>
      <w:proofErr w:type="spellStart"/>
      <w:r w:rsidRPr="00942A4D">
        <w:rPr>
          <w:sz w:val="18"/>
          <w:szCs w:val="18"/>
        </w:rPr>
        <w:t>удачнинские</w:t>
      </w:r>
      <w:proofErr w:type="spellEnd"/>
      <w:r w:rsidRPr="00942A4D">
        <w:rPr>
          <w:sz w:val="18"/>
          <w:szCs w:val="18"/>
        </w:rPr>
        <w:t xml:space="preserve"> пловцы соревновались в г. </w:t>
      </w:r>
      <w:proofErr w:type="gramStart"/>
      <w:r w:rsidRPr="00942A4D">
        <w:rPr>
          <w:sz w:val="18"/>
          <w:szCs w:val="18"/>
        </w:rPr>
        <w:t>Мирный</w:t>
      </w:r>
      <w:proofErr w:type="gramEnd"/>
      <w:r w:rsidRPr="00942A4D">
        <w:rPr>
          <w:sz w:val="18"/>
          <w:szCs w:val="18"/>
        </w:rPr>
        <w:t xml:space="preserve"> на Открытом первенстве по спортивному плаванию АК «АЛРОСА» и добились хороших результатов. Александр Павленко 2 место, Богдан Гульченко</w:t>
      </w:r>
      <w:proofErr w:type="gramStart"/>
      <w:r w:rsidRPr="00942A4D">
        <w:rPr>
          <w:sz w:val="18"/>
          <w:szCs w:val="18"/>
        </w:rPr>
        <w:t>1</w:t>
      </w:r>
      <w:proofErr w:type="gramEnd"/>
      <w:r w:rsidRPr="00942A4D">
        <w:rPr>
          <w:sz w:val="18"/>
          <w:szCs w:val="18"/>
        </w:rPr>
        <w:t xml:space="preserve"> место, Маргарита </w:t>
      </w:r>
      <w:proofErr w:type="spellStart"/>
      <w:r w:rsidRPr="00942A4D">
        <w:rPr>
          <w:sz w:val="18"/>
          <w:szCs w:val="18"/>
        </w:rPr>
        <w:t>Аплетина</w:t>
      </w:r>
      <w:proofErr w:type="spellEnd"/>
      <w:r w:rsidRPr="00942A4D">
        <w:rPr>
          <w:sz w:val="18"/>
          <w:szCs w:val="18"/>
        </w:rPr>
        <w:t xml:space="preserve"> 3 место, </w:t>
      </w:r>
      <w:proofErr w:type="spellStart"/>
      <w:r w:rsidRPr="00942A4D">
        <w:rPr>
          <w:sz w:val="18"/>
          <w:szCs w:val="18"/>
        </w:rPr>
        <w:t>Даоья</w:t>
      </w:r>
      <w:proofErr w:type="spellEnd"/>
      <w:r w:rsidRPr="00942A4D">
        <w:rPr>
          <w:sz w:val="18"/>
          <w:szCs w:val="18"/>
        </w:rPr>
        <w:t xml:space="preserve"> Смирнова 1 место, </w:t>
      </w:r>
      <w:proofErr w:type="spellStart"/>
      <w:r w:rsidRPr="00942A4D">
        <w:rPr>
          <w:sz w:val="18"/>
          <w:szCs w:val="18"/>
        </w:rPr>
        <w:t>Милена</w:t>
      </w:r>
      <w:proofErr w:type="spellEnd"/>
      <w:r w:rsidRPr="00942A4D">
        <w:rPr>
          <w:sz w:val="18"/>
          <w:szCs w:val="18"/>
        </w:rPr>
        <w:t xml:space="preserve"> Бут 4 место, Анастасия Ананьева 5 место, Олег </w:t>
      </w:r>
      <w:proofErr w:type="spellStart"/>
      <w:r w:rsidRPr="00942A4D">
        <w:rPr>
          <w:sz w:val="18"/>
          <w:szCs w:val="18"/>
        </w:rPr>
        <w:t>Голубин</w:t>
      </w:r>
      <w:proofErr w:type="spellEnd"/>
      <w:r w:rsidRPr="00942A4D">
        <w:rPr>
          <w:sz w:val="18"/>
          <w:szCs w:val="18"/>
        </w:rPr>
        <w:t xml:space="preserve"> 4 место, </w:t>
      </w:r>
      <w:r w:rsidRPr="00942A4D">
        <w:rPr>
          <w:b/>
          <w:sz w:val="18"/>
          <w:szCs w:val="18"/>
        </w:rPr>
        <w:t xml:space="preserve">(проезд питание и проживание 94550руб.) </w:t>
      </w:r>
    </w:p>
    <w:p w:rsidR="00081E21" w:rsidRPr="00942A4D" w:rsidRDefault="00081E21" w:rsidP="00081E21">
      <w:pPr>
        <w:jc w:val="both"/>
        <w:rPr>
          <w:sz w:val="18"/>
          <w:szCs w:val="18"/>
        </w:rPr>
      </w:pPr>
      <w:r w:rsidRPr="00942A4D">
        <w:rPr>
          <w:b/>
          <w:sz w:val="18"/>
          <w:szCs w:val="18"/>
        </w:rPr>
        <w:t>- 4 ноября</w:t>
      </w:r>
      <w:r w:rsidRPr="00942A4D">
        <w:rPr>
          <w:sz w:val="18"/>
          <w:szCs w:val="18"/>
        </w:rPr>
        <w:t xml:space="preserve"> в СК «Алмаз» прошли соревнования по настольному теннису. Среди женщин </w:t>
      </w:r>
      <w:proofErr w:type="gramStart"/>
      <w:r w:rsidRPr="00942A4D">
        <w:rPr>
          <w:sz w:val="18"/>
          <w:szCs w:val="18"/>
        </w:rPr>
        <w:t>заявились</w:t>
      </w:r>
      <w:proofErr w:type="gramEnd"/>
      <w:r w:rsidRPr="00942A4D">
        <w:rPr>
          <w:sz w:val="18"/>
          <w:szCs w:val="18"/>
        </w:rPr>
        <w:t xml:space="preserve"> на участие три участницы, которые и поделили призовые места 1 место Екатерина Краснова, 2 место Елена </w:t>
      </w:r>
      <w:proofErr w:type="spellStart"/>
      <w:r w:rsidRPr="00942A4D">
        <w:rPr>
          <w:sz w:val="18"/>
          <w:szCs w:val="18"/>
        </w:rPr>
        <w:t>Халимон</w:t>
      </w:r>
      <w:proofErr w:type="spellEnd"/>
      <w:r w:rsidRPr="00942A4D">
        <w:rPr>
          <w:sz w:val="18"/>
          <w:szCs w:val="18"/>
        </w:rPr>
        <w:t xml:space="preserve">, 3 место у Агафьи </w:t>
      </w:r>
      <w:proofErr w:type="spellStart"/>
      <w:r w:rsidRPr="00942A4D">
        <w:rPr>
          <w:sz w:val="18"/>
          <w:szCs w:val="18"/>
        </w:rPr>
        <w:t>Кучаровой</w:t>
      </w:r>
      <w:proofErr w:type="spellEnd"/>
      <w:r w:rsidRPr="00942A4D">
        <w:rPr>
          <w:sz w:val="18"/>
          <w:szCs w:val="18"/>
        </w:rPr>
        <w:t xml:space="preserve">. Среди мужчин любителей тенниса оказалось больше из 12 участников победителями оказались 1 место Александр Верещагин. 2 место у </w:t>
      </w:r>
      <w:proofErr w:type="spellStart"/>
      <w:r w:rsidRPr="00942A4D">
        <w:rPr>
          <w:sz w:val="18"/>
          <w:szCs w:val="18"/>
        </w:rPr>
        <w:t>Анаса</w:t>
      </w:r>
      <w:proofErr w:type="spellEnd"/>
      <w:r w:rsidRPr="00942A4D">
        <w:rPr>
          <w:sz w:val="18"/>
          <w:szCs w:val="18"/>
        </w:rPr>
        <w:t xml:space="preserve"> Агмуллина,3 место </w:t>
      </w:r>
      <w:proofErr w:type="spellStart"/>
      <w:r w:rsidRPr="00942A4D">
        <w:rPr>
          <w:sz w:val="18"/>
          <w:szCs w:val="18"/>
        </w:rPr>
        <w:t>Сайлаубек</w:t>
      </w:r>
      <w:proofErr w:type="spellEnd"/>
      <w:r w:rsidRPr="00942A4D">
        <w:rPr>
          <w:sz w:val="18"/>
          <w:szCs w:val="18"/>
        </w:rPr>
        <w:t xml:space="preserve"> Рахимов. Соревнования </w:t>
      </w:r>
      <w:proofErr w:type="gramStart"/>
      <w:r w:rsidRPr="00942A4D">
        <w:rPr>
          <w:sz w:val="18"/>
          <w:szCs w:val="18"/>
        </w:rPr>
        <w:t>били</w:t>
      </w:r>
      <w:proofErr w:type="gramEnd"/>
      <w:r w:rsidRPr="00942A4D">
        <w:rPr>
          <w:sz w:val="18"/>
          <w:szCs w:val="18"/>
        </w:rPr>
        <w:t xml:space="preserve"> организованны совместно с КСК также призовой фонд.</w:t>
      </w:r>
    </w:p>
    <w:p w:rsidR="00081E21" w:rsidRPr="00942A4D" w:rsidRDefault="00081E21" w:rsidP="00081E21">
      <w:pPr>
        <w:jc w:val="both"/>
        <w:rPr>
          <w:sz w:val="18"/>
          <w:szCs w:val="18"/>
        </w:rPr>
      </w:pPr>
      <w:r w:rsidRPr="00942A4D">
        <w:rPr>
          <w:b/>
          <w:sz w:val="18"/>
          <w:szCs w:val="18"/>
        </w:rPr>
        <w:t>- 4-5 ноября</w:t>
      </w:r>
      <w:r w:rsidRPr="00942A4D">
        <w:rPr>
          <w:sz w:val="18"/>
          <w:szCs w:val="18"/>
        </w:rPr>
        <w:t xml:space="preserve"> в бассейне «Русалочка» определились  призеры открытого городского турнира по русскому бильярду «Комбинированная пирамида» Участвовало 15 спортсменов</w:t>
      </w:r>
      <w:proofErr w:type="gramStart"/>
      <w:r w:rsidRPr="00942A4D">
        <w:rPr>
          <w:sz w:val="18"/>
          <w:szCs w:val="18"/>
        </w:rPr>
        <w:t>1</w:t>
      </w:r>
      <w:proofErr w:type="gramEnd"/>
      <w:r w:rsidRPr="00942A4D">
        <w:rPr>
          <w:sz w:val="18"/>
          <w:szCs w:val="18"/>
        </w:rPr>
        <w:t xml:space="preserve"> место Геннадий Супрун, 2 место Лев </w:t>
      </w:r>
      <w:proofErr w:type="spellStart"/>
      <w:r w:rsidRPr="00942A4D">
        <w:rPr>
          <w:sz w:val="18"/>
          <w:szCs w:val="18"/>
        </w:rPr>
        <w:t>Бутаев</w:t>
      </w:r>
      <w:proofErr w:type="spellEnd"/>
      <w:r w:rsidRPr="00942A4D">
        <w:rPr>
          <w:sz w:val="18"/>
          <w:szCs w:val="18"/>
        </w:rPr>
        <w:t xml:space="preserve">, на 3 месте Руслан </w:t>
      </w:r>
      <w:proofErr w:type="spellStart"/>
      <w:r w:rsidRPr="00942A4D">
        <w:rPr>
          <w:sz w:val="18"/>
          <w:szCs w:val="18"/>
        </w:rPr>
        <w:t>Салиев</w:t>
      </w:r>
      <w:proofErr w:type="spellEnd"/>
      <w:r w:rsidRPr="00942A4D">
        <w:rPr>
          <w:sz w:val="18"/>
          <w:szCs w:val="18"/>
        </w:rPr>
        <w:t xml:space="preserve"> и Иван Кику, подарки и грамоты за 3 места  от администрации города.  </w:t>
      </w:r>
    </w:p>
    <w:p w:rsidR="00081E21" w:rsidRPr="00942A4D" w:rsidRDefault="00081E21" w:rsidP="00081E21">
      <w:pPr>
        <w:jc w:val="both"/>
        <w:rPr>
          <w:sz w:val="18"/>
          <w:szCs w:val="18"/>
        </w:rPr>
      </w:pPr>
      <w:r w:rsidRPr="00942A4D">
        <w:rPr>
          <w:b/>
          <w:sz w:val="18"/>
          <w:szCs w:val="18"/>
        </w:rPr>
        <w:t xml:space="preserve">- 9-11 ноября в г. </w:t>
      </w:r>
      <w:proofErr w:type="gramStart"/>
      <w:r w:rsidRPr="00942A4D">
        <w:rPr>
          <w:b/>
          <w:sz w:val="18"/>
          <w:szCs w:val="18"/>
        </w:rPr>
        <w:t>Мирный</w:t>
      </w:r>
      <w:proofErr w:type="gramEnd"/>
      <w:r w:rsidRPr="00942A4D">
        <w:rPr>
          <w:sz w:val="18"/>
          <w:szCs w:val="18"/>
        </w:rPr>
        <w:t xml:space="preserve"> прошли соревнования по горнолыжному спорту «Открытие горнолыжного сезона» Прокатится по искусственному снегу смогли </w:t>
      </w:r>
      <w:proofErr w:type="spellStart"/>
      <w:r w:rsidRPr="00942A4D">
        <w:rPr>
          <w:sz w:val="18"/>
          <w:szCs w:val="18"/>
        </w:rPr>
        <w:t>удачнинские</w:t>
      </w:r>
      <w:proofErr w:type="spellEnd"/>
      <w:r w:rsidRPr="00942A4D">
        <w:rPr>
          <w:sz w:val="18"/>
          <w:szCs w:val="18"/>
        </w:rPr>
        <w:t xml:space="preserve"> спортсмены. Открыли горнолыжный сезон и посоревновались с </w:t>
      </w:r>
      <w:proofErr w:type="spellStart"/>
      <w:r w:rsidRPr="00942A4D">
        <w:rPr>
          <w:sz w:val="18"/>
          <w:szCs w:val="18"/>
        </w:rPr>
        <w:t>мирнинцами</w:t>
      </w:r>
      <w:proofErr w:type="spellEnd"/>
      <w:r w:rsidRPr="00942A4D">
        <w:rPr>
          <w:sz w:val="18"/>
          <w:szCs w:val="18"/>
        </w:rPr>
        <w:t xml:space="preserve">, </w:t>
      </w:r>
      <w:proofErr w:type="spellStart"/>
      <w:r w:rsidRPr="00942A4D">
        <w:rPr>
          <w:sz w:val="18"/>
          <w:szCs w:val="18"/>
        </w:rPr>
        <w:t>айхальцами</w:t>
      </w:r>
      <w:proofErr w:type="spellEnd"/>
      <w:r w:rsidRPr="00942A4D">
        <w:rPr>
          <w:sz w:val="18"/>
          <w:szCs w:val="18"/>
        </w:rPr>
        <w:t xml:space="preserve"> и </w:t>
      </w:r>
      <w:proofErr w:type="spellStart"/>
      <w:r w:rsidRPr="00942A4D">
        <w:rPr>
          <w:sz w:val="18"/>
          <w:szCs w:val="18"/>
        </w:rPr>
        <w:t>ленчаними</w:t>
      </w:r>
      <w:proofErr w:type="spellEnd"/>
      <w:r w:rsidRPr="00942A4D">
        <w:rPr>
          <w:sz w:val="18"/>
          <w:szCs w:val="18"/>
        </w:rPr>
        <w:t xml:space="preserve">. В категории «Горные лыжи» 3 место Евгений </w:t>
      </w:r>
      <w:proofErr w:type="spellStart"/>
      <w:r w:rsidRPr="00942A4D">
        <w:rPr>
          <w:sz w:val="18"/>
          <w:szCs w:val="18"/>
        </w:rPr>
        <w:t>Капуркин</w:t>
      </w:r>
      <w:proofErr w:type="spellEnd"/>
      <w:r w:rsidRPr="00942A4D">
        <w:rPr>
          <w:sz w:val="18"/>
          <w:szCs w:val="18"/>
        </w:rPr>
        <w:t xml:space="preserve">, в категории «Сноуборд» 2 место </w:t>
      </w:r>
      <w:proofErr w:type="spellStart"/>
      <w:r w:rsidRPr="00942A4D">
        <w:rPr>
          <w:sz w:val="18"/>
          <w:szCs w:val="18"/>
        </w:rPr>
        <w:t>Зданович</w:t>
      </w:r>
      <w:proofErr w:type="spellEnd"/>
      <w:r w:rsidRPr="00942A4D">
        <w:rPr>
          <w:sz w:val="18"/>
          <w:szCs w:val="18"/>
        </w:rPr>
        <w:t xml:space="preserve"> Юрий, также в личном зачете 4и 7 место наших </w:t>
      </w:r>
      <w:proofErr w:type="spellStart"/>
      <w:r w:rsidRPr="00942A4D">
        <w:rPr>
          <w:sz w:val="18"/>
          <w:szCs w:val="18"/>
        </w:rPr>
        <w:t>сноубордистов</w:t>
      </w:r>
      <w:proofErr w:type="spellEnd"/>
      <w:r w:rsidRPr="00942A4D">
        <w:rPr>
          <w:sz w:val="18"/>
          <w:szCs w:val="18"/>
        </w:rPr>
        <w:t xml:space="preserve">. всего в соревнованиях приняли участие более 50 спортсменов.  </w:t>
      </w:r>
    </w:p>
    <w:p w:rsidR="00081E21" w:rsidRPr="00942A4D" w:rsidRDefault="00081E21" w:rsidP="00081E21">
      <w:pPr>
        <w:jc w:val="both"/>
        <w:rPr>
          <w:color w:val="FF0000"/>
          <w:sz w:val="18"/>
          <w:szCs w:val="18"/>
        </w:rPr>
      </w:pPr>
      <w:r w:rsidRPr="00942A4D">
        <w:rPr>
          <w:sz w:val="18"/>
          <w:szCs w:val="18"/>
        </w:rPr>
        <w:t xml:space="preserve">- </w:t>
      </w:r>
      <w:r w:rsidRPr="00942A4D">
        <w:rPr>
          <w:b/>
          <w:sz w:val="18"/>
          <w:szCs w:val="18"/>
        </w:rPr>
        <w:t>17 ноября</w:t>
      </w:r>
      <w:r w:rsidRPr="00942A4D">
        <w:rPr>
          <w:sz w:val="18"/>
          <w:szCs w:val="18"/>
        </w:rPr>
        <w:t xml:space="preserve"> первенство по дзюдо на призы администрации города, подтвердило массовое признание восточного единоборства молодежью северных поселений -137 участников. По словам тренера по дзюдо </w:t>
      </w:r>
      <w:proofErr w:type="spellStart"/>
      <w:r w:rsidRPr="00942A4D">
        <w:rPr>
          <w:sz w:val="18"/>
          <w:szCs w:val="18"/>
        </w:rPr>
        <w:t>Айхала</w:t>
      </w:r>
      <w:proofErr w:type="spellEnd"/>
      <w:r w:rsidRPr="00942A4D">
        <w:rPr>
          <w:sz w:val="18"/>
          <w:szCs w:val="18"/>
        </w:rPr>
        <w:t xml:space="preserve"> и Мирного  спортсменов  могло приехать и </w:t>
      </w:r>
      <w:proofErr w:type="gramStart"/>
      <w:r w:rsidRPr="00942A4D">
        <w:rPr>
          <w:sz w:val="18"/>
          <w:szCs w:val="18"/>
        </w:rPr>
        <w:t>больше</w:t>
      </w:r>
      <w:proofErr w:type="gramEnd"/>
      <w:r w:rsidRPr="00942A4D">
        <w:rPr>
          <w:sz w:val="18"/>
          <w:szCs w:val="18"/>
        </w:rPr>
        <w:t xml:space="preserve"> но помешали ограничения по транспорту. Своих воспитанников представила </w:t>
      </w:r>
      <w:proofErr w:type="spellStart"/>
      <w:r w:rsidRPr="00942A4D">
        <w:rPr>
          <w:sz w:val="18"/>
          <w:szCs w:val="18"/>
        </w:rPr>
        <w:t>Детско</w:t>
      </w:r>
      <w:proofErr w:type="spellEnd"/>
      <w:r w:rsidRPr="00942A4D">
        <w:rPr>
          <w:sz w:val="18"/>
          <w:szCs w:val="18"/>
        </w:rPr>
        <w:t xml:space="preserve">- юношеская спортивная школа г. Мирного тренером Дмитрием Ивановым  и Николаем </w:t>
      </w:r>
      <w:proofErr w:type="spellStart"/>
      <w:r w:rsidRPr="00942A4D">
        <w:rPr>
          <w:sz w:val="18"/>
          <w:szCs w:val="18"/>
        </w:rPr>
        <w:t>Малышевым</w:t>
      </w:r>
      <w:proofErr w:type="gramStart"/>
      <w:r w:rsidRPr="00942A4D">
        <w:rPr>
          <w:sz w:val="18"/>
          <w:szCs w:val="18"/>
        </w:rPr>
        <w:t>.Т</w:t>
      </w:r>
      <w:proofErr w:type="gramEnd"/>
      <w:r w:rsidRPr="00942A4D">
        <w:rPr>
          <w:sz w:val="18"/>
          <w:szCs w:val="18"/>
        </w:rPr>
        <w:t>акже</w:t>
      </w:r>
      <w:proofErr w:type="spellEnd"/>
      <w:r w:rsidRPr="00942A4D">
        <w:rPr>
          <w:sz w:val="18"/>
          <w:szCs w:val="18"/>
        </w:rPr>
        <w:t xml:space="preserve"> приехали дзюдоисты п. </w:t>
      </w:r>
      <w:proofErr w:type="spellStart"/>
      <w:r w:rsidRPr="00942A4D">
        <w:rPr>
          <w:sz w:val="18"/>
          <w:szCs w:val="18"/>
        </w:rPr>
        <w:t>Айхал</w:t>
      </w:r>
      <w:proofErr w:type="spellEnd"/>
      <w:r w:rsidRPr="00942A4D">
        <w:rPr>
          <w:sz w:val="18"/>
          <w:szCs w:val="18"/>
        </w:rPr>
        <w:t xml:space="preserve"> тренера Степан </w:t>
      </w:r>
      <w:proofErr w:type="spellStart"/>
      <w:r w:rsidRPr="00942A4D">
        <w:rPr>
          <w:sz w:val="18"/>
          <w:szCs w:val="18"/>
        </w:rPr>
        <w:t>Кельзин</w:t>
      </w:r>
      <w:proofErr w:type="spellEnd"/>
      <w:r w:rsidRPr="00942A4D">
        <w:rPr>
          <w:sz w:val="18"/>
          <w:szCs w:val="18"/>
        </w:rPr>
        <w:t xml:space="preserve"> и  Артем Лукьянов. удачный представлял тренер преподаватель Диденко Николай. На торжественном открытии </w:t>
      </w:r>
      <w:proofErr w:type="gramStart"/>
      <w:r w:rsidRPr="00942A4D">
        <w:rPr>
          <w:sz w:val="18"/>
          <w:szCs w:val="18"/>
        </w:rPr>
        <w:t>отметил</w:t>
      </w:r>
      <w:proofErr w:type="gramEnd"/>
      <w:r w:rsidRPr="00942A4D">
        <w:rPr>
          <w:sz w:val="18"/>
          <w:szCs w:val="18"/>
        </w:rPr>
        <w:t xml:space="preserve">  что данные соревнования приурочены к знаменательной дате в мире спорта 16 ноября исполнилось 80 лет самбо в России. </w:t>
      </w:r>
    </w:p>
    <w:p w:rsidR="00081E21" w:rsidRPr="00942A4D" w:rsidRDefault="00081E21" w:rsidP="00081E21">
      <w:pPr>
        <w:jc w:val="both"/>
        <w:rPr>
          <w:color w:val="FF0000"/>
          <w:sz w:val="18"/>
          <w:szCs w:val="18"/>
        </w:rPr>
      </w:pPr>
      <w:r w:rsidRPr="00942A4D">
        <w:rPr>
          <w:b/>
          <w:sz w:val="18"/>
          <w:szCs w:val="18"/>
        </w:rPr>
        <w:t>- 24 ноября</w:t>
      </w:r>
      <w:r w:rsidRPr="00942A4D">
        <w:rPr>
          <w:sz w:val="18"/>
          <w:szCs w:val="18"/>
        </w:rPr>
        <w:t xml:space="preserve"> в спортивном клубе «Алмаз» состоялось открытое первенство </w:t>
      </w:r>
      <w:proofErr w:type="spellStart"/>
      <w:r w:rsidRPr="00942A4D">
        <w:rPr>
          <w:sz w:val="18"/>
          <w:szCs w:val="18"/>
        </w:rPr>
        <w:t>Удачнинского</w:t>
      </w:r>
      <w:proofErr w:type="spellEnd"/>
      <w:r w:rsidRPr="00942A4D">
        <w:rPr>
          <w:sz w:val="18"/>
          <w:szCs w:val="18"/>
        </w:rPr>
        <w:t xml:space="preserve"> отделения КСК по вольной </w:t>
      </w:r>
      <w:proofErr w:type="gramStart"/>
      <w:r w:rsidRPr="00942A4D">
        <w:rPr>
          <w:sz w:val="18"/>
          <w:szCs w:val="18"/>
        </w:rPr>
        <w:t>борьбе</w:t>
      </w:r>
      <w:proofErr w:type="gramEnd"/>
      <w:r w:rsidRPr="00942A4D">
        <w:rPr>
          <w:sz w:val="18"/>
          <w:szCs w:val="18"/>
        </w:rPr>
        <w:t xml:space="preserve"> в котором приняли участие 49 юных спортсменов из Мирного, </w:t>
      </w:r>
      <w:proofErr w:type="spellStart"/>
      <w:r w:rsidRPr="00942A4D">
        <w:rPr>
          <w:sz w:val="18"/>
          <w:szCs w:val="18"/>
        </w:rPr>
        <w:t>Айхала</w:t>
      </w:r>
      <w:proofErr w:type="spellEnd"/>
      <w:r w:rsidRPr="00942A4D">
        <w:rPr>
          <w:sz w:val="18"/>
          <w:szCs w:val="18"/>
        </w:rPr>
        <w:t xml:space="preserve"> и Удачного. Организаторами и спонсоры соревнований УО КСК при поддержке профсоюза «</w:t>
      </w:r>
      <w:proofErr w:type="spellStart"/>
      <w:r w:rsidRPr="00942A4D">
        <w:rPr>
          <w:sz w:val="18"/>
          <w:szCs w:val="18"/>
        </w:rPr>
        <w:t>Профалмаз</w:t>
      </w:r>
      <w:proofErr w:type="spellEnd"/>
      <w:r w:rsidRPr="00942A4D">
        <w:rPr>
          <w:sz w:val="18"/>
          <w:szCs w:val="18"/>
        </w:rPr>
        <w:t xml:space="preserve">»  и администрации города. На торжественном открытии спортсменов приветствовали заместитель начальника УО КСК АК «АЛРОСА»   по спорту, главный судья соревнований Валентин </w:t>
      </w:r>
      <w:proofErr w:type="spellStart"/>
      <w:r w:rsidRPr="00942A4D">
        <w:rPr>
          <w:sz w:val="18"/>
          <w:szCs w:val="18"/>
        </w:rPr>
        <w:t>Хомутовский</w:t>
      </w:r>
      <w:proofErr w:type="spellEnd"/>
      <w:r w:rsidRPr="00942A4D">
        <w:rPr>
          <w:sz w:val="18"/>
          <w:szCs w:val="18"/>
        </w:rPr>
        <w:t xml:space="preserve">, глава города Артур Приходько, председатель профкома </w:t>
      </w:r>
      <w:proofErr w:type="spellStart"/>
      <w:r w:rsidRPr="00942A4D">
        <w:rPr>
          <w:sz w:val="18"/>
          <w:szCs w:val="18"/>
        </w:rPr>
        <w:t>Удачнинского</w:t>
      </w:r>
      <w:proofErr w:type="spellEnd"/>
      <w:r w:rsidRPr="00942A4D">
        <w:rPr>
          <w:sz w:val="18"/>
          <w:szCs w:val="18"/>
        </w:rPr>
        <w:t xml:space="preserve"> </w:t>
      </w:r>
      <w:proofErr w:type="spellStart"/>
      <w:r w:rsidRPr="00942A4D">
        <w:rPr>
          <w:sz w:val="18"/>
          <w:szCs w:val="18"/>
        </w:rPr>
        <w:t>ГОКа</w:t>
      </w:r>
      <w:proofErr w:type="spellEnd"/>
      <w:r w:rsidRPr="00942A4D">
        <w:rPr>
          <w:sz w:val="18"/>
          <w:szCs w:val="18"/>
        </w:rPr>
        <w:t xml:space="preserve"> Виктор Иващенко. </w:t>
      </w:r>
    </w:p>
    <w:p w:rsidR="00081E21" w:rsidRPr="00942A4D" w:rsidRDefault="00081E21" w:rsidP="00081E21">
      <w:pPr>
        <w:jc w:val="both"/>
        <w:rPr>
          <w:sz w:val="18"/>
          <w:szCs w:val="18"/>
        </w:rPr>
      </w:pPr>
      <w:r w:rsidRPr="00942A4D">
        <w:rPr>
          <w:b/>
          <w:sz w:val="18"/>
          <w:szCs w:val="18"/>
        </w:rPr>
        <w:t>- 27 ноября</w:t>
      </w:r>
      <w:r w:rsidRPr="00942A4D">
        <w:rPr>
          <w:sz w:val="18"/>
          <w:szCs w:val="18"/>
        </w:rPr>
        <w:t xml:space="preserve"> юбилей отпраздновали дошколята своего спортивного мероприятия, который и назвали «С днем рождения тебя, моя спортивная семья»</w:t>
      </w:r>
      <w:proofErr w:type="gramStart"/>
      <w:r w:rsidRPr="00942A4D">
        <w:rPr>
          <w:sz w:val="18"/>
          <w:szCs w:val="18"/>
        </w:rPr>
        <w:t>.</w:t>
      </w:r>
      <w:proofErr w:type="gramEnd"/>
      <w:r w:rsidRPr="00942A4D">
        <w:rPr>
          <w:sz w:val="18"/>
          <w:szCs w:val="18"/>
        </w:rPr>
        <w:t xml:space="preserve"> </w:t>
      </w:r>
      <w:proofErr w:type="gramStart"/>
      <w:r w:rsidRPr="00942A4D">
        <w:rPr>
          <w:sz w:val="18"/>
          <w:szCs w:val="18"/>
        </w:rPr>
        <w:t>п</w:t>
      </w:r>
      <w:proofErr w:type="gramEnd"/>
      <w:r w:rsidRPr="00942A4D">
        <w:rPr>
          <w:sz w:val="18"/>
          <w:szCs w:val="18"/>
        </w:rPr>
        <w:t>ятый год подряд детские сады АН ДОО «</w:t>
      </w:r>
      <w:proofErr w:type="spellStart"/>
      <w:r w:rsidRPr="00942A4D">
        <w:rPr>
          <w:sz w:val="18"/>
          <w:szCs w:val="18"/>
        </w:rPr>
        <w:t>Алмазик</w:t>
      </w:r>
      <w:proofErr w:type="spellEnd"/>
      <w:r w:rsidRPr="00942A4D">
        <w:rPr>
          <w:sz w:val="18"/>
          <w:szCs w:val="18"/>
        </w:rPr>
        <w:t xml:space="preserve">» при поддержке администрации города проводят семейные старты. Команды в составе папы, мамы, и малыша, представляющих каждый из 4 детсадов. Взрослые и ребята проходили увлекательные эстафеты. Каждое состязание сопровождалось веселой музыкой и шуточной атрибутикой, все же, семейные команды со всей серьезностью выполнили задания, </w:t>
      </w:r>
      <w:proofErr w:type="gramStart"/>
      <w:r w:rsidRPr="00942A4D">
        <w:rPr>
          <w:sz w:val="18"/>
          <w:szCs w:val="18"/>
        </w:rPr>
        <w:t>ускоряясь на финише и стремились</w:t>
      </w:r>
      <w:proofErr w:type="gramEnd"/>
      <w:r w:rsidRPr="00942A4D">
        <w:rPr>
          <w:sz w:val="18"/>
          <w:szCs w:val="18"/>
        </w:rPr>
        <w:t xml:space="preserve"> к победе. Участников эстафет сопровождали  группы поддержки бодрыми </w:t>
      </w:r>
      <w:proofErr w:type="spellStart"/>
      <w:r w:rsidRPr="00942A4D">
        <w:rPr>
          <w:sz w:val="18"/>
          <w:szCs w:val="18"/>
        </w:rPr>
        <w:t>кричалками</w:t>
      </w:r>
      <w:proofErr w:type="spellEnd"/>
      <w:r w:rsidRPr="00942A4D">
        <w:rPr>
          <w:sz w:val="18"/>
          <w:szCs w:val="18"/>
        </w:rPr>
        <w:t xml:space="preserve"> и плакатами. </w:t>
      </w:r>
    </w:p>
    <w:p w:rsidR="00081E21" w:rsidRPr="00942A4D" w:rsidRDefault="00081E21" w:rsidP="00081E21">
      <w:pPr>
        <w:jc w:val="both"/>
        <w:rPr>
          <w:b/>
          <w:sz w:val="18"/>
          <w:szCs w:val="18"/>
        </w:rPr>
      </w:pPr>
      <w:r w:rsidRPr="00942A4D">
        <w:rPr>
          <w:b/>
          <w:sz w:val="18"/>
          <w:szCs w:val="18"/>
        </w:rPr>
        <w:t>- 1 декабря</w:t>
      </w:r>
      <w:r w:rsidRPr="00942A4D">
        <w:rPr>
          <w:sz w:val="18"/>
          <w:szCs w:val="18"/>
        </w:rPr>
        <w:t xml:space="preserve"> в городе Покровске </w:t>
      </w:r>
      <w:proofErr w:type="spellStart"/>
      <w:r w:rsidRPr="00942A4D">
        <w:rPr>
          <w:sz w:val="18"/>
          <w:szCs w:val="18"/>
        </w:rPr>
        <w:t>Хангаласского</w:t>
      </w:r>
      <w:proofErr w:type="spellEnd"/>
      <w:r w:rsidRPr="00942A4D">
        <w:rPr>
          <w:sz w:val="18"/>
          <w:szCs w:val="18"/>
        </w:rPr>
        <w:t xml:space="preserve"> района РС (Я) прошел юбилейный десятый Дальневосточный благотворительный турнир по самбо, где соревновались 170 юношей и девушек 2004-2006 годов рождения. Успешно выступили юные дзюдоисты </w:t>
      </w:r>
      <w:proofErr w:type="spellStart"/>
      <w:r w:rsidRPr="00942A4D">
        <w:rPr>
          <w:sz w:val="18"/>
          <w:szCs w:val="18"/>
        </w:rPr>
        <w:t>Удачнинского</w:t>
      </w:r>
      <w:proofErr w:type="spellEnd"/>
      <w:r w:rsidRPr="00942A4D">
        <w:rPr>
          <w:sz w:val="18"/>
          <w:szCs w:val="18"/>
        </w:rPr>
        <w:t xml:space="preserve"> отделения КСК АК «АЛРОСА» воспитанники заслуженного тренера РС (Я) Николая Диденко</w:t>
      </w:r>
      <w:proofErr w:type="gramStart"/>
      <w:r w:rsidRPr="00942A4D">
        <w:rPr>
          <w:sz w:val="18"/>
          <w:szCs w:val="18"/>
        </w:rPr>
        <w:t>.</w:t>
      </w:r>
      <w:proofErr w:type="gramEnd"/>
      <w:r w:rsidRPr="00942A4D">
        <w:rPr>
          <w:sz w:val="18"/>
          <w:szCs w:val="18"/>
        </w:rPr>
        <w:t xml:space="preserve"> </w:t>
      </w:r>
      <w:proofErr w:type="gramStart"/>
      <w:r w:rsidRPr="00942A4D">
        <w:rPr>
          <w:sz w:val="18"/>
          <w:szCs w:val="18"/>
        </w:rPr>
        <w:t>в</w:t>
      </w:r>
      <w:proofErr w:type="gramEnd"/>
      <w:r w:rsidRPr="00942A4D">
        <w:rPr>
          <w:sz w:val="18"/>
          <w:szCs w:val="18"/>
        </w:rPr>
        <w:t xml:space="preserve"> своих весовых категориях взяли золотые медали Ярослав Щеглов и Анастасия Леонтьева, серебро у Ильи </w:t>
      </w:r>
      <w:proofErr w:type="spellStart"/>
      <w:r w:rsidRPr="00942A4D">
        <w:rPr>
          <w:sz w:val="18"/>
          <w:szCs w:val="18"/>
        </w:rPr>
        <w:t>Мусейчук</w:t>
      </w:r>
      <w:proofErr w:type="spellEnd"/>
      <w:r w:rsidRPr="00942A4D">
        <w:rPr>
          <w:sz w:val="18"/>
          <w:szCs w:val="18"/>
        </w:rPr>
        <w:t xml:space="preserve">. </w:t>
      </w:r>
      <w:r w:rsidRPr="00942A4D">
        <w:rPr>
          <w:b/>
          <w:sz w:val="18"/>
          <w:szCs w:val="18"/>
        </w:rPr>
        <w:t xml:space="preserve">(проезд, питание и проживание 193 860 руб.) </w:t>
      </w:r>
    </w:p>
    <w:p w:rsidR="00081E21" w:rsidRPr="00942A4D" w:rsidRDefault="00081E21" w:rsidP="00081E21">
      <w:pPr>
        <w:jc w:val="both"/>
        <w:rPr>
          <w:sz w:val="18"/>
          <w:szCs w:val="18"/>
        </w:rPr>
      </w:pPr>
      <w:r w:rsidRPr="00942A4D">
        <w:rPr>
          <w:sz w:val="18"/>
          <w:szCs w:val="18"/>
        </w:rPr>
        <w:t>- Продолжается Открытое первенство Мирнинского района по хоккею с шайбой на кубок профсоюза «</w:t>
      </w:r>
      <w:proofErr w:type="spellStart"/>
      <w:r w:rsidRPr="00942A4D">
        <w:rPr>
          <w:sz w:val="18"/>
          <w:szCs w:val="18"/>
        </w:rPr>
        <w:t>Профалмаз</w:t>
      </w:r>
      <w:proofErr w:type="spellEnd"/>
      <w:r w:rsidRPr="00942A4D">
        <w:rPr>
          <w:sz w:val="18"/>
          <w:szCs w:val="18"/>
        </w:rPr>
        <w:t xml:space="preserve">», в котором  участвовало 12 команд из  Мирного, </w:t>
      </w:r>
      <w:proofErr w:type="spellStart"/>
      <w:r w:rsidRPr="00942A4D">
        <w:rPr>
          <w:sz w:val="18"/>
          <w:szCs w:val="18"/>
        </w:rPr>
        <w:t>Айхала</w:t>
      </w:r>
      <w:proofErr w:type="spellEnd"/>
      <w:r w:rsidRPr="00942A4D">
        <w:rPr>
          <w:sz w:val="18"/>
          <w:szCs w:val="18"/>
        </w:rPr>
        <w:t xml:space="preserve">, Удачного, Ленска, и Чернышевского. Игры проходят на северных и южных площадках в г. </w:t>
      </w:r>
      <w:proofErr w:type="gramStart"/>
      <w:r w:rsidRPr="00942A4D">
        <w:rPr>
          <w:sz w:val="18"/>
          <w:szCs w:val="18"/>
        </w:rPr>
        <w:t>Мирном</w:t>
      </w:r>
      <w:proofErr w:type="gramEnd"/>
      <w:r w:rsidRPr="00942A4D">
        <w:rPr>
          <w:sz w:val="18"/>
          <w:szCs w:val="18"/>
        </w:rPr>
        <w:t xml:space="preserve"> соревнования пройдут до 9 декабря. В Удачном хоккейный марафон между командами структурных подразделений </w:t>
      </w:r>
      <w:proofErr w:type="spellStart"/>
      <w:r w:rsidRPr="00942A4D">
        <w:rPr>
          <w:sz w:val="18"/>
          <w:szCs w:val="18"/>
        </w:rPr>
        <w:t>Удачнинского</w:t>
      </w:r>
      <w:proofErr w:type="spellEnd"/>
      <w:r w:rsidRPr="00942A4D">
        <w:rPr>
          <w:sz w:val="18"/>
          <w:szCs w:val="18"/>
        </w:rPr>
        <w:t xml:space="preserve"> и </w:t>
      </w:r>
      <w:proofErr w:type="spellStart"/>
      <w:r w:rsidRPr="00942A4D">
        <w:rPr>
          <w:sz w:val="18"/>
          <w:szCs w:val="18"/>
        </w:rPr>
        <w:t>Айхальского</w:t>
      </w:r>
      <w:proofErr w:type="spellEnd"/>
      <w:r w:rsidRPr="00942A4D">
        <w:rPr>
          <w:sz w:val="18"/>
          <w:szCs w:val="18"/>
        </w:rPr>
        <w:t xml:space="preserve"> </w:t>
      </w:r>
      <w:proofErr w:type="spellStart"/>
      <w:proofErr w:type="gramStart"/>
      <w:r w:rsidRPr="00942A4D">
        <w:rPr>
          <w:sz w:val="18"/>
          <w:szCs w:val="18"/>
        </w:rPr>
        <w:t>горно</w:t>
      </w:r>
      <w:proofErr w:type="spellEnd"/>
      <w:r w:rsidRPr="00942A4D">
        <w:rPr>
          <w:sz w:val="18"/>
          <w:szCs w:val="18"/>
        </w:rPr>
        <w:t>- обогатительных</w:t>
      </w:r>
      <w:proofErr w:type="gramEnd"/>
      <w:r w:rsidRPr="00942A4D">
        <w:rPr>
          <w:sz w:val="18"/>
          <w:szCs w:val="18"/>
        </w:rPr>
        <w:t xml:space="preserve"> комбинатов завершился 1 декабря, в 12:00 состоялась </w:t>
      </w:r>
      <w:r w:rsidRPr="00942A4D">
        <w:rPr>
          <w:sz w:val="18"/>
          <w:szCs w:val="18"/>
        </w:rPr>
        <w:lastRenderedPageBreak/>
        <w:t xml:space="preserve">решающая игра между командами </w:t>
      </w:r>
      <w:proofErr w:type="spellStart"/>
      <w:r w:rsidRPr="00942A4D">
        <w:rPr>
          <w:sz w:val="18"/>
          <w:szCs w:val="18"/>
        </w:rPr>
        <w:t>Айхала</w:t>
      </w:r>
      <w:proofErr w:type="spellEnd"/>
      <w:r w:rsidRPr="00942A4D">
        <w:rPr>
          <w:sz w:val="18"/>
          <w:szCs w:val="18"/>
        </w:rPr>
        <w:t xml:space="preserve"> и КХЛ (Удачный) со счетом 6:0   в пользу </w:t>
      </w:r>
      <w:proofErr w:type="spellStart"/>
      <w:r w:rsidRPr="00942A4D">
        <w:rPr>
          <w:sz w:val="18"/>
          <w:szCs w:val="18"/>
        </w:rPr>
        <w:t>Айхальцев</w:t>
      </w:r>
      <w:proofErr w:type="spellEnd"/>
      <w:r w:rsidRPr="00942A4D">
        <w:rPr>
          <w:sz w:val="18"/>
          <w:szCs w:val="18"/>
        </w:rPr>
        <w:t xml:space="preserve">. По тогам соревнований определилась тройка победителей 1 место УРСЦ, 2 место АТТ-3, 3 место п. </w:t>
      </w:r>
      <w:proofErr w:type="spellStart"/>
      <w:r w:rsidRPr="00942A4D">
        <w:rPr>
          <w:sz w:val="18"/>
          <w:szCs w:val="18"/>
        </w:rPr>
        <w:t>Айхал</w:t>
      </w:r>
      <w:proofErr w:type="spellEnd"/>
      <w:r w:rsidRPr="00942A4D">
        <w:rPr>
          <w:sz w:val="18"/>
          <w:szCs w:val="18"/>
        </w:rPr>
        <w:t xml:space="preserve">, </w:t>
      </w:r>
    </w:p>
    <w:p w:rsidR="00081E21" w:rsidRPr="00942A4D" w:rsidRDefault="00081E21" w:rsidP="00081E21">
      <w:pPr>
        <w:jc w:val="both"/>
        <w:rPr>
          <w:sz w:val="18"/>
          <w:szCs w:val="18"/>
        </w:rPr>
      </w:pPr>
      <w:r w:rsidRPr="00942A4D">
        <w:rPr>
          <w:b/>
          <w:sz w:val="18"/>
          <w:szCs w:val="18"/>
        </w:rPr>
        <w:t>- 8-10 декабря</w:t>
      </w:r>
      <w:r w:rsidRPr="00942A4D">
        <w:rPr>
          <w:sz w:val="18"/>
          <w:szCs w:val="18"/>
        </w:rPr>
        <w:t xml:space="preserve"> в г. Минный прошли соревнования по вольной борьбе (проезд</w:t>
      </w:r>
      <w:proofErr w:type="gramStart"/>
      <w:r w:rsidRPr="00942A4D">
        <w:rPr>
          <w:sz w:val="18"/>
          <w:szCs w:val="18"/>
        </w:rPr>
        <w:t xml:space="preserve"> ,</w:t>
      </w:r>
      <w:proofErr w:type="gramEnd"/>
      <w:r w:rsidRPr="00942A4D">
        <w:rPr>
          <w:sz w:val="18"/>
          <w:szCs w:val="18"/>
        </w:rPr>
        <w:t>питание и проживание 26550 руб.)</w:t>
      </w:r>
    </w:p>
    <w:p w:rsidR="00081E21" w:rsidRPr="00942A4D" w:rsidRDefault="00081E21" w:rsidP="00081E21">
      <w:pPr>
        <w:jc w:val="both"/>
        <w:rPr>
          <w:sz w:val="18"/>
          <w:szCs w:val="18"/>
        </w:rPr>
      </w:pPr>
      <w:r w:rsidRPr="00942A4D">
        <w:rPr>
          <w:b/>
          <w:sz w:val="18"/>
          <w:szCs w:val="18"/>
        </w:rPr>
        <w:t>- 8 декабря</w:t>
      </w:r>
      <w:r w:rsidRPr="00942A4D">
        <w:rPr>
          <w:sz w:val="18"/>
          <w:szCs w:val="18"/>
        </w:rPr>
        <w:t xml:space="preserve"> </w:t>
      </w:r>
      <w:proofErr w:type="spellStart"/>
      <w:r w:rsidRPr="00942A4D">
        <w:rPr>
          <w:sz w:val="18"/>
          <w:szCs w:val="18"/>
        </w:rPr>
        <w:t>Удачнинские</w:t>
      </w:r>
      <w:proofErr w:type="spellEnd"/>
      <w:r w:rsidRPr="00942A4D">
        <w:rPr>
          <w:sz w:val="18"/>
          <w:szCs w:val="18"/>
        </w:rPr>
        <w:t xml:space="preserve"> спортсмены успешно выступили Фестивале рукопашного боя Мирнинского </w:t>
      </w:r>
      <w:proofErr w:type="gramStart"/>
      <w:r w:rsidRPr="00942A4D">
        <w:rPr>
          <w:sz w:val="18"/>
          <w:szCs w:val="18"/>
        </w:rPr>
        <w:t>района</w:t>
      </w:r>
      <w:proofErr w:type="gramEnd"/>
      <w:r w:rsidRPr="00942A4D">
        <w:rPr>
          <w:sz w:val="18"/>
          <w:szCs w:val="18"/>
        </w:rPr>
        <w:t xml:space="preserve"> где приняло участие 70 спортсменов из Мирного, Удачного и </w:t>
      </w:r>
      <w:proofErr w:type="spellStart"/>
      <w:r w:rsidRPr="00942A4D">
        <w:rPr>
          <w:sz w:val="18"/>
          <w:szCs w:val="18"/>
        </w:rPr>
        <w:t>Свелого</w:t>
      </w:r>
      <w:proofErr w:type="spellEnd"/>
      <w:r w:rsidRPr="00942A4D">
        <w:rPr>
          <w:sz w:val="18"/>
          <w:szCs w:val="18"/>
        </w:rPr>
        <w:t xml:space="preserve">. 1 место Евгений </w:t>
      </w:r>
      <w:proofErr w:type="spellStart"/>
      <w:r w:rsidRPr="00942A4D">
        <w:rPr>
          <w:sz w:val="18"/>
          <w:szCs w:val="18"/>
        </w:rPr>
        <w:t>Корнаухов</w:t>
      </w:r>
      <w:proofErr w:type="spellEnd"/>
      <w:r w:rsidRPr="00942A4D">
        <w:rPr>
          <w:sz w:val="18"/>
          <w:szCs w:val="18"/>
        </w:rPr>
        <w:t xml:space="preserve">, Нурсултан </w:t>
      </w:r>
      <w:proofErr w:type="spellStart"/>
      <w:r w:rsidRPr="00942A4D">
        <w:rPr>
          <w:sz w:val="18"/>
          <w:szCs w:val="18"/>
        </w:rPr>
        <w:t>Ташиев</w:t>
      </w:r>
      <w:proofErr w:type="spellEnd"/>
      <w:r w:rsidRPr="00942A4D">
        <w:rPr>
          <w:sz w:val="18"/>
          <w:szCs w:val="18"/>
        </w:rPr>
        <w:t xml:space="preserve">. Данил </w:t>
      </w:r>
      <w:proofErr w:type="spellStart"/>
      <w:r w:rsidRPr="00942A4D">
        <w:rPr>
          <w:sz w:val="18"/>
          <w:szCs w:val="18"/>
        </w:rPr>
        <w:t>Веклич</w:t>
      </w:r>
      <w:proofErr w:type="spellEnd"/>
      <w:r w:rsidRPr="00942A4D">
        <w:rPr>
          <w:sz w:val="18"/>
          <w:szCs w:val="18"/>
        </w:rPr>
        <w:t xml:space="preserve">, 2 место </w:t>
      </w:r>
      <w:proofErr w:type="spellStart"/>
      <w:r w:rsidRPr="00942A4D">
        <w:rPr>
          <w:sz w:val="18"/>
          <w:szCs w:val="18"/>
        </w:rPr>
        <w:t>Сеймык</w:t>
      </w:r>
      <w:proofErr w:type="spellEnd"/>
      <w:r w:rsidRPr="00942A4D">
        <w:rPr>
          <w:sz w:val="18"/>
          <w:szCs w:val="18"/>
        </w:rPr>
        <w:t xml:space="preserve"> </w:t>
      </w:r>
      <w:proofErr w:type="spellStart"/>
      <w:r w:rsidRPr="00942A4D">
        <w:rPr>
          <w:sz w:val="18"/>
          <w:szCs w:val="18"/>
        </w:rPr>
        <w:t>Мусакеев</w:t>
      </w:r>
      <w:proofErr w:type="spellEnd"/>
      <w:r w:rsidRPr="00942A4D">
        <w:rPr>
          <w:sz w:val="18"/>
          <w:szCs w:val="18"/>
        </w:rPr>
        <w:t xml:space="preserve">, </w:t>
      </w:r>
      <w:proofErr w:type="spellStart"/>
      <w:r w:rsidRPr="00942A4D">
        <w:rPr>
          <w:sz w:val="18"/>
          <w:szCs w:val="18"/>
        </w:rPr>
        <w:t>Чингиз</w:t>
      </w:r>
      <w:proofErr w:type="spellEnd"/>
      <w:r w:rsidRPr="00942A4D">
        <w:rPr>
          <w:sz w:val="18"/>
          <w:szCs w:val="18"/>
        </w:rPr>
        <w:t xml:space="preserve"> </w:t>
      </w:r>
      <w:proofErr w:type="spellStart"/>
      <w:r w:rsidRPr="00942A4D">
        <w:rPr>
          <w:sz w:val="18"/>
          <w:szCs w:val="18"/>
        </w:rPr>
        <w:t>Туртумбеков</w:t>
      </w:r>
      <w:proofErr w:type="spellEnd"/>
      <w:r w:rsidRPr="00942A4D">
        <w:rPr>
          <w:sz w:val="18"/>
          <w:szCs w:val="18"/>
        </w:rPr>
        <w:t xml:space="preserve">,  3 место Никита </w:t>
      </w:r>
      <w:proofErr w:type="spellStart"/>
      <w:r w:rsidRPr="00942A4D">
        <w:rPr>
          <w:sz w:val="18"/>
          <w:szCs w:val="18"/>
        </w:rPr>
        <w:t>Радаев</w:t>
      </w:r>
      <w:proofErr w:type="spellEnd"/>
      <w:r w:rsidRPr="00942A4D">
        <w:rPr>
          <w:sz w:val="18"/>
          <w:szCs w:val="18"/>
        </w:rPr>
        <w:t xml:space="preserve">, Артем </w:t>
      </w:r>
      <w:proofErr w:type="spellStart"/>
      <w:r w:rsidRPr="00942A4D">
        <w:rPr>
          <w:sz w:val="18"/>
          <w:szCs w:val="18"/>
        </w:rPr>
        <w:t>Лоов</w:t>
      </w:r>
      <w:proofErr w:type="spellEnd"/>
      <w:r w:rsidRPr="00942A4D">
        <w:rPr>
          <w:sz w:val="18"/>
          <w:szCs w:val="18"/>
        </w:rPr>
        <w:t>.</w:t>
      </w:r>
    </w:p>
    <w:p w:rsidR="00081E21" w:rsidRPr="00942A4D" w:rsidRDefault="00081E21" w:rsidP="00081E21">
      <w:pPr>
        <w:jc w:val="both"/>
        <w:rPr>
          <w:b/>
          <w:sz w:val="18"/>
          <w:szCs w:val="18"/>
        </w:rPr>
      </w:pPr>
      <w:r w:rsidRPr="00942A4D">
        <w:rPr>
          <w:b/>
          <w:sz w:val="18"/>
          <w:szCs w:val="18"/>
        </w:rPr>
        <w:t>- 15 декабря</w:t>
      </w:r>
      <w:r w:rsidRPr="00942A4D">
        <w:rPr>
          <w:sz w:val="18"/>
          <w:szCs w:val="18"/>
        </w:rPr>
        <w:t xml:space="preserve"> в г. Мирный прошел ежегодный «Бал чемпионов» подведение итогов спортивного 2018года от города Удачный в номинации «За верность спорту» получил награду тренер </w:t>
      </w:r>
      <w:proofErr w:type="gramStart"/>
      <w:r w:rsidRPr="00942A4D">
        <w:rPr>
          <w:sz w:val="18"/>
          <w:szCs w:val="18"/>
        </w:rPr>
        <w:t>–п</w:t>
      </w:r>
      <w:proofErr w:type="gramEnd"/>
      <w:r w:rsidRPr="00942A4D">
        <w:rPr>
          <w:sz w:val="18"/>
          <w:szCs w:val="18"/>
        </w:rPr>
        <w:t xml:space="preserve">реподаватель УО КСК Жилин Юрий Васильевич,  награду лауреата «лучший спортсмен года среди школьников» получил  призер Международного турнира «Олимпийские старты- Кубок Победы» до 66 кг, ученик МБОУ СОШ №24 Щеглов Ярослав и тренер –преподаватель Диденко Николай, лауреат в номинации «Лучший спортсмен» награду получила неоднократная победительница Республиканских турниров по дзюдо, победительница Всероссийского турнира «Летний кубок»  по дзюдо г. Москвы Леонтьева Анастасия ученица МБОУ СОШ  №24 и тренер преподаватель Диденко Николай. </w:t>
      </w:r>
      <w:r w:rsidRPr="00942A4D">
        <w:rPr>
          <w:b/>
          <w:sz w:val="18"/>
          <w:szCs w:val="18"/>
        </w:rPr>
        <w:t>(проезд</w:t>
      </w:r>
      <w:proofErr w:type="gramStart"/>
      <w:r w:rsidRPr="00942A4D">
        <w:rPr>
          <w:b/>
          <w:sz w:val="18"/>
          <w:szCs w:val="18"/>
        </w:rPr>
        <w:t xml:space="preserve"> .</w:t>
      </w:r>
      <w:proofErr w:type="gramEnd"/>
      <w:r w:rsidRPr="00942A4D">
        <w:rPr>
          <w:b/>
          <w:sz w:val="18"/>
          <w:szCs w:val="18"/>
        </w:rPr>
        <w:t xml:space="preserve">питание и проживание 40440 руб.)      </w:t>
      </w:r>
    </w:p>
    <w:p w:rsidR="00081E21" w:rsidRPr="00942A4D" w:rsidRDefault="00081E21" w:rsidP="00081E21">
      <w:pPr>
        <w:jc w:val="both"/>
        <w:rPr>
          <w:sz w:val="18"/>
          <w:szCs w:val="18"/>
        </w:rPr>
      </w:pPr>
      <w:r w:rsidRPr="00942A4D">
        <w:rPr>
          <w:sz w:val="18"/>
          <w:szCs w:val="18"/>
        </w:rPr>
        <w:t xml:space="preserve">- В п. </w:t>
      </w:r>
      <w:proofErr w:type="spellStart"/>
      <w:r w:rsidRPr="00942A4D">
        <w:rPr>
          <w:sz w:val="18"/>
          <w:szCs w:val="18"/>
        </w:rPr>
        <w:t>Айхал</w:t>
      </w:r>
      <w:proofErr w:type="spellEnd"/>
      <w:r w:rsidRPr="00942A4D">
        <w:rPr>
          <w:sz w:val="18"/>
          <w:szCs w:val="18"/>
        </w:rPr>
        <w:t xml:space="preserve"> прошёл  традиционный турнир «Бокс против </w:t>
      </w:r>
      <w:proofErr w:type="spellStart"/>
      <w:r w:rsidRPr="00942A4D">
        <w:rPr>
          <w:sz w:val="18"/>
          <w:szCs w:val="18"/>
        </w:rPr>
        <w:t>СПИДа</w:t>
      </w:r>
      <w:proofErr w:type="spellEnd"/>
      <w:r w:rsidRPr="00942A4D">
        <w:rPr>
          <w:sz w:val="18"/>
          <w:szCs w:val="18"/>
        </w:rPr>
        <w:t xml:space="preserve">  наркотиков!» за здоровый образ жизни на ринге выступили 60 боксеров из п. </w:t>
      </w:r>
      <w:proofErr w:type="spellStart"/>
      <w:r w:rsidRPr="00942A4D">
        <w:rPr>
          <w:sz w:val="18"/>
          <w:szCs w:val="18"/>
        </w:rPr>
        <w:t>Айхал</w:t>
      </w:r>
      <w:proofErr w:type="spellEnd"/>
      <w:r w:rsidRPr="00942A4D">
        <w:rPr>
          <w:sz w:val="18"/>
          <w:szCs w:val="18"/>
        </w:rPr>
        <w:t xml:space="preserve"> ,Удачного и </w:t>
      </w:r>
      <w:proofErr w:type="spellStart"/>
      <w:r w:rsidRPr="00942A4D">
        <w:rPr>
          <w:sz w:val="18"/>
          <w:szCs w:val="18"/>
        </w:rPr>
        <w:t>Мирного</w:t>
      </w:r>
      <w:proofErr w:type="gramStart"/>
      <w:r w:rsidRPr="00942A4D">
        <w:rPr>
          <w:sz w:val="18"/>
          <w:szCs w:val="18"/>
        </w:rPr>
        <w:t>.С</w:t>
      </w:r>
      <w:proofErr w:type="gramEnd"/>
      <w:r w:rsidRPr="00942A4D">
        <w:rPr>
          <w:sz w:val="18"/>
          <w:szCs w:val="18"/>
        </w:rPr>
        <w:t>оревнования</w:t>
      </w:r>
      <w:proofErr w:type="spellEnd"/>
      <w:r w:rsidRPr="00942A4D">
        <w:rPr>
          <w:sz w:val="18"/>
          <w:szCs w:val="18"/>
        </w:rPr>
        <w:t xml:space="preserve"> проводились в рамках личного -командного первенства 1 место </w:t>
      </w:r>
      <w:proofErr w:type="spellStart"/>
      <w:r w:rsidRPr="00942A4D">
        <w:rPr>
          <w:sz w:val="18"/>
          <w:szCs w:val="18"/>
        </w:rPr>
        <w:t>Ырысбек</w:t>
      </w:r>
      <w:proofErr w:type="spellEnd"/>
      <w:r w:rsidRPr="00942A4D">
        <w:rPr>
          <w:sz w:val="18"/>
          <w:szCs w:val="18"/>
        </w:rPr>
        <w:t xml:space="preserve"> </w:t>
      </w:r>
      <w:proofErr w:type="spellStart"/>
      <w:r w:rsidRPr="00942A4D">
        <w:rPr>
          <w:sz w:val="18"/>
          <w:szCs w:val="18"/>
        </w:rPr>
        <w:t>Акматов</w:t>
      </w:r>
      <w:proofErr w:type="spellEnd"/>
      <w:r w:rsidRPr="00942A4D">
        <w:rPr>
          <w:sz w:val="18"/>
          <w:szCs w:val="18"/>
        </w:rPr>
        <w:t xml:space="preserve">, Захар Комаров, Эрик </w:t>
      </w:r>
      <w:proofErr w:type="spellStart"/>
      <w:r w:rsidRPr="00942A4D">
        <w:rPr>
          <w:sz w:val="18"/>
          <w:szCs w:val="18"/>
        </w:rPr>
        <w:t>Любасов</w:t>
      </w:r>
      <w:proofErr w:type="spellEnd"/>
      <w:r w:rsidRPr="00942A4D">
        <w:rPr>
          <w:sz w:val="18"/>
          <w:szCs w:val="18"/>
        </w:rPr>
        <w:t xml:space="preserve">, Рустам </w:t>
      </w:r>
      <w:proofErr w:type="spellStart"/>
      <w:r w:rsidRPr="00942A4D">
        <w:rPr>
          <w:sz w:val="18"/>
          <w:szCs w:val="18"/>
        </w:rPr>
        <w:t>Баксаев</w:t>
      </w:r>
      <w:proofErr w:type="spellEnd"/>
      <w:r w:rsidRPr="00942A4D">
        <w:rPr>
          <w:sz w:val="18"/>
          <w:szCs w:val="18"/>
        </w:rPr>
        <w:t xml:space="preserve">, Владимир </w:t>
      </w:r>
      <w:proofErr w:type="spellStart"/>
      <w:r w:rsidRPr="00942A4D">
        <w:rPr>
          <w:sz w:val="18"/>
          <w:szCs w:val="18"/>
        </w:rPr>
        <w:t>Тужиков</w:t>
      </w:r>
      <w:proofErr w:type="spellEnd"/>
      <w:r w:rsidRPr="00942A4D">
        <w:rPr>
          <w:sz w:val="18"/>
          <w:szCs w:val="18"/>
        </w:rPr>
        <w:t xml:space="preserve">, Данил </w:t>
      </w:r>
      <w:proofErr w:type="spellStart"/>
      <w:r w:rsidRPr="00942A4D">
        <w:rPr>
          <w:sz w:val="18"/>
          <w:szCs w:val="18"/>
        </w:rPr>
        <w:t>Синюк</w:t>
      </w:r>
      <w:proofErr w:type="spellEnd"/>
      <w:r w:rsidRPr="00942A4D">
        <w:rPr>
          <w:sz w:val="18"/>
          <w:szCs w:val="18"/>
        </w:rPr>
        <w:t xml:space="preserve">,  </w:t>
      </w:r>
      <w:proofErr w:type="spellStart"/>
      <w:r w:rsidRPr="00942A4D">
        <w:rPr>
          <w:sz w:val="18"/>
          <w:szCs w:val="18"/>
        </w:rPr>
        <w:t>Чынгыз</w:t>
      </w:r>
      <w:proofErr w:type="spellEnd"/>
      <w:r w:rsidRPr="00942A4D">
        <w:rPr>
          <w:sz w:val="18"/>
          <w:szCs w:val="18"/>
        </w:rPr>
        <w:t xml:space="preserve"> </w:t>
      </w:r>
      <w:proofErr w:type="spellStart"/>
      <w:r w:rsidRPr="00942A4D">
        <w:rPr>
          <w:sz w:val="18"/>
          <w:szCs w:val="18"/>
        </w:rPr>
        <w:t>Туртумбеков</w:t>
      </w:r>
      <w:proofErr w:type="spellEnd"/>
      <w:r w:rsidRPr="00942A4D">
        <w:rPr>
          <w:sz w:val="18"/>
          <w:szCs w:val="18"/>
        </w:rPr>
        <w:t xml:space="preserve">. 2 место Евгений Корноухов, </w:t>
      </w:r>
      <w:proofErr w:type="spellStart"/>
      <w:r w:rsidRPr="00942A4D">
        <w:rPr>
          <w:sz w:val="18"/>
          <w:szCs w:val="18"/>
        </w:rPr>
        <w:t>Сеймык</w:t>
      </w:r>
      <w:proofErr w:type="spellEnd"/>
      <w:r w:rsidRPr="00942A4D">
        <w:rPr>
          <w:sz w:val="18"/>
          <w:szCs w:val="18"/>
        </w:rPr>
        <w:t xml:space="preserve"> </w:t>
      </w:r>
      <w:proofErr w:type="spellStart"/>
      <w:r w:rsidRPr="00942A4D">
        <w:rPr>
          <w:sz w:val="18"/>
          <w:szCs w:val="18"/>
        </w:rPr>
        <w:t>Мусакеев</w:t>
      </w:r>
      <w:proofErr w:type="spellEnd"/>
      <w:r w:rsidRPr="00942A4D">
        <w:rPr>
          <w:sz w:val="18"/>
          <w:szCs w:val="18"/>
        </w:rPr>
        <w:t xml:space="preserve">,  Роберт </w:t>
      </w:r>
      <w:proofErr w:type="spellStart"/>
      <w:r w:rsidRPr="00942A4D">
        <w:rPr>
          <w:sz w:val="18"/>
          <w:szCs w:val="18"/>
        </w:rPr>
        <w:t>Жоконов</w:t>
      </w:r>
      <w:proofErr w:type="spellEnd"/>
      <w:r w:rsidRPr="00942A4D">
        <w:rPr>
          <w:sz w:val="18"/>
          <w:szCs w:val="18"/>
        </w:rPr>
        <w:t xml:space="preserve">, Максим Миронов, Виктор </w:t>
      </w:r>
      <w:proofErr w:type="spellStart"/>
      <w:r w:rsidRPr="00942A4D">
        <w:rPr>
          <w:sz w:val="18"/>
          <w:szCs w:val="18"/>
        </w:rPr>
        <w:t>Фещенко</w:t>
      </w:r>
      <w:proofErr w:type="spellEnd"/>
      <w:r w:rsidRPr="00942A4D">
        <w:rPr>
          <w:sz w:val="18"/>
          <w:szCs w:val="18"/>
        </w:rPr>
        <w:t xml:space="preserve">. 3 место Никита </w:t>
      </w:r>
      <w:proofErr w:type="spellStart"/>
      <w:r w:rsidRPr="00942A4D">
        <w:rPr>
          <w:sz w:val="18"/>
          <w:szCs w:val="18"/>
        </w:rPr>
        <w:t>Рыдаев</w:t>
      </w:r>
      <w:proofErr w:type="spellEnd"/>
      <w:r w:rsidRPr="00942A4D">
        <w:rPr>
          <w:sz w:val="18"/>
          <w:szCs w:val="18"/>
        </w:rPr>
        <w:t>.</w:t>
      </w:r>
      <w:r w:rsidRPr="00942A4D">
        <w:rPr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  <w:t xml:space="preserve"> </w:t>
      </w:r>
    </w:p>
    <w:p w:rsidR="00081E21" w:rsidRPr="00942A4D" w:rsidRDefault="00081E21" w:rsidP="00081E21">
      <w:pPr>
        <w:jc w:val="both"/>
        <w:rPr>
          <w:sz w:val="18"/>
          <w:szCs w:val="18"/>
        </w:rPr>
      </w:pPr>
      <w:r w:rsidRPr="00942A4D">
        <w:rPr>
          <w:b/>
          <w:sz w:val="18"/>
          <w:szCs w:val="18"/>
        </w:rPr>
        <w:t>- 22 декабря</w:t>
      </w:r>
      <w:r w:rsidRPr="00942A4D">
        <w:rPr>
          <w:sz w:val="18"/>
          <w:szCs w:val="18"/>
        </w:rPr>
        <w:t xml:space="preserve"> на базе КСК прошли городской турнир по любительскому армрестлингу.  </w:t>
      </w:r>
    </w:p>
    <w:p w:rsidR="00081E21" w:rsidRPr="00942A4D" w:rsidRDefault="00081E21" w:rsidP="00081E21">
      <w:pPr>
        <w:jc w:val="both"/>
        <w:rPr>
          <w:sz w:val="18"/>
          <w:szCs w:val="18"/>
        </w:rPr>
      </w:pPr>
      <w:r w:rsidRPr="00942A4D">
        <w:rPr>
          <w:b/>
          <w:sz w:val="18"/>
          <w:szCs w:val="18"/>
        </w:rPr>
        <w:t>- 23 декабря</w:t>
      </w:r>
      <w:r w:rsidRPr="00942A4D">
        <w:rPr>
          <w:sz w:val="18"/>
          <w:szCs w:val="18"/>
        </w:rPr>
        <w:t xml:space="preserve"> в шахматном клубе КСК прошли соревнования по классическим шахматам (дети). </w:t>
      </w:r>
    </w:p>
    <w:p w:rsidR="00417095" w:rsidRPr="00942A4D" w:rsidRDefault="00417095" w:rsidP="00643BE6">
      <w:pPr>
        <w:pStyle w:val="a7"/>
        <w:jc w:val="center"/>
        <w:rPr>
          <w:sz w:val="18"/>
          <w:szCs w:val="18"/>
        </w:rPr>
      </w:pPr>
    </w:p>
    <w:p w:rsidR="00417095" w:rsidRPr="00942A4D" w:rsidRDefault="00417095" w:rsidP="00417095">
      <w:pPr>
        <w:keepNext/>
        <w:keepLines/>
        <w:jc w:val="center"/>
        <w:rPr>
          <w:b/>
          <w:bCs/>
          <w:sz w:val="18"/>
          <w:szCs w:val="18"/>
        </w:rPr>
      </w:pPr>
      <w:r w:rsidRPr="00942A4D">
        <w:rPr>
          <w:rFonts w:eastAsiaTheme="minorEastAsia"/>
          <w:b/>
          <w:sz w:val="18"/>
          <w:szCs w:val="18"/>
        </w:rPr>
        <w:t>Раздел 3.</w:t>
      </w:r>
      <w:r w:rsidRPr="00942A4D">
        <w:rPr>
          <w:b/>
          <w:sz w:val="18"/>
          <w:szCs w:val="18"/>
        </w:rPr>
        <w:t xml:space="preserve"> Исполнение мероприятий муниципальной  программы «Развитие физкультуры и спорта на 2017-2021 годы» </w:t>
      </w:r>
      <w:r w:rsidRPr="00942A4D">
        <w:rPr>
          <w:b/>
          <w:bCs/>
          <w:sz w:val="18"/>
          <w:szCs w:val="18"/>
        </w:rPr>
        <w:t>за 2018 год</w:t>
      </w:r>
    </w:p>
    <w:p w:rsidR="00417095" w:rsidRPr="00942A4D" w:rsidRDefault="00417095" w:rsidP="00417095">
      <w:pPr>
        <w:jc w:val="center"/>
        <w:rPr>
          <w:sz w:val="18"/>
          <w:szCs w:val="18"/>
        </w:rPr>
      </w:pPr>
      <w:r w:rsidRPr="00942A4D">
        <w:rPr>
          <w:b/>
          <w:sz w:val="18"/>
          <w:szCs w:val="18"/>
        </w:rPr>
        <w:t xml:space="preserve">источник финансирования: </w:t>
      </w:r>
      <w:r w:rsidRPr="00942A4D">
        <w:rPr>
          <w:sz w:val="18"/>
          <w:szCs w:val="18"/>
        </w:rPr>
        <w:t>средства бюджета МО «Город Удачный», иные источники</w:t>
      </w:r>
    </w:p>
    <w:tbl>
      <w:tblPr>
        <w:tblStyle w:val="af4"/>
        <w:tblW w:w="0" w:type="auto"/>
        <w:tblLook w:val="04A0"/>
      </w:tblPr>
      <w:tblGrid>
        <w:gridCol w:w="471"/>
        <w:gridCol w:w="2080"/>
        <w:gridCol w:w="1769"/>
        <w:gridCol w:w="1441"/>
        <w:gridCol w:w="1323"/>
        <w:gridCol w:w="1393"/>
        <w:gridCol w:w="1945"/>
      </w:tblGrid>
      <w:tr w:rsidR="00417095" w:rsidRPr="00942A4D" w:rsidTr="00417095">
        <w:trPr>
          <w:trHeight w:val="263"/>
        </w:trPr>
        <w:tc>
          <w:tcPr>
            <w:tcW w:w="667" w:type="dxa"/>
            <w:vMerge w:val="restart"/>
          </w:tcPr>
          <w:p w:rsidR="00417095" w:rsidRPr="00942A4D" w:rsidRDefault="00417095" w:rsidP="004170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483" w:type="dxa"/>
            <w:vMerge w:val="restart"/>
          </w:tcPr>
          <w:p w:rsidR="00417095" w:rsidRPr="00942A4D" w:rsidRDefault="00417095" w:rsidP="004170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2195" w:type="dxa"/>
            <w:vMerge w:val="restart"/>
          </w:tcPr>
          <w:p w:rsidR="00417095" w:rsidRPr="00942A4D" w:rsidRDefault="00417095" w:rsidP="004170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417095" w:rsidRPr="00942A4D" w:rsidRDefault="00417095" w:rsidP="004170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Объем финансирования</w:t>
            </w:r>
          </w:p>
        </w:tc>
        <w:tc>
          <w:tcPr>
            <w:tcW w:w="1571" w:type="dxa"/>
            <w:vMerge w:val="restart"/>
          </w:tcPr>
          <w:p w:rsidR="00417095" w:rsidRPr="00942A4D" w:rsidRDefault="00417095" w:rsidP="004170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Остаток (неосвоенные средства, экономия)</w:t>
            </w:r>
          </w:p>
        </w:tc>
        <w:tc>
          <w:tcPr>
            <w:tcW w:w="3969" w:type="dxa"/>
            <w:vMerge w:val="restart"/>
          </w:tcPr>
          <w:p w:rsidR="00417095" w:rsidRPr="00942A4D" w:rsidRDefault="00417095" w:rsidP="004170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Причины отклонения</w:t>
            </w:r>
          </w:p>
        </w:tc>
      </w:tr>
      <w:tr w:rsidR="00417095" w:rsidRPr="00942A4D" w:rsidTr="00417095">
        <w:trPr>
          <w:trHeight w:val="200"/>
        </w:trPr>
        <w:tc>
          <w:tcPr>
            <w:tcW w:w="667" w:type="dxa"/>
            <w:vMerge/>
          </w:tcPr>
          <w:p w:rsidR="00417095" w:rsidRPr="00942A4D" w:rsidRDefault="00417095" w:rsidP="004170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3" w:type="dxa"/>
            <w:vMerge/>
          </w:tcPr>
          <w:p w:rsidR="00417095" w:rsidRPr="00942A4D" w:rsidRDefault="00417095" w:rsidP="004170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5" w:type="dxa"/>
            <w:vMerge/>
          </w:tcPr>
          <w:p w:rsidR="00417095" w:rsidRPr="00942A4D" w:rsidRDefault="00417095" w:rsidP="004170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417095" w:rsidRPr="00942A4D" w:rsidRDefault="00417095" w:rsidP="004170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план (уточненный)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417095" w:rsidRPr="00942A4D" w:rsidRDefault="00417095" w:rsidP="004170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исполнено </w:t>
            </w:r>
          </w:p>
          <w:p w:rsidR="00417095" w:rsidRPr="00942A4D" w:rsidRDefault="00417095" w:rsidP="004170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(кассовые расходы)</w:t>
            </w:r>
          </w:p>
        </w:tc>
        <w:tc>
          <w:tcPr>
            <w:tcW w:w="1571" w:type="dxa"/>
            <w:vMerge/>
          </w:tcPr>
          <w:p w:rsidR="00417095" w:rsidRPr="00942A4D" w:rsidRDefault="00417095" w:rsidP="004170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417095" w:rsidRPr="00942A4D" w:rsidRDefault="00417095" w:rsidP="004170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17095" w:rsidRPr="00942A4D" w:rsidTr="00417095">
        <w:trPr>
          <w:trHeight w:val="576"/>
        </w:trPr>
        <w:tc>
          <w:tcPr>
            <w:tcW w:w="667" w:type="dxa"/>
            <w:vMerge w:val="restart"/>
          </w:tcPr>
          <w:p w:rsidR="00417095" w:rsidRPr="00942A4D" w:rsidRDefault="00417095" w:rsidP="004170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3483" w:type="dxa"/>
            <w:vMerge w:val="restart"/>
          </w:tcPr>
          <w:p w:rsidR="00417095" w:rsidRPr="00942A4D" w:rsidRDefault="00417095" w:rsidP="00417095">
            <w:pPr>
              <w:keepNext/>
              <w:keepLines/>
              <w:tabs>
                <w:tab w:val="left" w:leader="underscore" w:pos="-57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Физическое воспитание подростков и молодежи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417095" w:rsidRPr="00942A4D" w:rsidRDefault="00417095" w:rsidP="00417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417095" w:rsidRPr="00942A4D" w:rsidRDefault="00417095" w:rsidP="004170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433000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417095" w:rsidRPr="00942A4D" w:rsidRDefault="00417095" w:rsidP="004170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433000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417095" w:rsidRPr="00942A4D" w:rsidRDefault="00417095" w:rsidP="004170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17095" w:rsidRPr="00942A4D" w:rsidRDefault="00417095" w:rsidP="004170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17095" w:rsidRPr="00942A4D" w:rsidTr="00417095">
        <w:trPr>
          <w:trHeight w:val="542"/>
        </w:trPr>
        <w:tc>
          <w:tcPr>
            <w:tcW w:w="667" w:type="dxa"/>
            <w:vMerge/>
          </w:tcPr>
          <w:p w:rsidR="00417095" w:rsidRPr="00942A4D" w:rsidRDefault="00417095" w:rsidP="004170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3" w:type="dxa"/>
            <w:vMerge/>
          </w:tcPr>
          <w:p w:rsidR="00417095" w:rsidRPr="00942A4D" w:rsidRDefault="00417095" w:rsidP="00417095">
            <w:pPr>
              <w:pStyle w:val="ad"/>
              <w:keepNext/>
              <w:keepLines/>
              <w:tabs>
                <w:tab w:val="left" w:leader="underscore" w:pos="6859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417095" w:rsidRPr="00942A4D" w:rsidRDefault="00417095" w:rsidP="00417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95" w:rsidRPr="00942A4D" w:rsidRDefault="00417095" w:rsidP="004170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433000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095" w:rsidRPr="00942A4D" w:rsidRDefault="00417095" w:rsidP="004170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433000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417095" w:rsidRPr="00942A4D" w:rsidRDefault="00417095" w:rsidP="004170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17095" w:rsidRPr="00942A4D" w:rsidRDefault="00417095" w:rsidP="004170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17095" w:rsidRPr="00942A4D" w:rsidTr="00417095">
        <w:trPr>
          <w:trHeight w:val="496"/>
        </w:trPr>
        <w:tc>
          <w:tcPr>
            <w:tcW w:w="667" w:type="dxa"/>
            <w:vMerge/>
          </w:tcPr>
          <w:p w:rsidR="00417095" w:rsidRPr="00942A4D" w:rsidRDefault="00417095" w:rsidP="004170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3" w:type="dxa"/>
            <w:vMerge/>
          </w:tcPr>
          <w:p w:rsidR="00417095" w:rsidRPr="00942A4D" w:rsidRDefault="00417095" w:rsidP="00417095">
            <w:pPr>
              <w:pStyle w:val="ad"/>
              <w:keepNext/>
              <w:keepLines/>
              <w:tabs>
                <w:tab w:val="left" w:leader="underscore" w:pos="6859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</w:tcBorders>
          </w:tcPr>
          <w:p w:rsidR="00417095" w:rsidRPr="00942A4D" w:rsidRDefault="00417095" w:rsidP="00417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417095" w:rsidRPr="00942A4D" w:rsidRDefault="00417095" w:rsidP="00417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417095" w:rsidRPr="00942A4D" w:rsidRDefault="00417095" w:rsidP="00417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417095" w:rsidRPr="00942A4D" w:rsidRDefault="00417095" w:rsidP="004170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17095" w:rsidRPr="00942A4D" w:rsidRDefault="00417095" w:rsidP="004170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17095" w:rsidRPr="00942A4D" w:rsidTr="00417095">
        <w:trPr>
          <w:trHeight w:val="438"/>
        </w:trPr>
        <w:tc>
          <w:tcPr>
            <w:tcW w:w="667" w:type="dxa"/>
            <w:vMerge w:val="restart"/>
          </w:tcPr>
          <w:p w:rsidR="00417095" w:rsidRPr="00942A4D" w:rsidRDefault="00417095" w:rsidP="004170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3483" w:type="dxa"/>
            <w:vMerge w:val="restart"/>
          </w:tcPr>
          <w:p w:rsidR="00417095" w:rsidRPr="00942A4D" w:rsidRDefault="00417095" w:rsidP="00417095">
            <w:pPr>
              <w:keepNext/>
              <w:keepLines/>
              <w:tabs>
                <w:tab w:val="left" w:leader="underscore" w:pos="685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095" w:rsidRPr="00942A4D" w:rsidRDefault="00417095" w:rsidP="00417095">
            <w:pPr>
              <w:keepNext/>
              <w:keepLines/>
              <w:tabs>
                <w:tab w:val="left" w:leader="underscore" w:pos="685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Физическое воспитание трудящихся 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417095" w:rsidRPr="00942A4D" w:rsidRDefault="00417095" w:rsidP="00417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417095" w:rsidRPr="00942A4D" w:rsidRDefault="00417095" w:rsidP="004170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417095" w:rsidRPr="00942A4D" w:rsidRDefault="00417095" w:rsidP="004170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380326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417095" w:rsidRPr="00942A4D" w:rsidRDefault="00417095" w:rsidP="004170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380326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417095" w:rsidRPr="00942A4D" w:rsidRDefault="00417095" w:rsidP="004170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17095" w:rsidRPr="00942A4D" w:rsidRDefault="00417095" w:rsidP="00417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095" w:rsidRPr="00942A4D" w:rsidTr="00417095">
        <w:trPr>
          <w:trHeight w:val="437"/>
        </w:trPr>
        <w:tc>
          <w:tcPr>
            <w:tcW w:w="667" w:type="dxa"/>
            <w:vMerge/>
          </w:tcPr>
          <w:p w:rsidR="00417095" w:rsidRPr="00942A4D" w:rsidRDefault="00417095" w:rsidP="004170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3" w:type="dxa"/>
            <w:vMerge/>
          </w:tcPr>
          <w:p w:rsidR="00417095" w:rsidRPr="00942A4D" w:rsidRDefault="00417095" w:rsidP="004170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417095" w:rsidRPr="00942A4D" w:rsidRDefault="00417095" w:rsidP="00417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95" w:rsidRPr="00942A4D" w:rsidRDefault="00417095" w:rsidP="004170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380326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095" w:rsidRPr="00942A4D" w:rsidRDefault="00417095" w:rsidP="004170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380326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417095" w:rsidRPr="00942A4D" w:rsidRDefault="00417095" w:rsidP="004170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17095" w:rsidRPr="00942A4D" w:rsidRDefault="00417095" w:rsidP="004170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17095" w:rsidRPr="00942A4D" w:rsidTr="00417095">
        <w:trPr>
          <w:trHeight w:val="343"/>
        </w:trPr>
        <w:tc>
          <w:tcPr>
            <w:tcW w:w="667" w:type="dxa"/>
            <w:vMerge/>
          </w:tcPr>
          <w:p w:rsidR="00417095" w:rsidRPr="00942A4D" w:rsidRDefault="00417095" w:rsidP="004170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3" w:type="dxa"/>
            <w:vMerge/>
          </w:tcPr>
          <w:p w:rsidR="00417095" w:rsidRPr="00942A4D" w:rsidRDefault="00417095" w:rsidP="004170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417095" w:rsidRPr="00942A4D" w:rsidRDefault="00417095" w:rsidP="00417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417095" w:rsidRPr="00942A4D" w:rsidRDefault="00417095" w:rsidP="00417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417095" w:rsidRPr="00942A4D" w:rsidRDefault="00417095" w:rsidP="00417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417095" w:rsidRPr="00942A4D" w:rsidRDefault="00417095" w:rsidP="004170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17095" w:rsidRPr="00942A4D" w:rsidRDefault="00417095" w:rsidP="004170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17095" w:rsidRPr="00942A4D" w:rsidTr="00417095">
        <w:trPr>
          <w:trHeight w:val="318"/>
        </w:trPr>
        <w:tc>
          <w:tcPr>
            <w:tcW w:w="667" w:type="dxa"/>
            <w:vMerge w:val="restart"/>
          </w:tcPr>
          <w:p w:rsidR="00417095" w:rsidRPr="00942A4D" w:rsidRDefault="00417095" w:rsidP="004170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3483" w:type="dxa"/>
            <w:vMerge w:val="restart"/>
          </w:tcPr>
          <w:p w:rsidR="00417095" w:rsidRPr="00942A4D" w:rsidRDefault="00417095" w:rsidP="00417095">
            <w:pPr>
              <w:keepNext/>
              <w:keepLines/>
              <w:tabs>
                <w:tab w:val="left" w:leader="underscore" w:pos="685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Развитие национальных видов спорта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417095" w:rsidRPr="00942A4D" w:rsidRDefault="00417095" w:rsidP="00417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417095" w:rsidRPr="00942A4D" w:rsidRDefault="00417095" w:rsidP="004170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95" w:rsidRPr="00942A4D" w:rsidRDefault="00417095" w:rsidP="004170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117000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095" w:rsidRPr="00942A4D" w:rsidRDefault="00417095" w:rsidP="004170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117000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417095" w:rsidRPr="00942A4D" w:rsidRDefault="00417095" w:rsidP="004170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17095" w:rsidRPr="00942A4D" w:rsidRDefault="00417095" w:rsidP="00417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095" w:rsidRPr="00942A4D" w:rsidTr="00417095">
        <w:trPr>
          <w:trHeight w:val="552"/>
        </w:trPr>
        <w:tc>
          <w:tcPr>
            <w:tcW w:w="667" w:type="dxa"/>
            <w:vMerge/>
          </w:tcPr>
          <w:p w:rsidR="00417095" w:rsidRPr="00942A4D" w:rsidRDefault="00417095" w:rsidP="004170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3" w:type="dxa"/>
            <w:vMerge/>
          </w:tcPr>
          <w:p w:rsidR="00417095" w:rsidRPr="00942A4D" w:rsidRDefault="00417095" w:rsidP="00417095">
            <w:pPr>
              <w:keepNext/>
              <w:keepLines/>
              <w:tabs>
                <w:tab w:val="left" w:leader="underscore" w:pos="685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417095" w:rsidRPr="00942A4D" w:rsidRDefault="00417095" w:rsidP="00417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417095" w:rsidRPr="00942A4D" w:rsidRDefault="00417095" w:rsidP="004170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117000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417095" w:rsidRPr="00942A4D" w:rsidRDefault="00417095" w:rsidP="00417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117000</w:t>
            </w: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417095" w:rsidRPr="00942A4D" w:rsidRDefault="00417095" w:rsidP="004170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17095" w:rsidRPr="00942A4D" w:rsidRDefault="00417095" w:rsidP="004170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17095" w:rsidRPr="00942A4D" w:rsidTr="00417095">
        <w:trPr>
          <w:trHeight w:val="394"/>
        </w:trPr>
        <w:tc>
          <w:tcPr>
            <w:tcW w:w="667" w:type="dxa"/>
            <w:vMerge w:val="restart"/>
          </w:tcPr>
          <w:p w:rsidR="00417095" w:rsidRPr="00942A4D" w:rsidRDefault="00417095" w:rsidP="004170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3483" w:type="dxa"/>
            <w:vMerge w:val="restart"/>
            <w:tcBorders>
              <w:right w:val="single" w:sz="4" w:space="0" w:color="auto"/>
            </w:tcBorders>
          </w:tcPr>
          <w:p w:rsidR="00417095" w:rsidRPr="00942A4D" w:rsidRDefault="00417095" w:rsidP="00417095">
            <w:pPr>
              <w:keepNext/>
              <w:keepLines/>
              <w:tabs>
                <w:tab w:val="left" w:leader="underscore" w:pos="685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Развитие материально технической базы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095" w:rsidRPr="00942A4D" w:rsidRDefault="00417095" w:rsidP="00417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417095" w:rsidRPr="00942A4D" w:rsidRDefault="00417095" w:rsidP="00417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417095" w:rsidRPr="00942A4D" w:rsidRDefault="00417095" w:rsidP="004170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865000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417095" w:rsidRPr="00942A4D" w:rsidRDefault="00417095" w:rsidP="004170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739494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417095" w:rsidRPr="00942A4D" w:rsidRDefault="00417095" w:rsidP="004170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7831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17095" w:rsidRPr="00942A4D" w:rsidRDefault="00417095" w:rsidP="00417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Экономия  по итогам торгов</w:t>
            </w:r>
          </w:p>
        </w:tc>
      </w:tr>
      <w:tr w:rsidR="00417095" w:rsidRPr="00942A4D" w:rsidTr="00417095">
        <w:trPr>
          <w:trHeight w:val="655"/>
        </w:trPr>
        <w:tc>
          <w:tcPr>
            <w:tcW w:w="667" w:type="dxa"/>
            <w:vMerge/>
          </w:tcPr>
          <w:p w:rsidR="00417095" w:rsidRPr="00942A4D" w:rsidRDefault="00417095" w:rsidP="004170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3" w:type="dxa"/>
            <w:vMerge/>
            <w:tcBorders>
              <w:right w:val="single" w:sz="4" w:space="0" w:color="auto"/>
            </w:tcBorders>
          </w:tcPr>
          <w:p w:rsidR="00417095" w:rsidRPr="00942A4D" w:rsidRDefault="00417095" w:rsidP="00417095">
            <w:pPr>
              <w:keepNext/>
              <w:keepLines/>
              <w:tabs>
                <w:tab w:val="left" w:leader="underscore" w:pos="685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</w:tcBorders>
          </w:tcPr>
          <w:p w:rsidR="00417095" w:rsidRPr="00942A4D" w:rsidRDefault="00417095" w:rsidP="00417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417095" w:rsidRPr="00942A4D" w:rsidRDefault="00417095" w:rsidP="004170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865000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417095" w:rsidRPr="00942A4D" w:rsidRDefault="00417095" w:rsidP="004170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739494</w:t>
            </w: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417095" w:rsidRPr="00942A4D" w:rsidRDefault="00417095" w:rsidP="004170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7831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17095" w:rsidRPr="00942A4D" w:rsidRDefault="00417095" w:rsidP="004170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17095" w:rsidRPr="00942A4D" w:rsidTr="00417095">
        <w:trPr>
          <w:trHeight w:val="523"/>
        </w:trPr>
        <w:tc>
          <w:tcPr>
            <w:tcW w:w="667" w:type="dxa"/>
            <w:vMerge/>
          </w:tcPr>
          <w:p w:rsidR="00417095" w:rsidRPr="00942A4D" w:rsidRDefault="00417095" w:rsidP="004170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3" w:type="dxa"/>
            <w:vMerge/>
            <w:tcBorders>
              <w:right w:val="single" w:sz="4" w:space="0" w:color="auto"/>
            </w:tcBorders>
          </w:tcPr>
          <w:p w:rsidR="00417095" w:rsidRPr="00942A4D" w:rsidRDefault="00417095" w:rsidP="00417095">
            <w:pPr>
              <w:keepNext/>
              <w:keepLines/>
              <w:tabs>
                <w:tab w:val="left" w:leader="underscore" w:pos="685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</w:tcBorders>
          </w:tcPr>
          <w:p w:rsidR="00417095" w:rsidRPr="00942A4D" w:rsidRDefault="00417095" w:rsidP="00417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417095" w:rsidRPr="00942A4D" w:rsidRDefault="00417095" w:rsidP="004170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417095" w:rsidRPr="00942A4D" w:rsidRDefault="00417095" w:rsidP="00417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417095" w:rsidRPr="00942A4D" w:rsidRDefault="00417095" w:rsidP="004170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17095" w:rsidRPr="00942A4D" w:rsidRDefault="00417095" w:rsidP="004170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17095" w:rsidRPr="00942A4D" w:rsidTr="00417095">
        <w:trPr>
          <w:trHeight w:val="534"/>
        </w:trPr>
        <w:tc>
          <w:tcPr>
            <w:tcW w:w="667" w:type="dxa"/>
            <w:vMerge w:val="restart"/>
          </w:tcPr>
          <w:p w:rsidR="00417095" w:rsidRPr="00942A4D" w:rsidRDefault="00417095" w:rsidP="004170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3483" w:type="dxa"/>
            <w:vMerge w:val="restart"/>
            <w:tcBorders>
              <w:right w:val="single" w:sz="4" w:space="0" w:color="auto"/>
            </w:tcBorders>
          </w:tcPr>
          <w:p w:rsidR="00417095" w:rsidRPr="00942A4D" w:rsidRDefault="00417095" w:rsidP="00417095">
            <w:pPr>
              <w:keepNext/>
              <w:keepLines/>
              <w:tabs>
                <w:tab w:val="left" w:leader="underscore" w:pos="685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 xml:space="preserve">Участие спортсменов города в выездных районных республиканских  и иных спортивных соревнований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095" w:rsidRPr="00942A4D" w:rsidRDefault="00417095" w:rsidP="00417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95" w:rsidRPr="00942A4D" w:rsidRDefault="00417095" w:rsidP="004170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2 740 000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095" w:rsidRPr="00942A4D" w:rsidRDefault="00417095" w:rsidP="004170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2857675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417095" w:rsidRPr="00942A4D" w:rsidRDefault="00417095" w:rsidP="004170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17095" w:rsidRPr="00942A4D" w:rsidRDefault="00417095" w:rsidP="00417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произошло за счет экономии при проведении торгов </w:t>
            </w:r>
          </w:p>
        </w:tc>
      </w:tr>
      <w:tr w:rsidR="00417095" w:rsidRPr="00942A4D" w:rsidTr="00417095">
        <w:trPr>
          <w:trHeight w:val="255"/>
        </w:trPr>
        <w:tc>
          <w:tcPr>
            <w:tcW w:w="667" w:type="dxa"/>
            <w:vMerge/>
          </w:tcPr>
          <w:p w:rsidR="00417095" w:rsidRPr="00942A4D" w:rsidRDefault="00417095" w:rsidP="004170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3" w:type="dxa"/>
            <w:vMerge/>
            <w:tcBorders>
              <w:right w:val="single" w:sz="4" w:space="0" w:color="auto"/>
            </w:tcBorders>
          </w:tcPr>
          <w:p w:rsidR="00417095" w:rsidRPr="00942A4D" w:rsidRDefault="00417095" w:rsidP="00417095">
            <w:pPr>
              <w:keepNext/>
              <w:keepLines/>
              <w:tabs>
                <w:tab w:val="left" w:leader="underscore" w:pos="685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095" w:rsidRPr="00942A4D" w:rsidRDefault="00417095" w:rsidP="00417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95" w:rsidRPr="00942A4D" w:rsidRDefault="00417095" w:rsidP="004170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2 740000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095" w:rsidRPr="00942A4D" w:rsidRDefault="00417095" w:rsidP="004170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2857675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417095" w:rsidRPr="00942A4D" w:rsidRDefault="00417095" w:rsidP="004170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17095" w:rsidRPr="00942A4D" w:rsidRDefault="00417095" w:rsidP="004170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17095" w:rsidRPr="00942A4D" w:rsidTr="00417095">
        <w:trPr>
          <w:trHeight w:val="300"/>
        </w:trPr>
        <w:tc>
          <w:tcPr>
            <w:tcW w:w="667" w:type="dxa"/>
            <w:vMerge/>
          </w:tcPr>
          <w:p w:rsidR="00417095" w:rsidRPr="00942A4D" w:rsidRDefault="00417095" w:rsidP="004170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3" w:type="dxa"/>
            <w:vMerge/>
            <w:tcBorders>
              <w:right w:val="single" w:sz="4" w:space="0" w:color="auto"/>
            </w:tcBorders>
          </w:tcPr>
          <w:p w:rsidR="00417095" w:rsidRPr="00942A4D" w:rsidRDefault="00417095" w:rsidP="00417095">
            <w:pPr>
              <w:keepNext/>
              <w:keepLines/>
              <w:tabs>
                <w:tab w:val="left" w:leader="underscore" w:pos="685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</w:tcBorders>
          </w:tcPr>
          <w:p w:rsidR="00417095" w:rsidRPr="00942A4D" w:rsidRDefault="00417095" w:rsidP="00417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417095" w:rsidRPr="00942A4D" w:rsidRDefault="00417095" w:rsidP="00417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417095" w:rsidRPr="00942A4D" w:rsidRDefault="00417095" w:rsidP="00417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417095" w:rsidRPr="00942A4D" w:rsidRDefault="00417095" w:rsidP="004170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17095" w:rsidRPr="00942A4D" w:rsidRDefault="00417095" w:rsidP="004170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17095" w:rsidRPr="00942A4D" w:rsidTr="00417095">
        <w:trPr>
          <w:trHeight w:val="470"/>
        </w:trPr>
        <w:tc>
          <w:tcPr>
            <w:tcW w:w="667" w:type="dxa"/>
          </w:tcPr>
          <w:p w:rsidR="00417095" w:rsidRPr="00942A4D" w:rsidRDefault="00417095" w:rsidP="004170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3" w:type="dxa"/>
            <w:tcBorders>
              <w:right w:val="single" w:sz="4" w:space="0" w:color="auto"/>
            </w:tcBorders>
          </w:tcPr>
          <w:p w:rsidR="00417095" w:rsidRPr="00942A4D" w:rsidRDefault="00417095" w:rsidP="004170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программе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095" w:rsidRPr="00942A4D" w:rsidRDefault="00417095" w:rsidP="004170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17095" w:rsidRPr="00942A4D" w:rsidRDefault="00417095" w:rsidP="004170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4535326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17095" w:rsidRPr="00942A4D" w:rsidRDefault="00417095" w:rsidP="004170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4527495</w:t>
            </w:r>
          </w:p>
        </w:tc>
        <w:tc>
          <w:tcPr>
            <w:tcW w:w="1571" w:type="dxa"/>
          </w:tcPr>
          <w:p w:rsidR="00417095" w:rsidRPr="00942A4D" w:rsidRDefault="00417095" w:rsidP="004170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417095" w:rsidRPr="00942A4D" w:rsidRDefault="00417095" w:rsidP="004170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17095" w:rsidRPr="00942A4D" w:rsidTr="00417095">
        <w:trPr>
          <w:trHeight w:val="470"/>
        </w:trPr>
        <w:tc>
          <w:tcPr>
            <w:tcW w:w="667" w:type="dxa"/>
          </w:tcPr>
          <w:p w:rsidR="00417095" w:rsidRPr="00942A4D" w:rsidRDefault="00417095" w:rsidP="004170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64" w:type="dxa"/>
            <w:gridSpan w:val="4"/>
          </w:tcPr>
          <w:p w:rsidR="00417095" w:rsidRPr="00942A4D" w:rsidRDefault="00417095" w:rsidP="004170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Фактически по программе было израсходовано 4527495 рублей,  кассовое исполнение составило 4527495 рублей </w:t>
            </w:r>
          </w:p>
        </w:tc>
        <w:tc>
          <w:tcPr>
            <w:tcW w:w="1571" w:type="dxa"/>
          </w:tcPr>
          <w:p w:rsidR="00417095" w:rsidRPr="00942A4D" w:rsidRDefault="00417095" w:rsidP="004170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/>
                <w:sz w:val="18"/>
                <w:szCs w:val="18"/>
              </w:rPr>
              <w:t>7831</w:t>
            </w:r>
          </w:p>
        </w:tc>
        <w:tc>
          <w:tcPr>
            <w:tcW w:w="3969" w:type="dxa"/>
          </w:tcPr>
          <w:p w:rsidR="00417095" w:rsidRPr="00942A4D" w:rsidRDefault="00417095" w:rsidP="004170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Экономия  по итогам торгов</w:t>
            </w:r>
          </w:p>
        </w:tc>
      </w:tr>
    </w:tbl>
    <w:p w:rsidR="00417095" w:rsidRPr="00942A4D" w:rsidRDefault="00417095" w:rsidP="00643BE6">
      <w:pPr>
        <w:pStyle w:val="a7"/>
        <w:jc w:val="center"/>
        <w:rPr>
          <w:sz w:val="18"/>
          <w:szCs w:val="18"/>
        </w:rPr>
      </w:pPr>
    </w:p>
    <w:p w:rsidR="00643BE6" w:rsidRPr="00942A4D" w:rsidRDefault="00643BE6" w:rsidP="00643BE6">
      <w:pPr>
        <w:pStyle w:val="a7"/>
        <w:jc w:val="center"/>
        <w:rPr>
          <w:sz w:val="18"/>
          <w:szCs w:val="18"/>
        </w:rPr>
      </w:pPr>
      <w:r w:rsidRPr="00942A4D">
        <w:rPr>
          <w:sz w:val="18"/>
          <w:szCs w:val="18"/>
        </w:rPr>
        <w:t>РАЗДЕЛ 4.</w:t>
      </w:r>
    </w:p>
    <w:p w:rsidR="00417095" w:rsidRPr="00942A4D" w:rsidRDefault="00643BE6" w:rsidP="00643BE6">
      <w:pPr>
        <w:pStyle w:val="a7"/>
        <w:jc w:val="center"/>
        <w:rPr>
          <w:b/>
          <w:sz w:val="18"/>
          <w:szCs w:val="18"/>
        </w:rPr>
      </w:pPr>
      <w:r w:rsidRPr="00942A4D">
        <w:rPr>
          <w:b/>
          <w:sz w:val="18"/>
          <w:szCs w:val="18"/>
        </w:rPr>
        <w:t>Перечень целевых показателей муниципальной программы</w:t>
      </w:r>
    </w:p>
    <w:p w:rsidR="00643BE6" w:rsidRPr="00942A4D" w:rsidRDefault="00643BE6" w:rsidP="00643BE6">
      <w:pPr>
        <w:pStyle w:val="a7"/>
        <w:jc w:val="center"/>
        <w:rPr>
          <w:b/>
          <w:sz w:val="18"/>
          <w:szCs w:val="18"/>
        </w:rPr>
      </w:pPr>
      <w:r w:rsidRPr="00942A4D">
        <w:rPr>
          <w:b/>
          <w:sz w:val="18"/>
          <w:szCs w:val="18"/>
        </w:rPr>
        <w:t xml:space="preserve">  «Развитие физкультуры и спорта на 2017- 20</w:t>
      </w:r>
      <w:r w:rsidR="00417095" w:rsidRPr="00942A4D">
        <w:rPr>
          <w:b/>
          <w:sz w:val="18"/>
          <w:szCs w:val="18"/>
        </w:rPr>
        <w:t>21</w:t>
      </w:r>
      <w:r w:rsidRPr="00942A4D">
        <w:rPr>
          <w:b/>
          <w:sz w:val="18"/>
          <w:szCs w:val="18"/>
        </w:rPr>
        <w:t>годы»</w:t>
      </w:r>
    </w:p>
    <w:p w:rsidR="00643BE6" w:rsidRPr="00942A4D" w:rsidRDefault="00643BE6" w:rsidP="00643BE6">
      <w:pPr>
        <w:pStyle w:val="a7"/>
        <w:jc w:val="center"/>
        <w:rPr>
          <w:b/>
          <w:sz w:val="18"/>
          <w:szCs w:val="18"/>
        </w:rPr>
      </w:pPr>
    </w:p>
    <w:p w:rsidR="00643BE6" w:rsidRPr="00942A4D" w:rsidRDefault="00643BE6" w:rsidP="00643BE6">
      <w:pPr>
        <w:pStyle w:val="a7"/>
        <w:jc w:val="center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5"/>
        <w:gridCol w:w="2263"/>
        <w:gridCol w:w="1270"/>
        <w:gridCol w:w="1463"/>
        <w:gridCol w:w="988"/>
        <w:gridCol w:w="989"/>
        <w:gridCol w:w="989"/>
        <w:gridCol w:w="2025"/>
      </w:tblGrid>
      <w:tr w:rsidR="00643BE6" w:rsidRPr="00942A4D" w:rsidTr="00643BE6">
        <w:tc>
          <w:tcPr>
            <w:tcW w:w="515" w:type="dxa"/>
            <w:vMerge w:val="restart"/>
            <w:tcBorders>
              <w:right w:val="single" w:sz="4" w:space="0" w:color="auto"/>
            </w:tcBorders>
          </w:tcPr>
          <w:p w:rsidR="00643BE6" w:rsidRPr="00942A4D" w:rsidRDefault="00643BE6" w:rsidP="00643BE6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942A4D">
              <w:rPr>
                <w:b/>
                <w:sz w:val="18"/>
                <w:szCs w:val="18"/>
              </w:rPr>
              <w:lastRenderedPageBreak/>
              <w:t>№</w:t>
            </w:r>
          </w:p>
          <w:p w:rsidR="00643BE6" w:rsidRPr="00942A4D" w:rsidRDefault="00643BE6" w:rsidP="00643BE6">
            <w:pPr>
              <w:pStyle w:val="a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21" w:type="dxa"/>
            <w:vMerge w:val="restart"/>
            <w:tcBorders>
              <w:right w:val="single" w:sz="4" w:space="0" w:color="auto"/>
            </w:tcBorders>
          </w:tcPr>
          <w:p w:rsidR="00643BE6" w:rsidRPr="00942A4D" w:rsidRDefault="00643BE6" w:rsidP="00643BE6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942A4D">
              <w:rPr>
                <w:b/>
                <w:sz w:val="18"/>
                <w:szCs w:val="18"/>
              </w:rPr>
              <w:t>Показатели, характеризующие достижение цели</w:t>
            </w:r>
          </w:p>
          <w:p w:rsidR="00643BE6" w:rsidRPr="00942A4D" w:rsidRDefault="00643BE6" w:rsidP="00643BE6">
            <w:pPr>
              <w:pStyle w:val="a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60" w:type="dxa"/>
            <w:vMerge w:val="restart"/>
            <w:tcBorders>
              <w:right w:val="single" w:sz="4" w:space="0" w:color="auto"/>
            </w:tcBorders>
          </w:tcPr>
          <w:p w:rsidR="00643BE6" w:rsidRPr="00942A4D" w:rsidRDefault="00643BE6" w:rsidP="00643BE6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942A4D">
              <w:rPr>
                <w:b/>
                <w:sz w:val="18"/>
                <w:szCs w:val="18"/>
              </w:rPr>
              <w:t>Единица измерения</w:t>
            </w:r>
          </w:p>
          <w:p w:rsidR="00643BE6" w:rsidRPr="00942A4D" w:rsidRDefault="00643BE6" w:rsidP="00643BE6">
            <w:pPr>
              <w:pStyle w:val="a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5" w:type="dxa"/>
            <w:vMerge w:val="restart"/>
            <w:tcBorders>
              <w:left w:val="single" w:sz="4" w:space="0" w:color="auto"/>
            </w:tcBorders>
          </w:tcPr>
          <w:p w:rsidR="00643BE6" w:rsidRPr="00942A4D" w:rsidRDefault="00643BE6" w:rsidP="00643BE6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942A4D">
              <w:rPr>
                <w:b/>
                <w:sz w:val="18"/>
                <w:szCs w:val="18"/>
              </w:rPr>
              <w:t>Базовое значение показателя (на начало реализации программы)</w:t>
            </w:r>
          </w:p>
        </w:tc>
        <w:tc>
          <w:tcPr>
            <w:tcW w:w="5504" w:type="dxa"/>
            <w:gridSpan w:val="3"/>
          </w:tcPr>
          <w:p w:rsidR="00643BE6" w:rsidRPr="00942A4D" w:rsidRDefault="00643BE6" w:rsidP="00643BE6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942A4D">
              <w:rPr>
                <w:b/>
                <w:sz w:val="18"/>
                <w:szCs w:val="18"/>
              </w:rPr>
              <w:t>Планируемое значение показателя по годам реализации</w:t>
            </w:r>
          </w:p>
        </w:tc>
        <w:tc>
          <w:tcPr>
            <w:tcW w:w="2390" w:type="dxa"/>
            <w:vMerge w:val="restart"/>
          </w:tcPr>
          <w:p w:rsidR="00643BE6" w:rsidRPr="00942A4D" w:rsidRDefault="00643BE6" w:rsidP="00643BE6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942A4D">
              <w:rPr>
                <w:b/>
                <w:sz w:val="18"/>
                <w:szCs w:val="18"/>
              </w:rPr>
              <w:t>Источник/методика расчета</w:t>
            </w:r>
          </w:p>
        </w:tc>
      </w:tr>
      <w:tr w:rsidR="00643BE6" w:rsidRPr="00942A4D" w:rsidTr="00643BE6">
        <w:trPr>
          <w:trHeight w:val="286"/>
        </w:trPr>
        <w:tc>
          <w:tcPr>
            <w:tcW w:w="51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643BE6" w:rsidRPr="00942A4D" w:rsidRDefault="00643BE6" w:rsidP="00643BE6">
            <w:pPr>
              <w:pStyle w:val="a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21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643BE6" w:rsidRPr="00942A4D" w:rsidRDefault="00643BE6" w:rsidP="00643BE6">
            <w:pPr>
              <w:pStyle w:val="a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643BE6" w:rsidRPr="00942A4D" w:rsidRDefault="00643BE6" w:rsidP="00643BE6">
            <w:pPr>
              <w:pStyle w:val="a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643BE6" w:rsidRPr="00942A4D" w:rsidRDefault="00643BE6" w:rsidP="00643BE6">
            <w:pPr>
              <w:pStyle w:val="a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4" w:type="dxa"/>
            <w:tcBorders>
              <w:bottom w:val="single" w:sz="4" w:space="0" w:color="000000"/>
            </w:tcBorders>
          </w:tcPr>
          <w:p w:rsidR="00643BE6" w:rsidRPr="00942A4D" w:rsidRDefault="00643BE6" w:rsidP="00643BE6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942A4D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1835" w:type="dxa"/>
            <w:tcBorders>
              <w:bottom w:val="single" w:sz="4" w:space="0" w:color="000000"/>
            </w:tcBorders>
          </w:tcPr>
          <w:p w:rsidR="00643BE6" w:rsidRPr="00942A4D" w:rsidRDefault="00643BE6" w:rsidP="00643BE6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942A4D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1835" w:type="dxa"/>
            <w:tcBorders>
              <w:bottom w:val="single" w:sz="4" w:space="0" w:color="000000"/>
            </w:tcBorders>
          </w:tcPr>
          <w:p w:rsidR="00643BE6" w:rsidRPr="00942A4D" w:rsidRDefault="00643BE6" w:rsidP="00643BE6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942A4D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2390" w:type="dxa"/>
            <w:vMerge/>
            <w:tcBorders>
              <w:bottom w:val="single" w:sz="4" w:space="0" w:color="000000"/>
            </w:tcBorders>
          </w:tcPr>
          <w:p w:rsidR="00643BE6" w:rsidRPr="00942A4D" w:rsidRDefault="00643BE6" w:rsidP="00643BE6">
            <w:pPr>
              <w:pStyle w:val="a7"/>
              <w:jc w:val="center"/>
              <w:rPr>
                <w:b/>
                <w:sz w:val="18"/>
                <w:szCs w:val="18"/>
              </w:rPr>
            </w:pPr>
          </w:p>
        </w:tc>
      </w:tr>
      <w:tr w:rsidR="00643BE6" w:rsidRPr="00942A4D" w:rsidTr="00643BE6">
        <w:tc>
          <w:tcPr>
            <w:tcW w:w="515" w:type="dxa"/>
          </w:tcPr>
          <w:p w:rsidR="00643BE6" w:rsidRPr="00942A4D" w:rsidRDefault="00643BE6" w:rsidP="00643BE6">
            <w:pPr>
              <w:pStyle w:val="a7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1.</w:t>
            </w:r>
          </w:p>
        </w:tc>
        <w:tc>
          <w:tcPr>
            <w:tcW w:w="3421" w:type="dxa"/>
            <w:tcBorders>
              <w:right w:val="single" w:sz="4" w:space="0" w:color="auto"/>
            </w:tcBorders>
          </w:tcPr>
          <w:p w:rsidR="00643BE6" w:rsidRPr="00942A4D" w:rsidRDefault="00643BE6" w:rsidP="00643BE6">
            <w:pPr>
              <w:pStyle w:val="af8"/>
              <w:ind w:left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942A4D">
              <w:rPr>
                <w:color w:val="000000"/>
                <w:sz w:val="18"/>
                <w:szCs w:val="18"/>
              </w:rPr>
              <w:t>Проведение общегородских   спортивных мероприятий.</w:t>
            </w:r>
          </w:p>
          <w:p w:rsidR="00643BE6" w:rsidRPr="00942A4D" w:rsidRDefault="00643BE6" w:rsidP="00643BE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643BE6" w:rsidRPr="00942A4D" w:rsidRDefault="00643BE6" w:rsidP="00643BE6">
            <w:pPr>
              <w:pStyle w:val="a7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кол-во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:rsidR="00643BE6" w:rsidRPr="00942A4D" w:rsidRDefault="00643BE6" w:rsidP="00643BE6">
            <w:pPr>
              <w:pStyle w:val="a7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86</w:t>
            </w:r>
          </w:p>
        </w:tc>
        <w:tc>
          <w:tcPr>
            <w:tcW w:w="1834" w:type="dxa"/>
          </w:tcPr>
          <w:p w:rsidR="00643BE6" w:rsidRPr="00942A4D" w:rsidRDefault="00643BE6" w:rsidP="00643BE6">
            <w:pPr>
              <w:pStyle w:val="a7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106</w:t>
            </w:r>
          </w:p>
        </w:tc>
        <w:tc>
          <w:tcPr>
            <w:tcW w:w="1835" w:type="dxa"/>
          </w:tcPr>
          <w:p w:rsidR="00643BE6" w:rsidRPr="00942A4D" w:rsidRDefault="00643BE6" w:rsidP="00643BE6">
            <w:pPr>
              <w:pStyle w:val="a7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110</w:t>
            </w:r>
          </w:p>
        </w:tc>
        <w:tc>
          <w:tcPr>
            <w:tcW w:w="1835" w:type="dxa"/>
          </w:tcPr>
          <w:p w:rsidR="00643BE6" w:rsidRPr="00942A4D" w:rsidRDefault="00643BE6" w:rsidP="00643BE6">
            <w:pPr>
              <w:pStyle w:val="a7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112</w:t>
            </w:r>
          </w:p>
        </w:tc>
        <w:tc>
          <w:tcPr>
            <w:tcW w:w="2390" w:type="dxa"/>
          </w:tcPr>
          <w:p w:rsidR="00643BE6" w:rsidRPr="00942A4D" w:rsidRDefault="00643BE6" w:rsidP="00643BE6">
            <w:pPr>
              <w:pStyle w:val="a7"/>
              <w:jc w:val="center"/>
              <w:rPr>
                <w:sz w:val="18"/>
                <w:szCs w:val="18"/>
              </w:rPr>
            </w:pPr>
          </w:p>
        </w:tc>
      </w:tr>
      <w:tr w:rsidR="00643BE6" w:rsidRPr="00942A4D" w:rsidTr="00643BE6">
        <w:tc>
          <w:tcPr>
            <w:tcW w:w="515" w:type="dxa"/>
          </w:tcPr>
          <w:p w:rsidR="00643BE6" w:rsidRPr="00942A4D" w:rsidRDefault="00643BE6" w:rsidP="00643BE6">
            <w:pPr>
              <w:pStyle w:val="a7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2.</w:t>
            </w:r>
          </w:p>
        </w:tc>
        <w:tc>
          <w:tcPr>
            <w:tcW w:w="3421" w:type="dxa"/>
          </w:tcPr>
          <w:p w:rsidR="00643BE6" w:rsidRPr="00942A4D" w:rsidRDefault="00643BE6" w:rsidP="00643BE6">
            <w:pPr>
              <w:pStyle w:val="a7"/>
              <w:rPr>
                <w:sz w:val="18"/>
                <w:szCs w:val="18"/>
              </w:rPr>
            </w:pPr>
            <w:r w:rsidRPr="00942A4D">
              <w:rPr>
                <w:color w:val="000000"/>
                <w:sz w:val="18"/>
                <w:szCs w:val="18"/>
              </w:rPr>
              <w:t xml:space="preserve">Жители города,  систематически занимающиеся спортом </w:t>
            </w:r>
          </w:p>
        </w:tc>
        <w:tc>
          <w:tcPr>
            <w:tcW w:w="1660" w:type="dxa"/>
          </w:tcPr>
          <w:p w:rsidR="00643BE6" w:rsidRPr="00942A4D" w:rsidRDefault="00643BE6" w:rsidP="00643BE6">
            <w:pPr>
              <w:pStyle w:val="a7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кол-во</w:t>
            </w:r>
          </w:p>
        </w:tc>
        <w:tc>
          <w:tcPr>
            <w:tcW w:w="1945" w:type="dxa"/>
          </w:tcPr>
          <w:p w:rsidR="00643BE6" w:rsidRPr="00942A4D" w:rsidRDefault="00643BE6" w:rsidP="00643BE6">
            <w:pPr>
              <w:pStyle w:val="a7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1032</w:t>
            </w:r>
          </w:p>
        </w:tc>
        <w:tc>
          <w:tcPr>
            <w:tcW w:w="1834" w:type="dxa"/>
          </w:tcPr>
          <w:p w:rsidR="00643BE6" w:rsidRPr="00942A4D" w:rsidRDefault="00643BE6" w:rsidP="00643BE6">
            <w:pPr>
              <w:pStyle w:val="a7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1070</w:t>
            </w:r>
          </w:p>
        </w:tc>
        <w:tc>
          <w:tcPr>
            <w:tcW w:w="1835" w:type="dxa"/>
          </w:tcPr>
          <w:p w:rsidR="00643BE6" w:rsidRPr="00942A4D" w:rsidRDefault="00643BE6" w:rsidP="00643BE6">
            <w:pPr>
              <w:pStyle w:val="a7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1080</w:t>
            </w:r>
          </w:p>
        </w:tc>
        <w:tc>
          <w:tcPr>
            <w:tcW w:w="1835" w:type="dxa"/>
          </w:tcPr>
          <w:p w:rsidR="00643BE6" w:rsidRPr="00942A4D" w:rsidRDefault="00643BE6" w:rsidP="00643BE6">
            <w:pPr>
              <w:pStyle w:val="a7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1090</w:t>
            </w:r>
          </w:p>
        </w:tc>
        <w:tc>
          <w:tcPr>
            <w:tcW w:w="2390" w:type="dxa"/>
          </w:tcPr>
          <w:p w:rsidR="00643BE6" w:rsidRPr="00942A4D" w:rsidRDefault="00643BE6" w:rsidP="00643BE6">
            <w:pPr>
              <w:pStyle w:val="a7"/>
              <w:jc w:val="center"/>
              <w:rPr>
                <w:sz w:val="18"/>
                <w:szCs w:val="18"/>
              </w:rPr>
            </w:pPr>
          </w:p>
        </w:tc>
      </w:tr>
      <w:tr w:rsidR="00643BE6" w:rsidRPr="00942A4D" w:rsidTr="00643BE6">
        <w:tc>
          <w:tcPr>
            <w:tcW w:w="515" w:type="dxa"/>
          </w:tcPr>
          <w:p w:rsidR="00643BE6" w:rsidRPr="00942A4D" w:rsidRDefault="00643BE6" w:rsidP="00643BE6">
            <w:pPr>
              <w:pStyle w:val="a7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3.</w:t>
            </w:r>
          </w:p>
        </w:tc>
        <w:tc>
          <w:tcPr>
            <w:tcW w:w="3421" w:type="dxa"/>
          </w:tcPr>
          <w:p w:rsidR="00643BE6" w:rsidRPr="00942A4D" w:rsidRDefault="00643BE6" w:rsidP="00643BE6">
            <w:pPr>
              <w:pStyle w:val="a7"/>
              <w:ind w:firstLine="241"/>
              <w:jc w:val="both"/>
              <w:rPr>
                <w:sz w:val="18"/>
                <w:szCs w:val="18"/>
              </w:rPr>
            </w:pPr>
            <w:r w:rsidRPr="00942A4D">
              <w:rPr>
                <w:color w:val="000000"/>
                <w:sz w:val="18"/>
                <w:szCs w:val="18"/>
              </w:rPr>
              <w:t xml:space="preserve"> </w:t>
            </w:r>
            <w:r w:rsidRPr="00942A4D">
              <w:rPr>
                <w:sz w:val="18"/>
                <w:szCs w:val="18"/>
              </w:rPr>
              <w:t>Призовые места на выездных соревнованиях.</w:t>
            </w:r>
          </w:p>
          <w:p w:rsidR="00643BE6" w:rsidRPr="00942A4D" w:rsidRDefault="00643BE6" w:rsidP="00643BE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660" w:type="dxa"/>
          </w:tcPr>
          <w:p w:rsidR="00643BE6" w:rsidRPr="00942A4D" w:rsidRDefault="00643BE6" w:rsidP="00643BE6">
            <w:pPr>
              <w:pStyle w:val="a7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кол-во</w:t>
            </w:r>
          </w:p>
        </w:tc>
        <w:tc>
          <w:tcPr>
            <w:tcW w:w="1945" w:type="dxa"/>
          </w:tcPr>
          <w:p w:rsidR="00643BE6" w:rsidRPr="00942A4D" w:rsidRDefault="00643BE6" w:rsidP="00643BE6">
            <w:pPr>
              <w:pStyle w:val="a7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65</w:t>
            </w:r>
          </w:p>
        </w:tc>
        <w:tc>
          <w:tcPr>
            <w:tcW w:w="1834" w:type="dxa"/>
          </w:tcPr>
          <w:p w:rsidR="00643BE6" w:rsidRPr="00942A4D" w:rsidRDefault="00643BE6" w:rsidP="00643BE6">
            <w:pPr>
              <w:pStyle w:val="a7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80</w:t>
            </w:r>
          </w:p>
        </w:tc>
        <w:tc>
          <w:tcPr>
            <w:tcW w:w="1835" w:type="dxa"/>
          </w:tcPr>
          <w:p w:rsidR="00643BE6" w:rsidRPr="00942A4D" w:rsidRDefault="00643BE6" w:rsidP="00643BE6">
            <w:pPr>
              <w:pStyle w:val="a7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75</w:t>
            </w:r>
          </w:p>
        </w:tc>
        <w:tc>
          <w:tcPr>
            <w:tcW w:w="1835" w:type="dxa"/>
          </w:tcPr>
          <w:p w:rsidR="00643BE6" w:rsidRPr="00942A4D" w:rsidRDefault="00643BE6" w:rsidP="00643BE6">
            <w:pPr>
              <w:pStyle w:val="a7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80</w:t>
            </w:r>
          </w:p>
        </w:tc>
        <w:tc>
          <w:tcPr>
            <w:tcW w:w="2390" w:type="dxa"/>
          </w:tcPr>
          <w:p w:rsidR="00643BE6" w:rsidRPr="00942A4D" w:rsidRDefault="00643BE6" w:rsidP="00643BE6">
            <w:pPr>
              <w:pStyle w:val="a7"/>
              <w:jc w:val="center"/>
              <w:rPr>
                <w:sz w:val="18"/>
                <w:szCs w:val="18"/>
              </w:rPr>
            </w:pPr>
          </w:p>
        </w:tc>
      </w:tr>
      <w:tr w:rsidR="00643BE6" w:rsidRPr="00942A4D" w:rsidTr="00643BE6">
        <w:tc>
          <w:tcPr>
            <w:tcW w:w="515" w:type="dxa"/>
          </w:tcPr>
          <w:p w:rsidR="00643BE6" w:rsidRPr="00942A4D" w:rsidRDefault="00643BE6" w:rsidP="00643BE6">
            <w:pPr>
              <w:pStyle w:val="a7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4.</w:t>
            </w:r>
          </w:p>
        </w:tc>
        <w:tc>
          <w:tcPr>
            <w:tcW w:w="3421" w:type="dxa"/>
          </w:tcPr>
          <w:p w:rsidR="00643BE6" w:rsidRPr="00942A4D" w:rsidRDefault="00643BE6" w:rsidP="00643BE6">
            <w:pPr>
              <w:pStyle w:val="a7"/>
              <w:jc w:val="both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 xml:space="preserve">Укрепление материально-технической базы спортивных объектов города, как следствие расширения спектра спортивных услуг, доступных всем категориям населения. </w:t>
            </w:r>
          </w:p>
          <w:p w:rsidR="00643BE6" w:rsidRPr="00942A4D" w:rsidRDefault="00643BE6" w:rsidP="00643BE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660" w:type="dxa"/>
          </w:tcPr>
          <w:p w:rsidR="00643BE6" w:rsidRPr="00942A4D" w:rsidRDefault="00643BE6" w:rsidP="00643BE6">
            <w:pPr>
              <w:pStyle w:val="a7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Секции, площадки</w:t>
            </w:r>
          </w:p>
        </w:tc>
        <w:tc>
          <w:tcPr>
            <w:tcW w:w="1945" w:type="dxa"/>
          </w:tcPr>
          <w:p w:rsidR="00643BE6" w:rsidRPr="00942A4D" w:rsidRDefault="00643BE6" w:rsidP="00643BE6">
            <w:pPr>
              <w:pStyle w:val="a7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3</w:t>
            </w:r>
          </w:p>
        </w:tc>
        <w:tc>
          <w:tcPr>
            <w:tcW w:w="1834" w:type="dxa"/>
          </w:tcPr>
          <w:p w:rsidR="00643BE6" w:rsidRPr="00942A4D" w:rsidRDefault="00643BE6" w:rsidP="00643BE6">
            <w:pPr>
              <w:pStyle w:val="a7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4</w:t>
            </w:r>
          </w:p>
        </w:tc>
        <w:tc>
          <w:tcPr>
            <w:tcW w:w="1835" w:type="dxa"/>
          </w:tcPr>
          <w:p w:rsidR="00643BE6" w:rsidRPr="00942A4D" w:rsidRDefault="00643BE6" w:rsidP="00643BE6">
            <w:pPr>
              <w:pStyle w:val="a7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2</w:t>
            </w:r>
          </w:p>
        </w:tc>
        <w:tc>
          <w:tcPr>
            <w:tcW w:w="1835" w:type="dxa"/>
          </w:tcPr>
          <w:p w:rsidR="00643BE6" w:rsidRPr="00942A4D" w:rsidRDefault="00643BE6" w:rsidP="00643BE6">
            <w:pPr>
              <w:pStyle w:val="a7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3</w:t>
            </w:r>
          </w:p>
        </w:tc>
        <w:tc>
          <w:tcPr>
            <w:tcW w:w="2390" w:type="dxa"/>
          </w:tcPr>
          <w:p w:rsidR="00643BE6" w:rsidRPr="00942A4D" w:rsidRDefault="00643BE6" w:rsidP="00643BE6">
            <w:pPr>
              <w:pStyle w:val="a7"/>
              <w:jc w:val="center"/>
              <w:rPr>
                <w:sz w:val="18"/>
                <w:szCs w:val="18"/>
              </w:rPr>
            </w:pPr>
          </w:p>
        </w:tc>
      </w:tr>
      <w:tr w:rsidR="00643BE6" w:rsidRPr="00942A4D" w:rsidTr="00643BE6">
        <w:trPr>
          <w:trHeight w:val="1500"/>
        </w:trPr>
        <w:tc>
          <w:tcPr>
            <w:tcW w:w="515" w:type="dxa"/>
          </w:tcPr>
          <w:p w:rsidR="00643BE6" w:rsidRPr="00942A4D" w:rsidRDefault="00643BE6" w:rsidP="00643BE6">
            <w:pPr>
              <w:pStyle w:val="a7"/>
              <w:jc w:val="center"/>
              <w:rPr>
                <w:sz w:val="18"/>
                <w:szCs w:val="18"/>
                <w:highlight w:val="yellow"/>
              </w:rPr>
            </w:pPr>
            <w:r w:rsidRPr="00942A4D">
              <w:rPr>
                <w:sz w:val="18"/>
                <w:szCs w:val="18"/>
              </w:rPr>
              <w:t>5.</w:t>
            </w:r>
          </w:p>
        </w:tc>
        <w:tc>
          <w:tcPr>
            <w:tcW w:w="3421" w:type="dxa"/>
          </w:tcPr>
          <w:p w:rsidR="00643BE6" w:rsidRPr="00942A4D" w:rsidRDefault="00643BE6" w:rsidP="00643BE6">
            <w:pPr>
              <w:pStyle w:val="af8"/>
              <w:ind w:left="0"/>
              <w:contextualSpacing/>
              <w:jc w:val="both"/>
              <w:rPr>
                <w:sz w:val="18"/>
                <w:szCs w:val="18"/>
                <w:highlight w:val="yellow"/>
              </w:rPr>
            </w:pPr>
            <w:r w:rsidRPr="00942A4D">
              <w:rPr>
                <w:sz w:val="18"/>
                <w:szCs w:val="18"/>
              </w:rPr>
              <w:t>Привлечение к  адаптивной физической культуре инвалидов и лиц с ограниченными возможностями</w:t>
            </w:r>
            <w:r w:rsidRPr="00942A4D">
              <w:rPr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660" w:type="dxa"/>
          </w:tcPr>
          <w:p w:rsidR="00643BE6" w:rsidRPr="00942A4D" w:rsidRDefault="00643BE6" w:rsidP="00643BE6">
            <w:pPr>
              <w:pStyle w:val="a7"/>
              <w:rPr>
                <w:sz w:val="18"/>
                <w:szCs w:val="18"/>
                <w:highlight w:val="yellow"/>
              </w:rPr>
            </w:pPr>
            <w:r w:rsidRPr="00942A4D">
              <w:rPr>
                <w:sz w:val="18"/>
                <w:szCs w:val="18"/>
              </w:rPr>
              <w:t>чел.</w:t>
            </w:r>
          </w:p>
        </w:tc>
        <w:tc>
          <w:tcPr>
            <w:tcW w:w="1945" w:type="dxa"/>
          </w:tcPr>
          <w:p w:rsidR="00643BE6" w:rsidRPr="00942A4D" w:rsidRDefault="00643BE6" w:rsidP="00643BE6">
            <w:pPr>
              <w:pStyle w:val="a7"/>
              <w:jc w:val="center"/>
              <w:rPr>
                <w:sz w:val="18"/>
                <w:szCs w:val="18"/>
                <w:highlight w:val="yellow"/>
              </w:rPr>
            </w:pPr>
            <w:r w:rsidRPr="00942A4D">
              <w:rPr>
                <w:sz w:val="18"/>
                <w:szCs w:val="18"/>
              </w:rPr>
              <w:t>-</w:t>
            </w:r>
          </w:p>
        </w:tc>
        <w:tc>
          <w:tcPr>
            <w:tcW w:w="1834" w:type="dxa"/>
          </w:tcPr>
          <w:p w:rsidR="00643BE6" w:rsidRPr="00942A4D" w:rsidRDefault="00643BE6" w:rsidP="00643BE6">
            <w:pPr>
              <w:pStyle w:val="a7"/>
              <w:jc w:val="center"/>
              <w:rPr>
                <w:sz w:val="18"/>
                <w:szCs w:val="18"/>
                <w:highlight w:val="yellow"/>
              </w:rPr>
            </w:pPr>
            <w:r w:rsidRPr="00942A4D">
              <w:rPr>
                <w:sz w:val="18"/>
                <w:szCs w:val="18"/>
              </w:rPr>
              <w:t>2</w:t>
            </w:r>
          </w:p>
        </w:tc>
        <w:tc>
          <w:tcPr>
            <w:tcW w:w="1835" w:type="dxa"/>
          </w:tcPr>
          <w:p w:rsidR="00643BE6" w:rsidRPr="00942A4D" w:rsidRDefault="00643BE6" w:rsidP="00643BE6">
            <w:pPr>
              <w:pStyle w:val="a7"/>
              <w:jc w:val="center"/>
              <w:rPr>
                <w:sz w:val="18"/>
                <w:szCs w:val="18"/>
                <w:highlight w:val="yellow"/>
              </w:rPr>
            </w:pPr>
            <w:r w:rsidRPr="00942A4D">
              <w:rPr>
                <w:sz w:val="18"/>
                <w:szCs w:val="18"/>
              </w:rPr>
              <w:t>3</w:t>
            </w:r>
          </w:p>
        </w:tc>
        <w:tc>
          <w:tcPr>
            <w:tcW w:w="1835" w:type="dxa"/>
          </w:tcPr>
          <w:p w:rsidR="00643BE6" w:rsidRPr="00942A4D" w:rsidRDefault="00643BE6" w:rsidP="00643BE6">
            <w:pPr>
              <w:pStyle w:val="a7"/>
              <w:jc w:val="center"/>
              <w:rPr>
                <w:sz w:val="18"/>
                <w:szCs w:val="18"/>
                <w:highlight w:val="yellow"/>
              </w:rPr>
            </w:pPr>
            <w:r w:rsidRPr="00942A4D">
              <w:rPr>
                <w:sz w:val="18"/>
                <w:szCs w:val="18"/>
              </w:rPr>
              <w:t>4</w:t>
            </w:r>
          </w:p>
        </w:tc>
        <w:tc>
          <w:tcPr>
            <w:tcW w:w="2390" w:type="dxa"/>
          </w:tcPr>
          <w:p w:rsidR="00643BE6" w:rsidRPr="00942A4D" w:rsidRDefault="00643BE6" w:rsidP="00643BE6">
            <w:pPr>
              <w:pStyle w:val="a7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643BE6" w:rsidRPr="00942A4D" w:rsidTr="00643BE6">
        <w:trPr>
          <w:trHeight w:val="1500"/>
        </w:trPr>
        <w:tc>
          <w:tcPr>
            <w:tcW w:w="515" w:type="dxa"/>
          </w:tcPr>
          <w:p w:rsidR="00643BE6" w:rsidRPr="00942A4D" w:rsidRDefault="00643BE6" w:rsidP="00643BE6">
            <w:pPr>
              <w:pStyle w:val="a7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6.</w:t>
            </w:r>
          </w:p>
        </w:tc>
        <w:tc>
          <w:tcPr>
            <w:tcW w:w="3421" w:type="dxa"/>
          </w:tcPr>
          <w:p w:rsidR="00643BE6" w:rsidRPr="00942A4D" w:rsidRDefault="00643BE6" w:rsidP="00643BE6">
            <w:pPr>
              <w:pStyle w:val="af8"/>
              <w:ind w:left="0"/>
              <w:contextualSpacing/>
              <w:jc w:val="both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 xml:space="preserve">Повышение квалификации </w:t>
            </w:r>
          </w:p>
        </w:tc>
        <w:tc>
          <w:tcPr>
            <w:tcW w:w="1660" w:type="dxa"/>
          </w:tcPr>
          <w:p w:rsidR="00643BE6" w:rsidRPr="00942A4D" w:rsidRDefault="00643BE6" w:rsidP="00643BE6">
            <w:pPr>
              <w:pStyle w:val="a7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чел</w:t>
            </w:r>
          </w:p>
        </w:tc>
        <w:tc>
          <w:tcPr>
            <w:tcW w:w="1945" w:type="dxa"/>
          </w:tcPr>
          <w:p w:rsidR="00643BE6" w:rsidRPr="00942A4D" w:rsidRDefault="00643BE6" w:rsidP="00643BE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643BE6" w:rsidRPr="00942A4D" w:rsidRDefault="00643BE6" w:rsidP="00643BE6">
            <w:pPr>
              <w:pStyle w:val="a7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2</w:t>
            </w:r>
          </w:p>
        </w:tc>
        <w:tc>
          <w:tcPr>
            <w:tcW w:w="1835" w:type="dxa"/>
          </w:tcPr>
          <w:p w:rsidR="00643BE6" w:rsidRPr="00942A4D" w:rsidRDefault="00643BE6" w:rsidP="00643BE6">
            <w:pPr>
              <w:pStyle w:val="a7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1</w:t>
            </w:r>
          </w:p>
        </w:tc>
        <w:tc>
          <w:tcPr>
            <w:tcW w:w="1835" w:type="dxa"/>
          </w:tcPr>
          <w:p w:rsidR="00643BE6" w:rsidRPr="00942A4D" w:rsidRDefault="00643BE6" w:rsidP="00643BE6">
            <w:pPr>
              <w:pStyle w:val="a7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3</w:t>
            </w:r>
          </w:p>
        </w:tc>
        <w:tc>
          <w:tcPr>
            <w:tcW w:w="2390" w:type="dxa"/>
          </w:tcPr>
          <w:p w:rsidR="00643BE6" w:rsidRPr="00942A4D" w:rsidRDefault="00643BE6" w:rsidP="00643BE6">
            <w:pPr>
              <w:pStyle w:val="a7"/>
              <w:jc w:val="center"/>
              <w:rPr>
                <w:sz w:val="18"/>
                <w:szCs w:val="18"/>
                <w:highlight w:val="yellow"/>
              </w:rPr>
            </w:pPr>
          </w:p>
        </w:tc>
      </w:tr>
    </w:tbl>
    <w:p w:rsidR="00081E21" w:rsidRDefault="00081E21" w:rsidP="00081E21"/>
    <w:p w:rsidR="00E629A0" w:rsidRPr="002A47C8" w:rsidRDefault="00E629A0" w:rsidP="00E629A0">
      <w:pPr>
        <w:pStyle w:val="1"/>
        <w:framePr w:wrap="notBeside" w:hAnchor="page" w:x="1731" w:y="1042"/>
        <w:ind w:left="1800" w:firstLine="0"/>
      </w:pPr>
    </w:p>
    <w:p w:rsidR="00E629A0" w:rsidRPr="00E629A0" w:rsidRDefault="00E629A0" w:rsidP="00B4736E">
      <w:pPr>
        <w:pStyle w:val="1"/>
        <w:framePr w:w="10067" w:wrap="notBeside" w:hAnchor="page" w:x="993" w:y="1042"/>
        <w:numPr>
          <w:ilvl w:val="0"/>
          <w:numId w:val="38"/>
        </w:numPr>
        <w:ind w:left="709" w:hanging="425"/>
        <w:rPr>
          <w:color w:val="C0504D" w:themeColor="accent2"/>
        </w:rPr>
      </w:pPr>
      <w:bookmarkStart w:id="3" w:name="_Toc3795302"/>
      <w:r w:rsidRPr="00E629A0">
        <w:rPr>
          <w:color w:val="C0504D" w:themeColor="accent2"/>
        </w:rPr>
        <w:t>«Социальная поддержка населения МО «Город Удачный» Мирнинского района Республики Саха (Якутия) на 2017 – 20</w:t>
      </w:r>
      <w:r w:rsidR="00643BE6">
        <w:rPr>
          <w:color w:val="C0504D" w:themeColor="accent2"/>
        </w:rPr>
        <w:t>21</w:t>
      </w:r>
      <w:r w:rsidRPr="00E629A0">
        <w:rPr>
          <w:color w:val="C0504D" w:themeColor="accent2"/>
        </w:rPr>
        <w:t xml:space="preserve"> годы»</w:t>
      </w:r>
      <w:bookmarkEnd w:id="3"/>
    </w:p>
    <w:p w:rsidR="00417095" w:rsidRDefault="00417095" w:rsidP="00E74435">
      <w:pPr>
        <w:jc w:val="both"/>
        <w:rPr>
          <w:color w:val="000000"/>
          <w:shd w:val="clear" w:color="auto" w:fill="FFFFFF"/>
        </w:rPr>
      </w:pPr>
    </w:p>
    <w:p w:rsidR="00643BE6" w:rsidRDefault="00643BE6" w:rsidP="00E74435">
      <w:pPr>
        <w:jc w:val="both"/>
        <w:rPr>
          <w:color w:val="000000"/>
          <w:shd w:val="clear" w:color="auto" w:fill="FFFFFF"/>
        </w:rPr>
      </w:pPr>
    </w:p>
    <w:p w:rsidR="00643BE6" w:rsidRDefault="00643BE6" w:rsidP="00643BE6"/>
    <w:p w:rsidR="00AF0E35" w:rsidRDefault="00AF0E35" w:rsidP="00643BE6">
      <w:pPr>
        <w:pStyle w:val="a7"/>
        <w:ind w:firstLine="709"/>
        <w:jc w:val="both"/>
        <w:rPr>
          <w:sz w:val="18"/>
          <w:szCs w:val="18"/>
        </w:rPr>
      </w:pPr>
    </w:p>
    <w:p w:rsidR="00AF0E35" w:rsidRDefault="00AF0E35" w:rsidP="00643BE6">
      <w:pPr>
        <w:pStyle w:val="a7"/>
        <w:ind w:firstLine="709"/>
        <w:jc w:val="both"/>
        <w:rPr>
          <w:sz w:val="18"/>
          <w:szCs w:val="18"/>
        </w:rPr>
      </w:pPr>
    </w:p>
    <w:p w:rsidR="00AF0E35" w:rsidRPr="00AF0E35" w:rsidRDefault="00AF0E35" w:rsidP="00AF0E35">
      <w:pPr>
        <w:pStyle w:val="a7"/>
        <w:jc w:val="center"/>
        <w:rPr>
          <w:b/>
          <w:sz w:val="18"/>
          <w:szCs w:val="18"/>
        </w:rPr>
      </w:pPr>
      <w:r w:rsidRPr="00AF0E35">
        <w:rPr>
          <w:b/>
          <w:sz w:val="18"/>
          <w:szCs w:val="18"/>
        </w:rPr>
        <w:t>за 2018 год</w:t>
      </w:r>
    </w:p>
    <w:p w:rsidR="00643BE6" w:rsidRPr="00942A4D" w:rsidRDefault="00643BE6" w:rsidP="00643BE6">
      <w:pPr>
        <w:pStyle w:val="a7"/>
        <w:ind w:firstLine="709"/>
        <w:jc w:val="both"/>
        <w:rPr>
          <w:sz w:val="18"/>
          <w:szCs w:val="18"/>
        </w:rPr>
      </w:pPr>
      <w:r w:rsidRPr="00942A4D">
        <w:rPr>
          <w:sz w:val="18"/>
          <w:szCs w:val="18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Главным приоритетом социальной политики является повышение жизненного уровня граждан. К числу наиболее уязвимых групп с низким уровнем жизни, по-прежнему, относится пожилые люди, ветераны, инвалиды, многодетные малообеспеченные семьи, семьи с детьми-инвалидами.</w:t>
      </w:r>
    </w:p>
    <w:p w:rsidR="00643BE6" w:rsidRPr="00942A4D" w:rsidRDefault="00643BE6" w:rsidP="00643BE6">
      <w:pPr>
        <w:pStyle w:val="a7"/>
        <w:ind w:firstLine="709"/>
        <w:jc w:val="both"/>
        <w:rPr>
          <w:sz w:val="18"/>
          <w:szCs w:val="18"/>
          <w:shd w:val="clear" w:color="auto" w:fill="FFFFFF"/>
        </w:rPr>
      </w:pPr>
      <w:r w:rsidRPr="00942A4D">
        <w:rPr>
          <w:sz w:val="18"/>
          <w:szCs w:val="18"/>
          <w:shd w:val="clear" w:color="auto" w:fill="FFFFFF"/>
        </w:rPr>
        <w:t>По состоянию на 25.12.2018  года на учете в отделе социальной защиты состоят граждане следующих льготных категорий:</w:t>
      </w:r>
    </w:p>
    <w:p w:rsidR="00643BE6" w:rsidRPr="00942A4D" w:rsidRDefault="00643BE6" w:rsidP="00643BE6">
      <w:pPr>
        <w:ind w:firstLine="708"/>
        <w:jc w:val="both"/>
        <w:rPr>
          <w:sz w:val="18"/>
          <w:szCs w:val="18"/>
          <w:shd w:val="clear" w:color="auto" w:fill="FFFFFF"/>
        </w:rPr>
      </w:pP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1134"/>
        <w:gridCol w:w="1134"/>
        <w:gridCol w:w="992"/>
        <w:gridCol w:w="1559"/>
      </w:tblGrid>
      <w:tr w:rsidR="00643BE6" w:rsidRPr="00942A4D" w:rsidTr="00643BE6">
        <w:trPr>
          <w:trHeight w:val="53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E6" w:rsidRPr="00942A4D" w:rsidRDefault="00643BE6" w:rsidP="00643BE6">
            <w:pPr>
              <w:pStyle w:val="a7"/>
              <w:jc w:val="both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E6" w:rsidRPr="00942A4D" w:rsidRDefault="00643BE6" w:rsidP="00643BE6">
            <w:pPr>
              <w:pStyle w:val="a7"/>
              <w:jc w:val="both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E6" w:rsidRPr="00942A4D" w:rsidRDefault="00643BE6" w:rsidP="00643BE6">
            <w:pPr>
              <w:pStyle w:val="a7"/>
              <w:jc w:val="both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E6" w:rsidRPr="00942A4D" w:rsidRDefault="00643BE6" w:rsidP="00643BE6">
            <w:pPr>
              <w:pStyle w:val="a7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2018г.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E6" w:rsidRPr="00942A4D" w:rsidRDefault="00643BE6" w:rsidP="00643BE6">
            <w:pPr>
              <w:pStyle w:val="a7"/>
              <w:jc w:val="both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Отклонение к 2017 г.</w:t>
            </w:r>
          </w:p>
        </w:tc>
      </w:tr>
      <w:tr w:rsidR="00643BE6" w:rsidRPr="00942A4D" w:rsidTr="00643BE6">
        <w:trPr>
          <w:trHeight w:val="23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E6" w:rsidRPr="00942A4D" w:rsidRDefault="00643BE6" w:rsidP="00643BE6">
            <w:pPr>
              <w:pStyle w:val="a7"/>
              <w:jc w:val="both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Ветераны тыла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E6" w:rsidRPr="00942A4D" w:rsidRDefault="00643BE6" w:rsidP="00643BE6">
            <w:pPr>
              <w:pStyle w:val="a7"/>
              <w:jc w:val="both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E6" w:rsidRPr="00942A4D" w:rsidRDefault="00643BE6" w:rsidP="00643BE6">
            <w:pPr>
              <w:pStyle w:val="a7"/>
              <w:jc w:val="both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E6" w:rsidRPr="00942A4D" w:rsidRDefault="00643BE6" w:rsidP="00643BE6">
            <w:pPr>
              <w:pStyle w:val="a7"/>
              <w:jc w:val="both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E6" w:rsidRPr="00942A4D" w:rsidRDefault="00643BE6" w:rsidP="00643BE6">
            <w:pPr>
              <w:pStyle w:val="a7"/>
              <w:jc w:val="both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-2</w:t>
            </w:r>
          </w:p>
        </w:tc>
      </w:tr>
      <w:tr w:rsidR="00643BE6" w:rsidRPr="00942A4D" w:rsidTr="00643BE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E6" w:rsidRPr="00942A4D" w:rsidRDefault="00643BE6" w:rsidP="00643BE6">
            <w:pPr>
              <w:pStyle w:val="a7"/>
              <w:jc w:val="both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Родители погибших солдат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E6" w:rsidRPr="00942A4D" w:rsidRDefault="00643BE6" w:rsidP="00643BE6">
            <w:pPr>
              <w:pStyle w:val="a7"/>
              <w:jc w:val="both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E6" w:rsidRPr="00942A4D" w:rsidRDefault="00643BE6" w:rsidP="00643BE6">
            <w:pPr>
              <w:pStyle w:val="a7"/>
              <w:jc w:val="both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E6" w:rsidRPr="00942A4D" w:rsidRDefault="00643BE6" w:rsidP="00643BE6">
            <w:pPr>
              <w:pStyle w:val="a7"/>
              <w:jc w:val="both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E6" w:rsidRPr="00942A4D" w:rsidRDefault="00643BE6" w:rsidP="00643BE6">
            <w:pPr>
              <w:pStyle w:val="a7"/>
              <w:jc w:val="both"/>
              <w:rPr>
                <w:sz w:val="18"/>
                <w:szCs w:val="18"/>
              </w:rPr>
            </w:pPr>
          </w:p>
        </w:tc>
      </w:tr>
      <w:tr w:rsidR="00643BE6" w:rsidRPr="00942A4D" w:rsidTr="00643BE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E6" w:rsidRPr="00942A4D" w:rsidRDefault="00643BE6" w:rsidP="00643BE6">
            <w:pPr>
              <w:pStyle w:val="a7"/>
              <w:jc w:val="both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 xml:space="preserve">Инвалиды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E6" w:rsidRPr="00942A4D" w:rsidRDefault="00643BE6" w:rsidP="00643BE6">
            <w:pPr>
              <w:pStyle w:val="a7"/>
              <w:jc w:val="both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E6" w:rsidRPr="00942A4D" w:rsidRDefault="00643BE6" w:rsidP="00643BE6">
            <w:pPr>
              <w:pStyle w:val="a7"/>
              <w:jc w:val="both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E6" w:rsidRPr="00942A4D" w:rsidRDefault="00643BE6" w:rsidP="00643BE6">
            <w:pPr>
              <w:pStyle w:val="a7"/>
              <w:jc w:val="both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219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E6" w:rsidRPr="00942A4D" w:rsidRDefault="00643BE6" w:rsidP="00643BE6">
            <w:pPr>
              <w:pStyle w:val="a7"/>
              <w:jc w:val="both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-14</w:t>
            </w:r>
          </w:p>
        </w:tc>
      </w:tr>
      <w:tr w:rsidR="00643BE6" w:rsidRPr="00942A4D" w:rsidTr="00643BE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E6" w:rsidRPr="00942A4D" w:rsidRDefault="00643BE6" w:rsidP="00643BE6">
            <w:pPr>
              <w:pStyle w:val="a7"/>
              <w:jc w:val="both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E6" w:rsidRPr="00942A4D" w:rsidRDefault="00643BE6" w:rsidP="00643BE6">
            <w:pPr>
              <w:pStyle w:val="a7"/>
              <w:jc w:val="both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E6" w:rsidRPr="00942A4D" w:rsidRDefault="00643BE6" w:rsidP="00643BE6">
            <w:pPr>
              <w:pStyle w:val="a7"/>
              <w:jc w:val="both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E6" w:rsidRPr="00942A4D" w:rsidRDefault="00643BE6" w:rsidP="00643BE6">
            <w:pPr>
              <w:pStyle w:val="a7"/>
              <w:jc w:val="both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E6" w:rsidRPr="00942A4D" w:rsidRDefault="00643BE6" w:rsidP="00643BE6">
            <w:pPr>
              <w:pStyle w:val="a7"/>
              <w:jc w:val="both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3</w:t>
            </w:r>
          </w:p>
        </w:tc>
      </w:tr>
      <w:tr w:rsidR="00643BE6" w:rsidRPr="00942A4D" w:rsidTr="00643BE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E6" w:rsidRPr="00942A4D" w:rsidRDefault="00643BE6" w:rsidP="00643BE6">
            <w:pPr>
              <w:pStyle w:val="a7"/>
              <w:jc w:val="both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Ликвидаторы аварии на ЧАЭС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E6" w:rsidRPr="00942A4D" w:rsidRDefault="00643BE6" w:rsidP="00643BE6">
            <w:pPr>
              <w:pStyle w:val="a7"/>
              <w:jc w:val="both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E6" w:rsidRPr="00942A4D" w:rsidRDefault="00643BE6" w:rsidP="00643BE6">
            <w:pPr>
              <w:pStyle w:val="a7"/>
              <w:jc w:val="both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E6" w:rsidRPr="00942A4D" w:rsidRDefault="00643BE6" w:rsidP="00643BE6">
            <w:pPr>
              <w:pStyle w:val="a7"/>
              <w:jc w:val="both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E6" w:rsidRPr="00942A4D" w:rsidRDefault="00643BE6" w:rsidP="00643BE6">
            <w:pPr>
              <w:pStyle w:val="a7"/>
              <w:jc w:val="both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-2</w:t>
            </w:r>
          </w:p>
        </w:tc>
      </w:tr>
      <w:tr w:rsidR="00643BE6" w:rsidRPr="00942A4D" w:rsidTr="00643BE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E6" w:rsidRPr="00942A4D" w:rsidRDefault="00643BE6" w:rsidP="00643BE6">
            <w:pPr>
              <w:pStyle w:val="a7"/>
              <w:jc w:val="both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Почетные доноры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E6" w:rsidRPr="00942A4D" w:rsidRDefault="00643BE6" w:rsidP="00643BE6">
            <w:pPr>
              <w:pStyle w:val="a7"/>
              <w:jc w:val="both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E6" w:rsidRPr="00942A4D" w:rsidRDefault="00643BE6" w:rsidP="00643BE6">
            <w:pPr>
              <w:pStyle w:val="a7"/>
              <w:jc w:val="both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E6" w:rsidRPr="00942A4D" w:rsidRDefault="00643BE6" w:rsidP="00643BE6">
            <w:pPr>
              <w:pStyle w:val="a7"/>
              <w:jc w:val="both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E6" w:rsidRPr="00942A4D" w:rsidRDefault="00643BE6" w:rsidP="00643BE6">
            <w:pPr>
              <w:pStyle w:val="a7"/>
              <w:jc w:val="both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10</w:t>
            </w:r>
          </w:p>
        </w:tc>
      </w:tr>
      <w:tr w:rsidR="00643BE6" w:rsidRPr="00942A4D" w:rsidTr="00643BE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E6" w:rsidRPr="00942A4D" w:rsidRDefault="00643BE6" w:rsidP="00643BE6">
            <w:pPr>
              <w:pStyle w:val="a7"/>
              <w:jc w:val="both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Участники боевых  действ.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E6" w:rsidRPr="00942A4D" w:rsidRDefault="00643BE6" w:rsidP="00643BE6">
            <w:pPr>
              <w:pStyle w:val="a7"/>
              <w:jc w:val="both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E6" w:rsidRPr="00942A4D" w:rsidRDefault="00643BE6" w:rsidP="00643BE6">
            <w:pPr>
              <w:pStyle w:val="a7"/>
              <w:jc w:val="both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E6" w:rsidRPr="00942A4D" w:rsidRDefault="00643BE6" w:rsidP="00643BE6">
            <w:pPr>
              <w:pStyle w:val="a7"/>
              <w:jc w:val="both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E6" w:rsidRPr="00942A4D" w:rsidRDefault="00643BE6" w:rsidP="00643BE6">
            <w:pPr>
              <w:pStyle w:val="a7"/>
              <w:jc w:val="both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-6</w:t>
            </w:r>
          </w:p>
        </w:tc>
      </w:tr>
      <w:tr w:rsidR="00643BE6" w:rsidRPr="00942A4D" w:rsidTr="00643BE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E6" w:rsidRPr="00942A4D" w:rsidRDefault="00643BE6" w:rsidP="00643BE6">
            <w:pPr>
              <w:pStyle w:val="a7"/>
              <w:jc w:val="both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Реабилитированные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E6" w:rsidRPr="00942A4D" w:rsidRDefault="00643BE6" w:rsidP="00643BE6">
            <w:pPr>
              <w:pStyle w:val="a7"/>
              <w:jc w:val="both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E6" w:rsidRPr="00942A4D" w:rsidRDefault="00643BE6" w:rsidP="00643BE6">
            <w:pPr>
              <w:pStyle w:val="a7"/>
              <w:jc w:val="both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E6" w:rsidRPr="00942A4D" w:rsidRDefault="00643BE6" w:rsidP="00643BE6">
            <w:pPr>
              <w:pStyle w:val="a7"/>
              <w:jc w:val="both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E6" w:rsidRPr="00942A4D" w:rsidRDefault="00643BE6" w:rsidP="00643BE6">
            <w:pPr>
              <w:pStyle w:val="a7"/>
              <w:jc w:val="both"/>
              <w:rPr>
                <w:sz w:val="18"/>
                <w:szCs w:val="18"/>
              </w:rPr>
            </w:pPr>
          </w:p>
        </w:tc>
      </w:tr>
      <w:tr w:rsidR="00643BE6" w:rsidRPr="00942A4D" w:rsidTr="00643BE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E6" w:rsidRPr="00942A4D" w:rsidRDefault="00643BE6" w:rsidP="00643BE6">
            <w:pPr>
              <w:pStyle w:val="a7"/>
              <w:jc w:val="both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Малообеспеченные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E6" w:rsidRPr="00942A4D" w:rsidRDefault="00643BE6" w:rsidP="00643BE6">
            <w:pPr>
              <w:pStyle w:val="a7"/>
              <w:jc w:val="both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E6" w:rsidRPr="00942A4D" w:rsidRDefault="00643BE6" w:rsidP="00643BE6">
            <w:pPr>
              <w:pStyle w:val="a7"/>
              <w:jc w:val="both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E6" w:rsidRPr="00942A4D" w:rsidRDefault="00643BE6" w:rsidP="00643BE6">
            <w:pPr>
              <w:pStyle w:val="a7"/>
              <w:jc w:val="both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E6" w:rsidRPr="00942A4D" w:rsidRDefault="00643BE6" w:rsidP="00643BE6">
            <w:pPr>
              <w:pStyle w:val="a7"/>
              <w:jc w:val="both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-25</w:t>
            </w:r>
          </w:p>
        </w:tc>
      </w:tr>
      <w:tr w:rsidR="00643BE6" w:rsidRPr="00942A4D" w:rsidTr="00643BE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E6" w:rsidRPr="00942A4D" w:rsidRDefault="00643BE6" w:rsidP="00643BE6">
            <w:pPr>
              <w:pStyle w:val="a7"/>
              <w:jc w:val="both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Многодетные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E6" w:rsidRPr="00942A4D" w:rsidRDefault="00643BE6" w:rsidP="00643BE6">
            <w:pPr>
              <w:pStyle w:val="a7"/>
              <w:jc w:val="both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E6" w:rsidRPr="00942A4D" w:rsidRDefault="00643BE6" w:rsidP="00643BE6">
            <w:pPr>
              <w:pStyle w:val="a7"/>
              <w:jc w:val="both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E6" w:rsidRPr="00942A4D" w:rsidRDefault="00643BE6" w:rsidP="00643BE6">
            <w:pPr>
              <w:pStyle w:val="a7"/>
              <w:jc w:val="both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E6" w:rsidRPr="00942A4D" w:rsidRDefault="00643BE6" w:rsidP="00643BE6">
            <w:pPr>
              <w:pStyle w:val="a7"/>
              <w:jc w:val="both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18</w:t>
            </w:r>
          </w:p>
        </w:tc>
      </w:tr>
      <w:tr w:rsidR="00643BE6" w:rsidRPr="00942A4D" w:rsidTr="00643BE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E6" w:rsidRPr="00942A4D" w:rsidRDefault="00643BE6" w:rsidP="00643BE6">
            <w:pPr>
              <w:pStyle w:val="a7"/>
              <w:jc w:val="both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Неработающие пенсионеры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E6" w:rsidRPr="00942A4D" w:rsidRDefault="00643BE6" w:rsidP="00643BE6">
            <w:pPr>
              <w:pStyle w:val="a7"/>
              <w:jc w:val="both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E6" w:rsidRPr="00942A4D" w:rsidRDefault="00643BE6" w:rsidP="00643BE6">
            <w:pPr>
              <w:pStyle w:val="a7"/>
              <w:jc w:val="both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E6" w:rsidRPr="00942A4D" w:rsidRDefault="00643BE6" w:rsidP="00643BE6">
            <w:pPr>
              <w:pStyle w:val="a7"/>
              <w:jc w:val="both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E6" w:rsidRPr="00942A4D" w:rsidRDefault="00643BE6" w:rsidP="00643BE6">
            <w:pPr>
              <w:pStyle w:val="a7"/>
              <w:jc w:val="both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2</w:t>
            </w:r>
          </w:p>
        </w:tc>
      </w:tr>
      <w:tr w:rsidR="00643BE6" w:rsidRPr="00942A4D" w:rsidTr="00643BE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E6" w:rsidRPr="00942A4D" w:rsidRDefault="00643BE6" w:rsidP="00643BE6">
            <w:pPr>
              <w:pStyle w:val="a7"/>
              <w:jc w:val="both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Малочисленные народы Севера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E6" w:rsidRPr="00942A4D" w:rsidRDefault="00643BE6" w:rsidP="00643BE6">
            <w:pPr>
              <w:pStyle w:val="a7"/>
              <w:jc w:val="both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E6" w:rsidRPr="00942A4D" w:rsidRDefault="00643BE6" w:rsidP="00643BE6">
            <w:pPr>
              <w:pStyle w:val="a7"/>
              <w:jc w:val="both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E6" w:rsidRPr="00942A4D" w:rsidRDefault="00643BE6" w:rsidP="00643BE6">
            <w:pPr>
              <w:pStyle w:val="a7"/>
              <w:jc w:val="both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E6" w:rsidRPr="00942A4D" w:rsidRDefault="00643BE6" w:rsidP="00643BE6">
            <w:pPr>
              <w:pStyle w:val="a7"/>
              <w:jc w:val="both"/>
              <w:rPr>
                <w:sz w:val="18"/>
                <w:szCs w:val="18"/>
              </w:rPr>
            </w:pPr>
          </w:p>
        </w:tc>
      </w:tr>
    </w:tbl>
    <w:p w:rsidR="00643BE6" w:rsidRPr="00942A4D" w:rsidRDefault="00643BE6" w:rsidP="00643BE6">
      <w:pPr>
        <w:pStyle w:val="a7"/>
        <w:ind w:firstLine="709"/>
        <w:jc w:val="both"/>
        <w:rPr>
          <w:sz w:val="18"/>
          <w:szCs w:val="18"/>
          <w:shd w:val="clear" w:color="auto" w:fill="FFFFFF"/>
        </w:rPr>
      </w:pPr>
    </w:p>
    <w:p w:rsidR="00643BE6" w:rsidRPr="00942A4D" w:rsidRDefault="00643BE6" w:rsidP="00643BE6">
      <w:pPr>
        <w:pStyle w:val="a7"/>
        <w:ind w:firstLine="709"/>
        <w:jc w:val="both"/>
        <w:rPr>
          <w:sz w:val="18"/>
          <w:szCs w:val="18"/>
        </w:rPr>
      </w:pPr>
      <w:r w:rsidRPr="00942A4D">
        <w:rPr>
          <w:sz w:val="18"/>
          <w:szCs w:val="18"/>
          <w:shd w:val="clear" w:color="auto" w:fill="FFFFFF"/>
        </w:rPr>
        <w:t xml:space="preserve">В 2018 году количество малообеспеченных семей,  с доходами ниже уровня прожиточного минимума,  уменьшилось, по сравнению с  2017 годом  на 21,4 % . Величина прожиточного минимума, в среднем, на душу населения  за отчетный период составляет 19 621 руб.00 коп. Снижение количества малообеспеченных семей произошло за счет увеличения дохода - 20 семей, 5 семей - не представили документы, подтверждающие статус малообеспеченной семьи. </w:t>
      </w:r>
      <w:r w:rsidRPr="00942A4D">
        <w:rPr>
          <w:sz w:val="18"/>
          <w:szCs w:val="18"/>
        </w:rPr>
        <w:t>Из общего количества малообеспеченных семей  - 57 % являются неполными, 43 % - полными.</w:t>
      </w:r>
    </w:p>
    <w:p w:rsidR="00643BE6" w:rsidRPr="00942A4D" w:rsidRDefault="00643BE6" w:rsidP="00643BE6">
      <w:pPr>
        <w:pStyle w:val="a7"/>
        <w:ind w:firstLine="709"/>
        <w:jc w:val="both"/>
        <w:rPr>
          <w:sz w:val="18"/>
          <w:szCs w:val="18"/>
        </w:rPr>
      </w:pPr>
      <w:r w:rsidRPr="00942A4D">
        <w:rPr>
          <w:sz w:val="18"/>
          <w:szCs w:val="18"/>
        </w:rPr>
        <w:t>С 2011  года на территории Республики Саха (Якутия) действует дополнительная  мера государственной поддержки  многодетных семей – Республиканский  материнский капитал «Семья». В 2018 году размер РМК составил 139 716 рублей 68 коп. С начала года     сертификат на получение РМК оформила  31  семья, распорядились РМК - 18 семей.</w:t>
      </w:r>
    </w:p>
    <w:p w:rsidR="00643BE6" w:rsidRPr="00942A4D" w:rsidRDefault="00643BE6" w:rsidP="00643BE6">
      <w:pPr>
        <w:pStyle w:val="a7"/>
        <w:ind w:firstLine="709"/>
        <w:jc w:val="both"/>
        <w:rPr>
          <w:sz w:val="18"/>
          <w:szCs w:val="18"/>
        </w:rPr>
      </w:pPr>
      <w:r w:rsidRPr="00942A4D">
        <w:rPr>
          <w:sz w:val="18"/>
          <w:szCs w:val="18"/>
        </w:rPr>
        <w:t xml:space="preserve">В 2018 году количество многодетных семей по сравнению с 2017 годом увеличилось на 16,4 % и составило 128 семей, из них: с 3 детьми  - 107 семей,  с 4 детьми -16 семей, с 5 детьми - 4 семьи, с 8 детьми - 1 семья. Из общего количества многодетных семей, 33 - имеют статус </w:t>
      </w:r>
      <w:proofErr w:type="gramStart"/>
      <w:r w:rsidRPr="00942A4D">
        <w:rPr>
          <w:sz w:val="18"/>
          <w:szCs w:val="18"/>
        </w:rPr>
        <w:t>малообеспеченной</w:t>
      </w:r>
      <w:proofErr w:type="gramEnd"/>
      <w:r w:rsidRPr="00942A4D">
        <w:rPr>
          <w:sz w:val="18"/>
          <w:szCs w:val="18"/>
        </w:rPr>
        <w:t>, что составляет 25,8 %. С начала отчетного года статус «Многодетная семья» приобрела - 31 семья, утратило статус – 13</w:t>
      </w:r>
      <w:r w:rsidRPr="00942A4D">
        <w:rPr>
          <w:color w:val="FF0000"/>
          <w:sz w:val="18"/>
          <w:szCs w:val="18"/>
        </w:rPr>
        <w:t xml:space="preserve"> </w:t>
      </w:r>
      <w:r w:rsidRPr="00942A4D">
        <w:rPr>
          <w:sz w:val="18"/>
          <w:szCs w:val="18"/>
        </w:rPr>
        <w:t xml:space="preserve">семей. </w:t>
      </w:r>
    </w:p>
    <w:p w:rsidR="00643BE6" w:rsidRPr="00942A4D" w:rsidRDefault="00643BE6" w:rsidP="00643BE6">
      <w:pPr>
        <w:pStyle w:val="a7"/>
        <w:ind w:firstLine="709"/>
        <w:jc w:val="both"/>
        <w:rPr>
          <w:kern w:val="36"/>
          <w:sz w:val="18"/>
          <w:szCs w:val="18"/>
        </w:rPr>
      </w:pPr>
      <w:r w:rsidRPr="00942A4D">
        <w:rPr>
          <w:kern w:val="36"/>
          <w:sz w:val="18"/>
          <w:szCs w:val="18"/>
        </w:rPr>
        <w:t xml:space="preserve">С 2017 года на территории МО «Город  Удачный» действует муниципальная программа, которая представляет собой  комплекс мероприятий по социальной, организационной и материальной поддержке незащищенной категории граждан. </w:t>
      </w:r>
    </w:p>
    <w:p w:rsidR="00643BE6" w:rsidRPr="00942A4D" w:rsidRDefault="00643BE6" w:rsidP="00643BE6">
      <w:pPr>
        <w:pStyle w:val="a7"/>
        <w:ind w:firstLine="709"/>
        <w:jc w:val="both"/>
        <w:rPr>
          <w:sz w:val="18"/>
          <w:szCs w:val="18"/>
        </w:rPr>
      </w:pPr>
      <w:r w:rsidRPr="00942A4D">
        <w:rPr>
          <w:sz w:val="18"/>
          <w:szCs w:val="18"/>
        </w:rPr>
        <w:t>В бюджете МО «Город Удачный» на реализацию программы предусмотрено                 1  576 938 (один миллион пятьсот семьдесят шесть тысяч девятьсот тридцать восемь) рублей 91 коп. По итогам года исполнение плана составляет 100 %.</w:t>
      </w:r>
    </w:p>
    <w:p w:rsidR="00643BE6" w:rsidRPr="00942A4D" w:rsidRDefault="00643BE6" w:rsidP="00643BE6">
      <w:pPr>
        <w:pStyle w:val="a7"/>
        <w:ind w:firstLine="709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57"/>
        <w:gridCol w:w="2114"/>
      </w:tblGrid>
      <w:tr w:rsidR="00643BE6" w:rsidRPr="00942A4D" w:rsidTr="00643BE6">
        <w:tc>
          <w:tcPr>
            <w:tcW w:w="7457" w:type="dxa"/>
          </w:tcPr>
          <w:p w:rsidR="00643BE6" w:rsidRPr="00942A4D" w:rsidRDefault="00643BE6" w:rsidP="00643BE6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42A4D">
              <w:rPr>
                <w:rFonts w:eastAsia="Calibri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2114" w:type="dxa"/>
          </w:tcPr>
          <w:p w:rsidR="00643BE6" w:rsidRPr="00942A4D" w:rsidRDefault="00643BE6" w:rsidP="00643BE6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42A4D">
              <w:rPr>
                <w:rFonts w:eastAsia="Calibri"/>
                <w:sz w:val="18"/>
                <w:szCs w:val="18"/>
                <w:lang w:eastAsia="en-US"/>
              </w:rPr>
              <w:t>Фактические суммы (тыс</w:t>
            </w:r>
            <w:proofErr w:type="gramStart"/>
            <w:r w:rsidRPr="00942A4D">
              <w:rPr>
                <w:rFonts w:eastAsia="Calibri"/>
                <w:sz w:val="18"/>
                <w:szCs w:val="18"/>
                <w:lang w:eastAsia="en-US"/>
              </w:rPr>
              <w:t>.р</w:t>
            </w:r>
            <w:proofErr w:type="gramEnd"/>
            <w:r w:rsidRPr="00942A4D">
              <w:rPr>
                <w:rFonts w:eastAsia="Calibri"/>
                <w:sz w:val="18"/>
                <w:szCs w:val="18"/>
                <w:lang w:eastAsia="en-US"/>
              </w:rPr>
              <w:t>уб.)</w:t>
            </w:r>
          </w:p>
        </w:tc>
      </w:tr>
      <w:tr w:rsidR="00643BE6" w:rsidRPr="00942A4D" w:rsidTr="00643BE6">
        <w:tc>
          <w:tcPr>
            <w:tcW w:w="7457" w:type="dxa"/>
          </w:tcPr>
          <w:p w:rsidR="00643BE6" w:rsidRPr="00942A4D" w:rsidRDefault="00643BE6" w:rsidP="00643BE6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42A4D">
              <w:rPr>
                <w:rFonts w:eastAsia="Calibri"/>
                <w:sz w:val="18"/>
                <w:szCs w:val="18"/>
                <w:lang w:eastAsia="en-US"/>
              </w:rPr>
              <w:t>Оказание адресной социальной помощи гражданам, которые в силу объективных причин находятся в особых обстоятельствах и не могут самостоятельно выйти на общественно приемлемый уровень достатка и социального благополучия</w:t>
            </w:r>
          </w:p>
        </w:tc>
        <w:tc>
          <w:tcPr>
            <w:tcW w:w="2114" w:type="dxa"/>
          </w:tcPr>
          <w:p w:rsidR="00643BE6" w:rsidRPr="00942A4D" w:rsidRDefault="00643BE6" w:rsidP="00643BE6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42A4D">
              <w:rPr>
                <w:rFonts w:eastAsia="Calibri"/>
                <w:sz w:val="18"/>
                <w:szCs w:val="18"/>
                <w:lang w:eastAsia="en-US"/>
              </w:rPr>
              <w:t>1 245,935</w:t>
            </w:r>
          </w:p>
        </w:tc>
      </w:tr>
      <w:tr w:rsidR="00643BE6" w:rsidRPr="00942A4D" w:rsidTr="00643BE6">
        <w:tc>
          <w:tcPr>
            <w:tcW w:w="7457" w:type="dxa"/>
          </w:tcPr>
          <w:p w:rsidR="00643BE6" w:rsidRPr="00942A4D" w:rsidRDefault="00643BE6" w:rsidP="00643BE6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42A4D">
              <w:rPr>
                <w:rFonts w:eastAsia="Calibri"/>
                <w:sz w:val="18"/>
                <w:szCs w:val="18"/>
                <w:lang w:eastAsia="en-US"/>
              </w:rPr>
              <w:t>Оказание единовременной адресной социальной помощи отдельной категории граждан</w:t>
            </w:r>
          </w:p>
        </w:tc>
        <w:tc>
          <w:tcPr>
            <w:tcW w:w="2114" w:type="dxa"/>
          </w:tcPr>
          <w:p w:rsidR="00643BE6" w:rsidRPr="00942A4D" w:rsidRDefault="00643BE6" w:rsidP="00643BE6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42A4D">
              <w:rPr>
                <w:rFonts w:eastAsia="Calibri"/>
                <w:sz w:val="18"/>
                <w:szCs w:val="18"/>
                <w:lang w:eastAsia="en-US"/>
              </w:rPr>
              <w:t>73,491</w:t>
            </w:r>
          </w:p>
        </w:tc>
      </w:tr>
      <w:tr w:rsidR="00643BE6" w:rsidRPr="00942A4D" w:rsidTr="00643BE6">
        <w:tc>
          <w:tcPr>
            <w:tcW w:w="7457" w:type="dxa"/>
          </w:tcPr>
          <w:p w:rsidR="00643BE6" w:rsidRPr="00942A4D" w:rsidRDefault="00643BE6" w:rsidP="00643BE6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42A4D">
              <w:rPr>
                <w:rFonts w:eastAsia="Calibri"/>
                <w:sz w:val="18"/>
                <w:szCs w:val="18"/>
                <w:lang w:eastAsia="en-US"/>
              </w:rPr>
              <w:t>День пожилого человека, Международный день инвалидов, организация развлекательной программы</w:t>
            </w:r>
          </w:p>
        </w:tc>
        <w:tc>
          <w:tcPr>
            <w:tcW w:w="2114" w:type="dxa"/>
          </w:tcPr>
          <w:p w:rsidR="00643BE6" w:rsidRPr="00942A4D" w:rsidRDefault="00643BE6" w:rsidP="00643BE6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42A4D">
              <w:rPr>
                <w:rFonts w:eastAsia="Calibri"/>
                <w:sz w:val="18"/>
                <w:szCs w:val="18"/>
                <w:lang w:eastAsia="en-US"/>
              </w:rPr>
              <w:t>104,990</w:t>
            </w:r>
          </w:p>
        </w:tc>
      </w:tr>
      <w:tr w:rsidR="00643BE6" w:rsidRPr="00942A4D" w:rsidTr="00643BE6">
        <w:tc>
          <w:tcPr>
            <w:tcW w:w="7457" w:type="dxa"/>
          </w:tcPr>
          <w:p w:rsidR="00643BE6" w:rsidRPr="00942A4D" w:rsidRDefault="00643BE6" w:rsidP="00643BE6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42A4D">
              <w:rPr>
                <w:rFonts w:eastAsia="Calibri"/>
                <w:sz w:val="18"/>
                <w:szCs w:val="18"/>
                <w:lang w:eastAsia="en-US"/>
              </w:rPr>
              <w:t>День Знаний – приобретение школьных наборов</w:t>
            </w:r>
          </w:p>
        </w:tc>
        <w:tc>
          <w:tcPr>
            <w:tcW w:w="2114" w:type="dxa"/>
          </w:tcPr>
          <w:p w:rsidR="00643BE6" w:rsidRPr="00942A4D" w:rsidRDefault="00643BE6" w:rsidP="00643BE6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42A4D">
              <w:rPr>
                <w:rFonts w:eastAsia="Calibri"/>
                <w:sz w:val="18"/>
                <w:szCs w:val="18"/>
                <w:lang w:eastAsia="en-US"/>
              </w:rPr>
              <w:t>75,146</w:t>
            </w:r>
          </w:p>
        </w:tc>
      </w:tr>
      <w:tr w:rsidR="00643BE6" w:rsidRPr="00942A4D" w:rsidTr="00643BE6">
        <w:tc>
          <w:tcPr>
            <w:tcW w:w="7457" w:type="dxa"/>
          </w:tcPr>
          <w:p w:rsidR="00643BE6" w:rsidRPr="00942A4D" w:rsidRDefault="00643BE6" w:rsidP="00643BE6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42A4D">
              <w:rPr>
                <w:rFonts w:eastAsia="Calibri"/>
                <w:sz w:val="18"/>
                <w:szCs w:val="18"/>
                <w:lang w:eastAsia="en-US"/>
              </w:rPr>
              <w:t>Оплата проезда в детские оздоровительные лагеря</w:t>
            </w:r>
          </w:p>
        </w:tc>
        <w:tc>
          <w:tcPr>
            <w:tcW w:w="2114" w:type="dxa"/>
          </w:tcPr>
          <w:p w:rsidR="00643BE6" w:rsidRPr="00942A4D" w:rsidRDefault="00643BE6" w:rsidP="00643BE6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42A4D">
              <w:rPr>
                <w:rFonts w:eastAsia="Calibri"/>
                <w:sz w:val="18"/>
                <w:szCs w:val="18"/>
                <w:lang w:eastAsia="en-US"/>
              </w:rPr>
              <w:t>41,376</w:t>
            </w:r>
          </w:p>
        </w:tc>
      </w:tr>
      <w:tr w:rsidR="00643BE6" w:rsidRPr="00942A4D" w:rsidTr="00643BE6">
        <w:tc>
          <w:tcPr>
            <w:tcW w:w="7457" w:type="dxa"/>
          </w:tcPr>
          <w:p w:rsidR="00643BE6" w:rsidRPr="00942A4D" w:rsidRDefault="00643BE6" w:rsidP="00643BE6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42A4D">
              <w:rPr>
                <w:rFonts w:eastAsia="Calibri"/>
                <w:sz w:val="18"/>
                <w:szCs w:val="18"/>
                <w:lang w:eastAsia="en-US"/>
              </w:rPr>
              <w:t xml:space="preserve">Ежемесячная выплата для компенсации неработающим пенсионерам, имеющим регистрацию в г. </w:t>
            </w:r>
            <w:proofErr w:type="gramStart"/>
            <w:r w:rsidRPr="00942A4D">
              <w:rPr>
                <w:rFonts w:eastAsia="Calibri"/>
                <w:sz w:val="18"/>
                <w:szCs w:val="18"/>
                <w:lang w:eastAsia="en-US"/>
              </w:rPr>
              <w:t>Удачном</w:t>
            </w:r>
            <w:proofErr w:type="gramEnd"/>
            <w:r w:rsidRPr="00942A4D">
              <w:rPr>
                <w:rFonts w:eastAsia="Calibri"/>
                <w:sz w:val="18"/>
                <w:szCs w:val="18"/>
                <w:lang w:eastAsia="en-US"/>
              </w:rPr>
              <w:t>, которым присвоено звание «Почетный гражданин города Удачного»</w:t>
            </w:r>
          </w:p>
        </w:tc>
        <w:tc>
          <w:tcPr>
            <w:tcW w:w="2114" w:type="dxa"/>
          </w:tcPr>
          <w:p w:rsidR="00643BE6" w:rsidRPr="00942A4D" w:rsidRDefault="00643BE6" w:rsidP="00643BE6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42A4D">
              <w:rPr>
                <w:rFonts w:eastAsia="Calibri"/>
                <w:sz w:val="18"/>
                <w:szCs w:val="18"/>
                <w:lang w:eastAsia="en-US"/>
              </w:rPr>
              <w:t>36,0</w:t>
            </w:r>
          </w:p>
        </w:tc>
      </w:tr>
    </w:tbl>
    <w:p w:rsidR="00643BE6" w:rsidRPr="00942A4D" w:rsidRDefault="00643BE6" w:rsidP="00643BE6">
      <w:pPr>
        <w:jc w:val="both"/>
        <w:rPr>
          <w:rFonts w:eastAsia="Calibri"/>
          <w:sz w:val="18"/>
          <w:szCs w:val="18"/>
          <w:lang w:eastAsia="en-US"/>
        </w:rPr>
      </w:pPr>
      <w:r w:rsidRPr="00942A4D">
        <w:rPr>
          <w:rFonts w:eastAsia="Calibri"/>
          <w:sz w:val="18"/>
          <w:szCs w:val="18"/>
          <w:lang w:eastAsia="en-US"/>
        </w:rPr>
        <w:t>ИТОГО:</w:t>
      </w:r>
      <w:r w:rsidRPr="00942A4D">
        <w:rPr>
          <w:rFonts w:eastAsia="Calibri"/>
          <w:sz w:val="18"/>
          <w:szCs w:val="18"/>
          <w:lang w:eastAsia="en-US"/>
        </w:rPr>
        <w:tab/>
      </w:r>
      <w:r w:rsidRPr="00942A4D">
        <w:rPr>
          <w:rFonts w:eastAsia="Calibri"/>
          <w:sz w:val="18"/>
          <w:szCs w:val="18"/>
          <w:lang w:eastAsia="en-US"/>
        </w:rPr>
        <w:tab/>
      </w:r>
      <w:r w:rsidRPr="00942A4D">
        <w:rPr>
          <w:rFonts w:eastAsia="Calibri"/>
          <w:sz w:val="18"/>
          <w:szCs w:val="18"/>
          <w:lang w:eastAsia="en-US"/>
        </w:rPr>
        <w:tab/>
      </w:r>
      <w:r w:rsidRPr="00942A4D">
        <w:rPr>
          <w:rFonts w:eastAsia="Calibri"/>
          <w:sz w:val="18"/>
          <w:szCs w:val="18"/>
          <w:lang w:eastAsia="en-US"/>
        </w:rPr>
        <w:tab/>
      </w:r>
      <w:r w:rsidRPr="00942A4D">
        <w:rPr>
          <w:rFonts w:eastAsia="Calibri"/>
          <w:sz w:val="18"/>
          <w:szCs w:val="18"/>
          <w:lang w:eastAsia="en-US"/>
        </w:rPr>
        <w:tab/>
      </w:r>
      <w:r w:rsidRPr="00942A4D">
        <w:rPr>
          <w:rFonts w:eastAsia="Calibri"/>
          <w:sz w:val="18"/>
          <w:szCs w:val="18"/>
          <w:lang w:eastAsia="en-US"/>
        </w:rPr>
        <w:tab/>
      </w:r>
      <w:r w:rsidRPr="00942A4D">
        <w:rPr>
          <w:rFonts w:eastAsia="Calibri"/>
          <w:sz w:val="18"/>
          <w:szCs w:val="18"/>
          <w:lang w:eastAsia="en-US"/>
        </w:rPr>
        <w:tab/>
      </w:r>
      <w:r w:rsidRPr="00942A4D">
        <w:rPr>
          <w:rFonts w:eastAsia="Calibri"/>
          <w:sz w:val="18"/>
          <w:szCs w:val="18"/>
          <w:lang w:eastAsia="en-US"/>
        </w:rPr>
        <w:tab/>
      </w:r>
      <w:r w:rsidRPr="00942A4D">
        <w:rPr>
          <w:rFonts w:eastAsia="Calibri"/>
          <w:sz w:val="18"/>
          <w:szCs w:val="18"/>
          <w:lang w:eastAsia="en-US"/>
        </w:rPr>
        <w:tab/>
        <w:t xml:space="preserve">      1 576,938</w:t>
      </w:r>
    </w:p>
    <w:p w:rsidR="00643BE6" w:rsidRPr="00942A4D" w:rsidRDefault="00643BE6" w:rsidP="00643BE6">
      <w:pPr>
        <w:pStyle w:val="a7"/>
        <w:ind w:firstLine="709"/>
        <w:jc w:val="both"/>
        <w:rPr>
          <w:sz w:val="18"/>
          <w:szCs w:val="18"/>
        </w:rPr>
      </w:pPr>
    </w:p>
    <w:p w:rsidR="00643BE6" w:rsidRPr="00942A4D" w:rsidRDefault="00643BE6" w:rsidP="00643BE6">
      <w:pPr>
        <w:pStyle w:val="a7"/>
        <w:ind w:firstLine="560"/>
        <w:jc w:val="both"/>
        <w:rPr>
          <w:sz w:val="18"/>
          <w:szCs w:val="18"/>
        </w:rPr>
      </w:pPr>
      <w:r w:rsidRPr="00942A4D">
        <w:rPr>
          <w:sz w:val="18"/>
          <w:szCs w:val="18"/>
        </w:rPr>
        <w:t>Одним из мероприятий, предусмотренных МП «Социальная поддержка населения  МО «Город Удачный» Мирнинского района Республики Саха (Якутия) на 2017 – 2021 годы» является: «Оказание адресной социальной помощи гражданам, которые в силу объективных причин находятся в особых обстоятельствах и не могут самостоятельно выйти на общественно приемлемый уровень достатка и социального благополучия». Данное мероприятие является одним из приоритетных направлений социальной защиты населения МО «Город Удачный», которое позволило своевременно и оперативно реагировать на актуальные проблемы жителей города, оказывать различные виды социальной поддержки гражданам и их семьям, снижая тем самым социальную напряженность в обществе.</w:t>
      </w:r>
    </w:p>
    <w:p w:rsidR="00643BE6" w:rsidRPr="00942A4D" w:rsidRDefault="00643BE6" w:rsidP="00643BE6">
      <w:pPr>
        <w:pStyle w:val="a7"/>
        <w:ind w:firstLine="560"/>
        <w:jc w:val="both"/>
        <w:rPr>
          <w:sz w:val="18"/>
          <w:szCs w:val="18"/>
        </w:rPr>
      </w:pPr>
      <w:r w:rsidRPr="00942A4D">
        <w:rPr>
          <w:color w:val="FF0000"/>
          <w:sz w:val="18"/>
          <w:szCs w:val="18"/>
        </w:rPr>
        <w:t xml:space="preserve"> </w:t>
      </w:r>
      <w:r w:rsidRPr="00942A4D">
        <w:rPr>
          <w:sz w:val="18"/>
          <w:szCs w:val="18"/>
        </w:rPr>
        <w:t>Всего за 2018 год проведено 17 заседаний комиссии по оказанию адресной социальной помощи. За отчетный период была оказана адресная социальная</w:t>
      </w:r>
      <w:r w:rsidR="00196F7B" w:rsidRPr="00942A4D">
        <w:rPr>
          <w:sz w:val="18"/>
          <w:szCs w:val="18"/>
        </w:rPr>
        <w:t xml:space="preserve"> помощь</w:t>
      </w:r>
      <w:r w:rsidRPr="00942A4D">
        <w:rPr>
          <w:sz w:val="18"/>
          <w:szCs w:val="18"/>
        </w:rPr>
        <w:t xml:space="preserve"> 104  гражданам  на общую сумму  1 281 935 рублей, в том числе:</w:t>
      </w:r>
    </w:p>
    <w:p w:rsidR="00643BE6" w:rsidRPr="00942A4D" w:rsidRDefault="00643BE6" w:rsidP="00643BE6">
      <w:pPr>
        <w:ind w:firstLine="708"/>
        <w:jc w:val="both"/>
        <w:rPr>
          <w:sz w:val="18"/>
          <w:szCs w:val="18"/>
        </w:rPr>
      </w:pPr>
      <w:r w:rsidRPr="00942A4D">
        <w:rPr>
          <w:sz w:val="18"/>
          <w:szCs w:val="18"/>
        </w:rPr>
        <w:t>- инвалиды – 19  человек на сумму 169 001 рубль;</w:t>
      </w:r>
    </w:p>
    <w:p w:rsidR="00643BE6" w:rsidRPr="00942A4D" w:rsidRDefault="00643BE6" w:rsidP="00643BE6">
      <w:pPr>
        <w:jc w:val="both"/>
        <w:rPr>
          <w:sz w:val="18"/>
          <w:szCs w:val="18"/>
        </w:rPr>
      </w:pPr>
      <w:r w:rsidRPr="00942A4D">
        <w:rPr>
          <w:sz w:val="18"/>
          <w:szCs w:val="18"/>
        </w:rPr>
        <w:t xml:space="preserve">            - малообеспеченные  семьи (граждане) – 41  семья (граждан)  на сумму  585 711 рублей;</w:t>
      </w:r>
    </w:p>
    <w:p w:rsidR="00643BE6" w:rsidRPr="00942A4D" w:rsidRDefault="00643BE6" w:rsidP="00643BE6">
      <w:pPr>
        <w:ind w:firstLine="56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>- неработающие пенсионеры  3 человека на сумму  31 723 рубля;</w:t>
      </w:r>
    </w:p>
    <w:p w:rsidR="00643BE6" w:rsidRPr="00942A4D" w:rsidRDefault="00643BE6" w:rsidP="00643BE6">
      <w:pPr>
        <w:jc w:val="both"/>
        <w:rPr>
          <w:sz w:val="18"/>
          <w:szCs w:val="18"/>
        </w:rPr>
      </w:pPr>
      <w:r w:rsidRPr="00942A4D">
        <w:rPr>
          <w:sz w:val="18"/>
          <w:szCs w:val="18"/>
        </w:rPr>
        <w:t xml:space="preserve">          - граждане, вернувшиеся с мест лишения свободы – 2 человека на сумму  18 000 рублей;</w:t>
      </w:r>
    </w:p>
    <w:p w:rsidR="00643BE6" w:rsidRPr="00942A4D" w:rsidRDefault="00643BE6" w:rsidP="00643BE6">
      <w:pPr>
        <w:jc w:val="both"/>
        <w:rPr>
          <w:sz w:val="18"/>
          <w:szCs w:val="18"/>
        </w:rPr>
      </w:pPr>
      <w:r w:rsidRPr="00942A4D">
        <w:rPr>
          <w:sz w:val="18"/>
          <w:szCs w:val="18"/>
        </w:rPr>
        <w:t xml:space="preserve">         - ветераны тыла 7  человек на сумму 55 000 рублей;</w:t>
      </w:r>
    </w:p>
    <w:p w:rsidR="00643BE6" w:rsidRPr="00942A4D" w:rsidRDefault="00643BE6" w:rsidP="00643BE6">
      <w:pPr>
        <w:ind w:firstLine="426"/>
        <w:jc w:val="both"/>
        <w:rPr>
          <w:sz w:val="18"/>
          <w:szCs w:val="18"/>
        </w:rPr>
      </w:pPr>
      <w:r w:rsidRPr="00942A4D">
        <w:rPr>
          <w:sz w:val="18"/>
          <w:szCs w:val="18"/>
        </w:rPr>
        <w:t xml:space="preserve"> - родственникам ветерана тыла, ВОВ на приобретение и устан</w:t>
      </w:r>
      <w:r w:rsidR="00196F7B" w:rsidRPr="00942A4D">
        <w:rPr>
          <w:sz w:val="18"/>
          <w:szCs w:val="18"/>
        </w:rPr>
        <w:t xml:space="preserve">овку памятника </w:t>
      </w:r>
      <w:r w:rsidRPr="00942A4D">
        <w:rPr>
          <w:sz w:val="18"/>
          <w:szCs w:val="18"/>
        </w:rPr>
        <w:t>2 человека на сумму 108 500 рублей;</w:t>
      </w:r>
    </w:p>
    <w:p w:rsidR="00643BE6" w:rsidRPr="00942A4D" w:rsidRDefault="00643BE6" w:rsidP="00643BE6">
      <w:pPr>
        <w:jc w:val="both"/>
        <w:rPr>
          <w:sz w:val="18"/>
          <w:szCs w:val="18"/>
        </w:rPr>
      </w:pPr>
      <w:r w:rsidRPr="00942A4D">
        <w:rPr>
          <w:sz w:val="18"/>
          <w:szCs w:val="18"/>
        </w:rPr>
        <w:t xml:space="preserve">         - ликвидаторы  аварии на ЧАЭС 8 человек на сумму 28 000 рублей;</w:t>
      </w:r>
    </w:p>
    <w:p w:rsidR="00643BE6" w:rsidRPr="00942A4D" w:rsidRDefault="00643BE6" w:rsidP="00643BE6">
      <w:pPr>
        <w:jc w:val="both"/>
        <w:rPr>
          <w:sz w:val="18"/>
          <w:szCs w:val="18"/>
        </w:rPr>
      </w:pPr>
      <w:r w:rsidRPr="00942A4D">
        <w:rPr>
          <w:sz w:val="18"/>
          <w:szCs w:val="18"/>
        </w:rPr>
        <w:t xml:space="preserve">         - почетные граждане 14  человек  на сумму 70 000 рублей;</w:t>
      </w:r>
    </w:p>
    <w:p w:rsidR="00643BE6" w:rsidRPr="00942A4D" w:rsidRDefault="00643BE6" w:rsidP="00643BE6">
      <w:pPr>
        <w:jc w:val="both"/>
        <w:rPr>
          <w:sz w:val="18"/>
          <w:szCs w:val="18"/>
        </w:rPr>
      </w:pPr>
      <w:r w:rsidRPr="00942A4D">
        <w:rPr>
          <w:sz w:val="18"/>
          <w:szCs w:val="18"/>
        </w:rPr>
        <w:t xml:space="preserve">         -почетные граждане, заслужившие почет и уважение в обществе своими достижениями в трудовой общественной деятельности 2 человека на сумму                     180 000 рублей;</w:t>
      </w:r>
    </w:p>
    <w:p w:rsidR="00643BE6" w:rsidRPr="00942A4D" w:rsidRDefault="00643BE6" w:rsidP="00643BE6">
      <w:pPr>
        <w:ind w:firstLine="567"/>
        <w:jc w:val="both"/>
        <w:rPr>
          <w:sz w:val="18"/>
          <w:szCs w:val="18"/>
        </w:rPr>
      </w:pPr>
      <w:r w:rsidRPr="00942A4D">
        <w:rPr>
          <w:sz w:val="18"/>
          <w:szCs w:val="18"/>
        </w:rPr>
        <w:t>- почетные граждане ежемесячная компенсация за ЖКУ 6 человек на сумму                     36 000 рублей.</w:t>
      </w:r>
    </w:p>
    <w:p w:rsidR="00643BE6" w:rsidRPr="00942A4D" w:rsidRDefault="00643BE6" w:rsidP="00643BE6">
      <w:pPr>
        <w:ind w:firstLine="708"/>
        <w:jc w:val="both"/>
        <w:rPr>
          <w:sz w:val="18"/>
          <w:szCs w:val="18"/>
        </w:rPr>
      </w:pPr>
      <w:r w:rsidRPr="00942A4D">
        <w:rPr>
          <w:sz w:val="18"/>
          <w:szCs w:val="18"/>
        </w:rPr>
        <w:t>Администрация МО «Город Удачный» тесно взаимодействует с администрацией МО «Мирнинский район». Для рассмотрения и оказания адресной материальной помощи в район было направлено 37</w:t>
      </w:r>
      <w:r w:rsidRPr="00942A4D">
        <w:rPr>
          <w:color w:val="FF0000"/>
          <w:sz w:val="18"/>
          <w:szCs w:val="18"/>
        </w:rPr>
        <w:t xml:space="preserve"> </w:t>
      </w:r>
      <w:r w:rsidRPr="00942A4D">
        <w:rPr>
          <w:sz w:val="18"/>
          <w:szCs w:val="18"/>
        </w:rPr>
        <w:t xml:space="preserve">заявлений граждан, попавших в трудную жизненную ситуацию. Общий размер оказанной помощи составил 969 500 рублей. </w:t>
      </w:r>
    </w:p>
    <w:p w:rsidR="00643BE6" w:rsidRPr="00942A4D" w:rsidRDefault="00643BE6" w:rsidP="00643BE6">
      <w:pPr>
        <w:ind w:firstLine="708"/>
        <w:jc w:val="both"/>
        <w:rPr>
          <w:sz w:val="18"/>
          <w:szCs w:val="18"/>
        </w:rPr>
      </w:pPr>
      <w:proofErr w:type="gramStart"/>
      <w:r w:rsidRPr="00942A4D">
        <w:rPr>
          <w:sz w:val="18"/>
          <w:szCs w:val="18"/>
        </w:rPr>
        <w:t>Во исполнение Указа Главы Республики Саха (Якутия)  от 21 апреля 2017 года       № 1857 «О социальной поддержке отдельной категории граждан в Республике Саха (Якутия)», в целях реализации Постановления Правительства Республики Саха (Якутия) от 03 июля 2017 года № 206 «Об утверждении Положения об оказании адресной материальной помощи в Республике Саха (Якутия) малоимущим семьям и малоимущим одиноко проживающим гражданам, находящимся в трудной жизненной</w:t>
      </w:r>
      <w:proofErr w:type="gramEnd"/>
      <w:r w:rsidRPr="00942A4D">
        <w:rPr>
          <w:sz w:val="18"/>
          <w:szCs w:val="18"/>
        </w:rPr>
        <w:t xml:space="preserve"> ситуации», Приказом Министерства труда и социального развития РС (Я) от 19 июля 2017 года                   № 994-ОД были распределены финансовые средства на оказание адресной материальной помощи муниципальным образованиям на 2018 год.  МО «Город Удачный» было распределено 192 000 рублей. В рамках соглашения с ГКУ РС (Я) «</w:t>
      </w:r>
      <w:proofErr w:type="spellStart"/>
      <w:r w:rsidRPr="00942A4D">
        <w:rPr>
          <w:sz w:val="18"/>
          <w:szCs w:val="18"/>
        </w:rPr>
        <w:t>Мирнинское</w:t>
      </w:r>
      <w:proofErr w:type="spellEnd"/>
      <w:r w:rsidRPr="00942A4D">
        <w:rPr>
          <w:sz w:val="18"/>
          <w:szCs w:val="18"/>
        </w:rPr>
        <w:t xml:space="preserve"> управление социальной защиты населения и труда при Министерстве труда и социального развития Республики Саха (Якутия)» о взаимодействии в реализации мероприятий по оказанию государственной социальной помощи малоимущим семьям и малоимущим, одиноко проживающим гражданам было рассмотрено 19 заявления и оказана единовременная адресная материальная помощь. Выделенные денежные средства были освоены на 85 % на общую сумму 163 272 рубля 10 копеек. </w:t>
      </w:r>
    </w:p>
    <w:p w:rsidR="00643BE6" w:rsidRPr="00942A4D" w:rsidRDefault="00643BE6" w:rsidP="00643BE6">
      <w:pPr>
        <w:pStyle w:val="a7"/>
        <w:ind w:firstLine="708"/>
        <w:jc w:val="both"/>
        <w:rPr>
          <w:sz w:val="18"/>
          <w:szCs w:val="18"/>
        </w:rPr>
      </w:pPr>
      <w:r w:rsidRPr="00942A4D">
        <w:rPr>
          <w:sz w:val="18"/>
          <w:szCs w:val="18"/>
        </w:rPr>
        <w:t>Благодаря тесному сотрудничеству с администрацией МО «Мирнинский район» в 2018 году в рамках реализации программы «Мирнинский район, доброжелательный к детям»:</w:t>
      </w:r>
    </w:p>
    <w:p w:rsidR="00643BE6" w:rsidRPr="00942A4D" w:rsidRDefault="00643BE6" w:rsidP="00643BE6">
      <w:pPr>
        <w:pStyle w:val="a7"/>
        <w:ind w:firstLine="708"/>
        <w:jc w:val="both"/>
        <w:rPr>
          <w:sz w:val="18"/>
          <w:szCs w:val="18"/>
        </w:rPr>
      </w:pPr>
      <w:r w:rsidRPr="00942A4D">
        <w:rPr>
          <w:sz w:val="18"/>
          <w:szCs w:val="18"/>
        </w:rPr>
        <w:t xml:space="preserve">- 25 детей - инвалидов  </w:t>
      </w:r>
      <w:proofErr w:type="gramStart"/>
      <w:r w:rsidRPr="00942A4D">
        <w:rPr>
          <w:sz w:val="18"/>
          <w:szCs w:val="18"/>
        </w:rPr>
        <w:t>обеспечены</w:t>
      </w:r>
      <w:proofErr w:type="gramEnd"/>
      <w:r w:rsidRPr="00942A4D">
        <w:rPr>
          <w:sz w:val="18"/>
          <w:szCs w:val="18"/>
        </w:rPr>
        <w:t xml:space="preserve"> молочной продукцией;</w:t>
      </w:r>
    </w:p>
    <w:p w:rsidR="00643BE6" w:rsidRPr="00942A4D" w:rsidRDefault="00643BE6" w:rsidP="00643BE6">
      <w:pPr>
        <w:pStyle w:val="a7"/>
        <w:ind w:firstLine="708"/>
        <w:jc w:val="both"/>
        <w:rPr>
          <w:sz w:val="18"/>
          <w:szCs w:val="18"/>
        </w:rPr>
      </w:pPr>
      <w:r w:rsidRPr="00942A4D">
        <w:rPr>
          <w:sz w:val="18"/>
          <w:szCs w:val="18"/>
        </w:rPr>
        <w:t>-предоставлено 3 путевки в детский оздоровительный лагерь «Орленок»  п</w:t>
      </w:r>
      <w:proofErr w:type="gramStart"/>
      <w:r w:rsidRPr="00942A4D">
        <w:rPr>
          <w:sz w:val="18"/>
          <w:szCs w:val="18"/>
        </w:rPr>
        <w:t>.А</w:t>
      </w:r>
      <w:proofErr w:type="gramEnd"/>
      <w:r w:rsidRPr="00942A4D">
        <w:rPr>
          <w:sz w:val="18"/>
          <w:szCs w:val="18"/>
        </w:rPr>
        <w:t>рылах для детей из многодетных и малообеспеченных семей;</w:t>
      </w:r>
    </w:p>
    <w:p w:rsidR="00643BE6" w:rsidRPr="00942A4D" w:rsidRDefault="00643BE6" w:rsidP="00643BE6">
      <w:pPr>
        <w:pStyle w:val="a7"/>
        <w:ind w:firstLine="708"/>
        <w:jc w:val="both"/>
        <w:rPr>
          <w:sz w:val="18"/>
          <w:szCs w:val="18"/>
        </w:rPr>
      </w:pPr>
      <w:r w:rsidRPr="00942A4D">
        <w:rPr>
          <w:sz w:val="18"/>
          <w:szCs w:val="18"/>
        </w:rPr>
        <w:t>- 13 многодетных малообеспеченных семей получили продуктовые наборы;</w:t>
      </w:r>
    </w:p>
    <w:p w:rsidR="00643BE6" w:rsidRPr="00942A4D" w:rsidRDefault="00643BE6" w:rsidP="00643BE6">
      <w:pPr>
        <w:pStyle w:val="a7"/>
        <w:ind w:firstLine="708"/>
        <w:jc w:val="both"/>
        <w:rPr>
          <w:sz w:val="18"/>
          <w:szCs w:val="18"/>
        </w:rPr>
      </w:pPr>
      <w:r w:rsidRPr="00942A4D">
        <w:rPr>
          <w:sz w:val="18"/>
          <w:szCs w:val="18"/>
        </w:rPr>
        <w:lastRenderedPageBreak/>
        <w:t>- ко Дню знаний 38 детей из многодетных малообеспеченных семей получила школьные наборы;</w:t>
      </w:r>
    </w:p>
    <w:p w:rsidR="00643BE6" w:rsidRPr="00942A4D" w:rsidRDefault="00643BE6" w:rsidP="00643BE6">
      <w:pPr>
        <w:pStyle w:val="a7"/>
        <w:ind w:firstLine="708"/>
        <w:jc w:val="both"/>
        <w:rPr>
          <w:sz w:val="18"/>
          <w:szCs w:val="18"/>
        </w:rPr>
      </w:pPr>
      <w:r w:rsidRPr="00942A4D">
        <w:rPr>
          <w:sz w:val="18"/>
          <w:szCs w:val="18"/>
        </w:rPr>
        <w:t>- 50 детей из многодетных малообеспеченных семей получили Новогодние подарки.</w:t>
      </w:r>
    </w:p>
    <w:p w:rsidR="00643BE6" w:rsidRPr="00942A4D" w:rsidRDefault="00643BE6" w:rsidP="00643BE6">
      <w:pPr>
        <w:pStyle w:val="a7"/>
        <w:ind w:firstLine="708"/>
        <w:jc w:val="both"/>
        <w:rPr>
          <w:rStyle w:val="aff7"/>
          <w:b w:val="0"/>
          <w:sz w:val="18"/>
          <w:szCs w:val="18"/>
          <w:shd w:val="clear" w:color="auto" w:fill="FFFFFF"/>
        </w:rPr>
      </w:pPr>
      <w:r w:rsidRPr="00942A4D">
        <w:rPr>
          <w:rStyle w:val="aff7"/>
          <w:b w:val="0"/>
          <w:sz w:val="18"/>
          <w:szCs w:val="18"/>
          <w:shd w:val="clear" w:color="auto" w:fill="FFFFFF"/>
        </w:rPr>
        <w:t>По инициативе администрации МО «Мирнинский район» с начала текущего года 32 гражданина пожилого возраста прошли обучение на курсах по основам пользования компьютером и сетью интернет.</w:t>
      </w:r>
    </w:p>
    <w:p w:rsidR="00643BE6" w:rsidRPr="00942A4D" w:rsidRDefault="00643BE6" w:rsidP="00643BE6">
      <w:pPr>
        <w:pStyle w:val="a7"/>
        <w:ind w:firstLine="708"/>
        <w:jc w:val="both"/>
        <w:rPr>
          <w:sz w:val="18"/>
          <w:szCs w:val="18"/>
        </w:rPr>
      </w:pPr>
      <w:r w:rsidRPr="00942A4D">
        <w:rPr>
          <w:sz w:val="18"/>
          <w:szCs w:val="18"/>
        </w:rPr>
        <w:t xml:space="preserve">Ведется постоянная работа по содействию в реабилитации инвалидов. Так, в 2018 году были направлены  в реабилитационный центр г. Якутска 16 человек, в том числе дети </w:t>
      </w:r>
      <w:proofErr w:type="gramStart"/>
      <w:r w:rsidRPr="00942A4D">
        <w:rPr>
          <w:sz w:val="18"/>
          <w:szCs w:val="18"/>
        </w:rPr>
        <w:t>–и</w:t>
      </w:r>
      <w:proofErr w:type="gramEnd"/>
      <w:r w:rsidRPr="00942A4D">
        <w:rPr>
          <w:sz w:val="18"/>
          <w:szCs w:val="18"/>
        </w:rPr>
        <w:t xml:space="preserve">нвалиды. В связи с тяжелой жизненной ситуацией, инвалид 1 группы был определен на постоянное место жительства в дом-интернат п. Чернышевский. </w:t>
      </w:r>
    </w:p>
    <w:p w:rsidR="00643BE6" w:rsidRPr="00942A4D" w:rsidRDefault="00643BE6" w:rsidP="00643BE6">
      <w:pPr>
        <w:pStyle w:val="a7"/>
        <w:ind w:firstLine="708"/>
        <w:jc w:val="both"/>
        <w:rPr>
          <w:sz w:val="18"/>
          <w:szCs w:val="18"/>
        </w:rPr>
      </w:pPr>
      <w:r w:rsidRPr="00942A4D">
        <w:rPr>
          <w:rStyle w:val="rvts6"/>
          <w:sz w:val="18"/>
          <w:szCs w:val="18"/>
        </w:rPr>
        <w:t xml:space="preserve">Особое внимание уделяется </w:t>
      </w:r>
      <w:proofErr w:type="spellStart"/>
      <w:r w:rsidRPr="00942A4D">
        <w:rPr>
          <w:rStyle w:val="rvts6"/>
          <w:sz w:val="18"/>
          <w:szCs w:val="18"/>
        </w:rPr>
        <w:t>слабозащищенной</w:t>
      </w:r>
      <w:proofErr w:type="spellEnd"/>
      <w:r w:rsidRPr="00942A4D">
        <w:rPr>
          <w:rStyle w:val="rvts6"/>
          <w:sz w:val="18"/>
          <w:szCs w:val="18"/>
        </w:rPr>
        <w:t xml:space="preserve"> категории граждан: инвалиды, одиноко проживающие граждане, не имеющие возможность самостоятельно себя обслуживать. </w:t>
      </w:r>
      <w:r w:rsidRPr="00942A4D">
        <w:rPr>
          <w:sz w:val="18"/>
          <w:szCs w:val="18"/>
        </w:rPr>
        <w:t>Для них администрацией МО «Город Удачный» в 2018 году было приобретено абсорбирующее белье и тонометры на общую сумму 73 791 рубль 25 коп.</w:t>
      </w:r>
    </w:p>
    <w:p w:rsidR="00643BE6" w:rsidRPr="00942A4D" w:rsidRDefault="00643BE6" w:rsidP="00643BE6">
      <w:pPr>
        <w:pStyle w:val="a7"/>
        <w:ind w:firstLine="708"/>
        <w:jc w:val="both"/>
        <w:rPr>
          <w:sz w:val="18"/>
          <w:szCs w:val="18"/>
        </w:rPr>
      </w:pPr>
      <w:proofErr w:type="gramStart"/>
      <w:r w:rsidRPr="00942A4D">
        <w:rPr>
          <w:rStyle w:val="rvts6"/>
          <w:sz w:val="18"/>
          <w:szCs w:val="18"/>
        </w:rPr>
        <w:t xml:space="preserve">В г. Удачном на домашнем обслуживании находится 48 человек, им оказывают необходимую помощь 4 социальных работника: </w:t>
      </w:r>
      <w:r w:rsidRPr="00942A4D">
        <w:rPr>
          <w:sz w:val="18"/>
          <w:szCs w:val="18"/>
        </w:rPr>
        <w:t xml:space="preserve">уход, организация питания, содействие в получении медицинской, правовой, социально-психологической и натуральной помощи, организация досуга, содействие в организации ритуальных услуг, оказывается содействие в оформлении документов на приватизацию жилья, оформление жилищных субсидий. </w:t>
      </w:r>
      <w:proofErr w:type="gramEnd"/>
    </w:p>
    <w:p w:rsidR="00643BE6" w:rsidRPr="00942A4D" w:rsidRDefault="00643BE6" w:rsidP="00643BE6">
      <w:pPr>
        <w:pStyle w:val="a7"/>
        <w:jc w:val="both"/>
        <w:rPr>
          <w:rFonts w:eastAsia="Calibri"/>
          <w:sz w:val="18"/>
          <w:szCs w:val="18"/>
          <w:lang w:eastAsia="en-US"/>
        </w:rPr>
      </w:pPr>
      <w:r w:rsidRPr="00942A4D">
        <w:rPr>
          <w:sz w:val="18"/>
          <w:szCs w:val="18"/>
        </w:rPr>
        <w:tab/>
      </w:r>
    </w:p>
    <w:p w:rsidR="00643BE6" w:rsidRPr="00942A4D" w:rsidRDefault="00643BE6" w:rsidP="00643BE6">
      <w:pPr>
        <w:pStyle w:val="a7"/>
        <w:ind w:firstLine="708"/>
        <w:jc w:val="both"/>
        <w:rPr>
          <w:b/>
          <w:sz w:val="18"/>
          <w:szCs w:val="18"/>
        </w:rPr>
      </w:pPr>
      <w:r w:rsidRPr="00942A4D">
        <w:rPr>
          <w:b/>
          <w:sz w:val="18"/>
          <w:szCs w:val="18"/>
        </w:rPr>
        <w:t xml:space="preserve">В течение года отдел социальной защиты принимал участие и  организовывал следующие мероприятия: </w:t>
      </w:r>
    </w:p>
    <w:p w:rsidR="00643BE6" w:rsidRPr="00942A4D" w:rsidRDefault="00643BE6" w:rsidP="00643BE6">
      <w:pPr>
        <w:pStyle w:val="a7"/>
        <w:ind w:firstLine="709"/>
        <w:jc w:val="both"/>
        <w:rPr>
          <w:sz w:val="18"/>
          <w:szCs w:val="18"/>
        </w:rPr>
      </w:pPr>
      <w:r w:rsidRPr="00942A4D">
        <w:rPr>
          <w:sz w:val="18"/>
          <w:szCs w:val="18"/>
        </w:rPr>
        <w:t xml:space="preserve">1. В дни школьных каникул в </w:t>
      </w:r>
      <w:proofErr w:type="spellStart"/>
      <w:r w:rsidRPr="00942A4D">
        <w:rPr>
          <w:sz w:val="18"/>
          <w:szCs w:val="18"/>
        </w:rPr>
        <w:t>Удачнинском</w:t>
      </w:r>
      <w:proofErr w:type="spellEnd"/>
      <w:r w:rsidRPr="00942A4D">
        <w:rPr>
          <w:sz w:val="18"/>
          <w:szCs w:val="18"/>
        </w:rPr>
        <w:t xml:space="preserve"> отделении КСК проходило сказочное представление «Новогодняя тайна северного сияния». Благотворительный утренник прошел для 150 детей из малообеспеченных семей, детей с ограниченными возможностями, детей-сирот и оставшихся без попечения родителей. Подарки ребята получали из волшебной кладовой, которую наполнили специалисты администрации города.</w:t>
      </w:r>
    </w:p>
    <w:p w:rsidR="00643BE6" w:rsidRPr="00942A4D" w:rsidRDefault="00643BE6" w:rsidP="00643BE6">
      <w:pPr>
        <w:pStyle w:val="ad"/>
        <w:ind w:left="360" w:firstLine="34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942A4D">
        <w:rPr>
          <w:rFonts w:ascii="Times New Roman" w:eastAsia="Times New Roman" w:hAnsi="Times New Roman"/>
          <w:sz w:val="18"/>
          <w:szCs w:val="18"/>
          <w:lang w:eastAsia="ru-RU"/>
        </w:rPr>
        <w:t>Ново</w:t>
      </w:r>
      <w:r w:rsidR="00417095" w:rsidRPr="00942A4D">
        <w:rPr>
          <w:rFonts w:ascii="Times New Roman" w:eastAsia="Times New Roman" w:hAnsi="Times New Roman"/>
          <w:sz w:val="18"/>
          <w:szCs w:val="18"/>
          <w:lang w:eastAsia="ru-RU"/>
        </w:rPr>
        <w:t>годние благотворительные  акции</w:t>
      </w:r>
      <w:r w:rsidRPr="00942A4D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643BE6" w:rsidRPr="00942A4D" w:rsidRDefault="00643BE6" w:rsidP="00643BE6">
      <w:pPr>
        <w:pStyle w:val="ad"/>
        <w:ind w:left="0"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942A4D">
        <w:rPr>
          <w:rFonts w:ascii="Times New Roman" w:eastAsia="Times New Roman" w:hAnsi="Times New Roman"/>
          <w:sz w:val="18"/>
          <w:szCs w:val="18"/>
          <w:lang w:eastAsia="ru-RU"/>
        </w:rPr>
        <w:t>В благотворительной акции «Подарки – детям» приняли участие директор ООО «Татьяна» Любовь Сажина, общество инвалидов «Надежда» г. Мирного, администрация Мирнинского района.</w:t>
      </w:r>
      <w:proofErr w:type="gramEnd"/>
      <w:r w:rsidRPr="00942A4D">
        <w:rPr>
          <w:rFonts w:ascii="Times New Roman" w:eastAsia="Times New Roman" w:hAnsi="Times New Roman"/>
          <w:sz w:val="18"/>
          <w:szCs w:val="18"/>
          <w:lang w:eastAsia="ru-RU"/>
        </w:rPr>
        <w:t xml:space="preserve"> Более 200 сладких подарков были закуплены для детей с ограниченными возможностями, детей-сирот, детей, оставшихся без попечения родителей, детей, проживающих в малообеспеченных семьях и семьях, находящихся в социально-опасном положении.</w:t>
      </w:r>
    </w:p>
    <w:p w:rsidR="00643BE6" w:rsidRPr="00942A4D" w:rsidRDefault="00643BE6" w:rsidP="00643BE6">
      <w:pPr>
        <w:pStyle w:val="a7"/>
        <w:ind w:firstLine="708"/>
        <w:jc w:val="both"/>
        <w:rPr>
          <w:sz w:val="18"/>
          <w:szCs w:val="18"/>
        </w:rPr>
      </w:pPr>
      <w:r w:rsidRPr="00942A4D">
        <w:rPr>
          <w:sz w:val="18"/>
          <w:szCs w:val="18"/>
        </w:rPr>
        <w:t xml:space="preserve">Накануне волонтеры Центра дополнительного образования, переодевшись в костюмы сказочных персонажей, поздравляли детей с ограниченными возможностями с Новым годом. Из рук Деда Мороза свои подарки получили дети- инвалиды из 3 семей. </w:t>
      </w:r>
    </w:p>
    <w:p w:rsidR="00643BE6" w:rsidRPr="00942A4D" w:rsidRDefault="00643BE6" w:rsidP="00643BE6">
      <w:pPr>
        <w:pStyle w:val="a7"/>
        <w:ind w:firstLine="708"/>
        <w:jc w:val="both"/>
        <w:rPr>
          <w:sz w:val="18"/>
          <w:szCs w:val="18"/>
        </w:rPr>
      </w:pPr>
      <w:r w:rsidRPr="00942A4D">
        <w:rPr>
          <w:sz w:val="18"/>
          <w:szCs w:val="18"/>
        </w:rPr>
        <w:t xml:space="preserve">Уже стало традицией дарить подарки заболевшим детям, которые накануне новогоднего праздника находились в стационаре </w:t>
      </w:r>
      <w:proofErr w:type="spellStart"/>
      <w:r w:rsidRPr="00942A4D">
        <w:rPr>
          <w:sz w:val="18"/>
          <w:szCs w:val="18"/>
        </w:rPr>
        <w:t>Удачнинской</w:t>
      </w:r>
      <w:proofErr w:type="spellEnd"/>
      <w:r w:rsidRPr="00942A4D">
        <w:rPr>
          <w:sz w:val="18"/>
          <w:szCs w:val="18"/>
        </w:rPr>
        <w:t xml:space="preserve"> городской больницы. Представители </w:t>
      </w:r>
      <w:proofErr w:type="spellStart"/>
      <w:r w:rsidRPr="00942A4D">
        <w:rPr>
          <w:sz w:val="18"/>
          <w:szCs w:val="18"/>
        </w:rPr>
        <w:t>Удачнинского</w:t>
      </w:r>
      <w:proofErr w:type="spellEnd"/>
      <w:r w:rsidRPr="00942A4D">
        <w:rPr>
          <w:sz w:val="18"/>
          <w:szCs w:val="18"/>
        </w:rPr>
        <w:t xml:space="preserve"> комбината, профсоюзного комитета и администрации города пожелали детям скорейшего выздоровления и хорошего настроения. В этом году к поздравлениям присоединились и молодые специалисты ОМС.</w:t>
      </w:r>
    </w:p>
    <w:p w:rsidR="00643BE6" w:rsidRPr="00942A4D" w:rsidRDefault="00643BE6" w:rsidP="00643BE6">
      <w:pPr>
        <w:pStyle w:val="a7"/>
        <w:ind w:firstLine="708"/>
        <w:jc w:val="both"/>
        <w:rPr>
          <w:sz w:val="18"/>
          <w:szCs w:val="18"/>
        </w:rPr>
      </w:pPr>
      <w:r w:rsidRPr="00942A4D">
        <w:rPr>
          <w:sz w:val="18"/>
          <w:szCs w:val="18"/>
        </w:rPr>
        <w:t>Не остались без внимания и ветераны тыла. Прасковья Никифоровна Иванова поблагодарила за поздравления и подарочный набор от администрации города.</w:t>
      </w:r>
    </w:p>
    <w:p w:rsidR="00643BE6" w:rsidRPr="00942A4D" w:rsidRDefault="00643BE6" w:rsidP="00643BE6">
      <w:pPr>
        <w:pStyle w:val="ad"/>
        <w:tabs>
          <w:tab w:val="left" w:pos="0"/>
        </w:tabs>
        <w:ind w:left="0"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942A4D">
        <w:rPr>
          <w:rFonts w:ascii="Times New Roman" w:eastAsia="Times New Roman" w:hAnsi="Times New Roman"/>
          <w:sz w:val="18"/>
          <w:szCs w:val="18"/>
          <w:lang w:eastAsia="ru-RU"/>
        </w:rPr>
        <w:t xml:space="preserve">2.Традиционно отдел социальной защиты организовывает поздравления ветеранов тыла с Международным женским днем 8 марта. Ветерану тыла  Ивановой П.Н.  была оказана адресная материальная помощь. Поздравление  было организовано на дому, с  вручением денежного подарка, букета цветов и конфет. </w:t>
      </w:r>
    </w:p>
    <w:p w:rsidR="00643BE6" w:rsidRPr="00942A4D" w:rsidRDefault="00643BE6" w:rsidP="00643BE6">
      <w:pPr>
        <w:pStyle w:val="ad"/>
        <w:tabs>
          <w:tab w:val="left" w:pos="0"/>
        </w:tabs>
        <w:ind w:left="0"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942A4D">
        <w:rPr>
          <w:rFonts w:ascii="Times New Roman" w:eastAsia="Times New Roman" w:hAnsi="Times New Roman"/>
          <w:sz w:val="18"/>
          <w:szCs w:val="18"/>
          <w:lang w:eastAsia="ru-RU"/>
        </w:rPr>
        <w:t>3. В мае текущего года свое 88-летие со дня рождения    отметила   ветеран тыла Иванова Прасковья Никифоровна. Всего в городе зарегистрировано 3 ветерана тыла, фактически проживает 1 человек. Отделом социальной защиты было организовано поздравление на дому, с  вручением  денежного подарка в размере  5 000 рублей и букета цветов;</w:t>
      </w:r>
    </w:p>
    <w:p w:rsidR="00643BE6" w:rsidRPr="00942A4D" w:rsidRDefault="00643BE6" w:rsidP="00643BE6">
      <w:pPr>
        <w:pStyle w:val="ad"/>
        <w:tabs>
          <w:tab w:val="left" w:pos="0"/>
        </w:tabs>
        <w:ind w:left="0"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942A4D">
        <w:rPr>
          <w:rFonts w:ascii="Times New Roman" w:eastAsia="Times New Roman" w:hAnsi="Times New Roman"/>
          <w:sz w:val="18"/>
          <w:szCs w:val="18"/>
          <w:lang w:eastAsia="ru-RU"/>
        </w:rPr>
        <w:t xml:space="preserve"> 4. В апреле текущего года к 32- годовщине катастрофы на Чернобыльской АЭС 8 участникам ликвидации на Чернобыльской АЭС, проживающим в городе,  было выплачена адресная социальная помощь;</w:t>
      </w:r>
    </w:p>
    <w:p w:rsidR="00643BE6" w:rsidRPr="00942A4D" w:rsidRDefault="00643BE6" w:rsidP="00643BE6">
      <w:pPr>
        <w:pStyle w:val="ad"/>
        <w:tabs>
          <w:tab w:val="left" w:pos="0"/>
        </w:tabs>
        <w:ind w:left="0"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942A4D">
        <w:rPr>
          <w:rFonts w:ascii="Times New Roman" w:eastAsia="Times New Roman" w:hAnsi="Times New Roman"/>
          <w:sz w:val="18"/>
          <w:szCs w:val="18"/>
          <w:lang w:eastAsia="ru-RU"/>
        </w:rPr>
        <w:t xml:space="preserve"> 5. 9 мая, в 73-годовщину со Дня Победы, для ветеранов тыла было проведено праздничное мероприятие. В городе, на момент проведения мероприятия, находился           1 ветеран. Первые лица города навестили ветерана тыла Великой Отечественной Войны на дому, где  поздравили участницу войны, подарили ей продуктовые наборы и памятные подарки. Далее на празднично оформленном автобусе ветеран тыла  была доставлена к  мемориалу, где и проходили основные действия: акция «Бессмертный полк», концерт, «солдатская каша». К знаменательной дате оказана адресная социальная помощь                          3 ветеранам тыла на общую сумму 50 000 рублей;</w:t>
      </w:r>
    </w:p>
    <w:p w:rsidR="00643BE6" w:rsidRPr="00942A4D" w:rsidRDefault="00643BE6" w:rsidP="00643BE6">
      <w:pPr>
        <w:pStyle w:val="ad"/>
        <w:tabs>
          <w:tab w:val="left" w:pos="0"/>
        </w:tabs>
        <w:ind w:left="0" w:firstLine="20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942A4D">
        <w:rPr>
          <w:rFonts w:ascii="Times New Roman" w:eastAsia="Times New Roman" w:hAnsi="Times New Roman"/>
          <w:sz w:val="18"/>
          <w:szCs w:val="18"/>
          <w:lang w:eastAsia="ru-RU"/>
        </w:rPr>
        <w:t xml:space="preserve">       6.  В июне - июле текущего года  трое детей из малообеспеченных семей были отправлены в детский оздоровительный лагерь «Орлёнок» п. Арылах. Путевки предоставлены администрацией   МО «Мирнинский район». </w:t>
      </w:r>
    </w:p>
    <w:p w:rsidR="00643BE6" w:rsidRPr="00942A4D" w:rsidRDefault="00643BE6" w:rsidP="00643BE6">
      <w:pPr>
        <w:pStyle w:val="ad"/>
        <w:tabs>
          <w:tab w:val="left" w:pos="0"/>
        </w:tabs>
        <w:ind w:left="0"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942A4D">
        <w:rPr>
          <w:rFonts w:ascii="Times New Roman" w:eastAsia="Times New Roman" w:hAnsi="Times New Roman"/>
          <w:sz w:val="18"/>
          <w:szCs w:val="18"/>
          <w:lang w:eastAsia="ru-RU"/>
        </w:rPr>
        <w:t>7. В конце августа в отделе социальной защиты состоялось мероприятие, посвященное Дню знаний. В праздничной обстановке детям льготной категории были вручены более 130 школьных наборов от администрации города и 38 школьных  наборов, предоставленных администрацией МО «Мирнинский район», а также  сладкие подарки  и красочные портфели, предоставленные спонсорами.</w:t>
      </w:r>
    </w:p>
    <w:p w:rsidR="00643BE6" w:rsidRPr="00942A4D" w:rsidRDefault="00643BE6" w:rsidP="00643BE6">
      <w:pPr>
        <w:pStyle w:val="ad"/>
        <w:tabs>
          <w:tab w:val="left" w:pos="0"/>
        </w:tabs>
        <w:ind w:left="0"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942A4D">
        <w:rPr>
          <w:rFonts w:ascii="Times New Roman" w:eastAsia="Times New Roman" w:hAnsi="Times New Roman"/>
          <w:sz w:val="18"/>
          <w:szCs w:val="18"/>
          <w:lang w:eastAsia="ru-RU"/>
        </w:rPr>
        <w:t>8. Международному дню пожилого человека посвятили в этом году дружескую встречу старшего поколения горожан «Эликсир молодости», которая прошла тепло и уютно в ресторане «Вернисаж». В непринужденной атмосфере красивые и нарядные дамы, галантные кавалеры общались за столиками, пили чай, смотрели концерт, участвовали в конкурсе «Угадай мелодию». Не обошлось без сладкого торта именинникам. Всем юбилярам, а их в этом году 22, вручили красивые пледы. Приятным финалом вечера стали сувениры от клуба «</w:t>
      </w:r>
      <w:proofErr w:type="spellStart"/>
      <w:r w:rsidRPr="00942A4D">
        <w:rPr>
          <w:rFonts w:ascii="Times New Roman" w:eastAsia="Times New Roman" w:hAnsi="Times New Roman"/>
          <w:sz w:val="18"/>
          <w:szCs w:val="18"/>
          <w:lang w:eastAsia="ru-RU"/>
        </w:rPr>
        <w:t>Берегиня</w:t>
      </w:r>
      <w:proofErr w:type="spellEnd"/>
      <w:r w:rsidRPr="00942A4D">
        <w:rPr>
          <w:rFonts w:ascii="Times New Roman" w:eastAsia="Times New Roman" w:hAnsi="Times New Roman"/>
          <w:sz w:val="18"/>
          <w:szCs w:val="18"/>
          <w:lang w:eastAsia="ru-RU"/>
        </w:rPr>
        <w:t>».</w:t>
      </w:r>
    </w:p>
    <w:p w:rsidR="00643BE6" w:rsidRPr="00942A4D" w:rsidRDefault="00643BE6" w:rsidP="00643BE6">
      <w:pPr>
        <w:pStyle w:val="ad"/>
        <w:tabs>
          <w:tab w:val="left" w:pos="0"/>
        </w:tabs>
        <w:ind w:left="0"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942A4D">
        <w:rPr>
          <w:rFonts w:ascii="Times New Roman" w:eastAsia="Times New Roman" w:hAnsi="Times New Roman"/>
          <w:sz w:val="18"/>
          <w:szCs w:val="18"/>
          <w:lang w:eastAsia="ru-RU"/>
        </w:rPr>
        <w:t>9. 3 декабря в ТО «Кристалл» состоялся концерт  под названием «Мир один на всех», приуроченный к Международному Дню инвалида. Для присутствующих со сцены звучали концертные номера. В этот день чествовали юбиляров, а в завершении праздничного концерта  всем присутствующим вручили подарки.</w:t>
      </w:r>
    </w:p>
    <w:p w:rsidR="00643BE6" w:rsidRPr="00942A4D" w:rsidRDefault="00643BE6" w:rsidP="00643BE6">
      <w:pPr>
        <w:pStyle w:val="ad"/>
        <w:tabs>
          <w:tab w:val="left" w:pos="0"/>
        </w:tabs>
        <w:ind w:left="0"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942A4D">
        <w:rPr>
          <w:rFonts w:ascii="Times New Roman" w:eastAsia="Times New Roman" w:hAnsi="Times New Roman"/>
          <w:sz w:val="18"/>
          <w:szCs w:val="18"/>
          <w:lang w:eastAsia="ru-RU"/>
        </w:rPr>
        <w:t>10. 15 декабря в средней школе № 19 прошел праздник, организованный для детей с ограниченными возможностями  совместно с участниками проекта «Подари улыбку»</w:t>
      </w:r>
      <w:r w:rsidRPr="00942A4D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.</w:t>
      </w:r>
      <w:r w:rsidRPr="00942A4D">
        <w:rPr>
          <w:rFonts w:ascii="Times New Roman" w:eastAsia="Times New Roman" w:hAnsi="Times New Roman"/>
          <w:sz w:val="18"/>
          <w:szCs w:val="18"/>
          <w:lang w:eastAsia="ru-RU"/>
        </w:rPr>
        <w:t xml:space="preserve">  Дети знакомились, играли друг с другом, разрисовывали огромную раскраску на стене, мастерили елочку, танцевали, «готовили» мороженое, обнимались. В завершении мероприятия детей ждал праздничный сладкий стол и подарки.</w:t>
      </w:r>
    </w:p>
    <w:p w:rsidR="00643BE6" w:rsidRPr="00942A4D" w:rsidRDefault="00643BE6" w:rsidP="00643BE6">
      <w:pPr>
        <w:pStyle w:val="ad"/>
        <w:tabs>
          <w:tab w:val="left" w:pos="0"/>
        </w:tabs>
        <w:ind w:left="0"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43BE6" w:rsidRPr="00942A4D" w:rsidRDefault="00643BE6" w:rsidP="00643BE6">
      <w:pPr>
        <w:pStyle w:val="ad"/>
        <w:tabs>
          <w:tab w:val="left" w:pos="709"/>
        </w:tabs>
        <w:ind w:left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942A4D">
        <w:rPr>
          <w:rFonts w:ascii="Times New Roman" w:eastAsia="Times New Roman" w:hAnsi="Times New Roman"/>
          <w:sz w:val="18"/>
          <w:szCs w:val="18"/>
          <w:lang w:eastAsia="ru-RU"/>
        </w:rPr>
        <w:t xml:space="preserve"> Ведется постоянная работа  по сотрудничеству с предпринимателями города: </w:t>
      </w:r>
    </w:p>
    <w:p w:rsidR="00643BE6" w:rsidRPr="00942A4D" w:rsidRDefault="00643BE6" w:rsidP="00643BE6">
      <w:pPr>
        <w:jc w:val="both"/>
        <w:rPr>
          <w:sz w:val="18"/>
          <w:szCs w:val="18"/>
        </w:rPr>
      </w:pPr>
      <w:r w:rsidRPr="00942A4D">
        <w:rPr>
          <w:sz w:val="18"/>
          <w:szCs w:val="18"/>
        </w:rPr>
        <w:t xml:space="preserve">          Для малообеспеченных семей и граждан, попавших в трудную жизненную ситуацию, оказывается благотворительная помощь.  Ежемесячно отделом социальной защиты формируются списки: </w:t>
      </w:r>
      <w:proofErr w:type="spellStart"/>
      <w:r w:rsidRPr="00942A4D">
        <w:rPr>
          <w:sz w:val="18"/>
          <w:szCs w:val="18"/>
        </w:rPr>
        <w:t>м-н</w:t>
      </w:r>
      <w:proofErr w:type="spellEnd"/>
      <w:r w:rsidRPr="00942A4D">
        <w:rPr>
          <w:sz w:val="18"/>
          <w:szCs w:val="18"/>
        </w:rPr>
        <w:t xml:space="preserve"> «</w:t>
      </w:r>
      <w:proofErr w:type="spellStart"/>
      <w:r w:rsidRPr="00942A4D">
        <w:rPr>
          <w:sz w:val="18"/>
          <w:szCs w:val="18"/>
        </w:rPr>
        <w:t>Сарыал</w:t>
      </w:r>
      <w:proofErr w:type="spellEnd"/>
      <w:proofErr w:type="gramStart"/>
      <w:r w:rsidRPr="00942A4D">
        <w:rPr>
          <w:sz w:val="18"/>
          <w:szCs w:val="18"/>
        </w:rPr>
        <w:t>»(</w:t>
      </w:r>
      <w:proofErr w:type="gramEnd"/>
      <w:r w:rsidRPr="00942A4D">
        <w:rPr>
          <w:sz w:val="18"/>
          <w:szCs w:val="18"/>
        </w:rPr>
        <w:t xml:space="preserve"> ООО «Татьяна») - 5 чел. по 1000 рублей, </w:t>
      </w:r>
      <w:proofErr w:type="spellStart"/>
      <w:r w:rsidRPr="00942A4D">
        <w:rPr>
          <w:sz w:val="18"/>
          <w:szCs w:val="18"/>
        </w:rPr>
        <w:t>м-н</w:t>
      </w:r>
      <w:proofErr w:type="spellEnd"/>
      <w:r w:rsidRPr="00942A4D">
        <w:rPr>
          <w:sz w:val="18"/>
          <w:szCs w:val="18"/>
        </w:rPr>
        <w:t xml:space="preserve"> «Шанс» (ИП  Пономаренко  А.В.) - 7 человек по 1500 рублей. Граждане, включенные в списки, получают необходимые продукты питания и хозяйственные средства. Всего благотворительная помощь с начала года  была оказана   144   гражданам  на сумму 186 000 рублей. В том числе:</w:t>
      </w:r>
    </w:p>
    <w:p w:rsidR="00643BE6" w:rsidRPr="00942A4D" w:rsidRDefault="00643BE6" w:rsidP="00643BE6">
      <w:pPr>
        <w:ind w:firstLine="709"/>
        <w:jc w:val="both"/>
        <w:rPr>
          <w:sz w:val="18"/>
          <w:szCs w:val="18"/>
        </w:rPr>
      </w:pPr>
      <w:r w:rsidRPr="00942A4D">
        <w:rPr>
          <w:sz w:val="18"/>
          <w:szCs w:val="18"/>
        </w:rPr>
        <w:t>- инвалиды – 39 человек на сумму  50 000 рублей,</w:t>
      </w:r>
    </w:p>
    <w:p w:rsidR="00643BE6" w:rsidRPr="00942A4D" w:rsidRDefault="00643BE6" w:rsidP="00643BE6">
      <w:pPr>
        <w:ind w:firstLine="709"/>
        <w:jc w:val="both"/>
        <w:rPr>
          <w:sz w:val="18"/>
          <w:szCs w:val="18"/>
        </w:rPr>
      </w:pPr>
      <w:r w:rsidRPr="00942A4D">
        <w:rPr>
          <w:sz w:val="18"/>
          <w:szCs w:val="18"/>
        </w:rPr>
        <w:t>- малообеспеченные семьи – 66 семьи (граждан)  на сумму 84 500 рублей,</w:t>
      </w:r>
    </w:p>
    <w:p w:rsidR="00643BE6" w:rsidRPr="00942A4D" w:rsidRDefault="00643BE6" w:rsidP="00643BE6">
      <w:pPr>
        <w:ind w:firstLine="709"/>
        <w:jc w:val="both"/>
        <w:rPr>
          <w:sz w:val="18"/>
          <w:szCs w:val="18"/>
        </w:rPr>
      </w:pPr>
      <w:r w:rsidRPr="00942A4D">
        <w:rPr>
          <w:sz w:val="18"/>
          <w:szCs w:val="18"/>
        </w:rPr>
        <w:t>- неработающие пенсионеры – 39 человек на сумму  51 500 рублей.</w:t>
      </w:r>
    </w:p>
    <w:p w:rsidR="00643BE6" w:rsidRPr="00942A4D" w:rsidRDefault="00643BE6" w:rsidP="00643BE6">
      <w:pPr>
        <w:ind w:firstLine="709"/>
        <w:jc w:val="both"/>
        <w:rPr>
          <w:sz w:val="18"/>
          <w:szCs w:val="18"/>
        </w:rPr>
      </w:pPr>
      <w:r w:rsidRPr="00942A4D">
        <w:rPr>
          <w:sz w:val="18"/>
          <w:szCs w:val="18"/>
        </w:rPr>
        <w:t>В декабре 2018 года директором ООО «Татьяна» в качестве спонсорской помощи было выделено 100 новогодних сладких подарков для детей инвалидов, детей из многодетных малообеспеченных семей.</w:t>
      </w:r>
    </w:p>
    <w:p w:rsidR="00643BE6" w:rsidRPr="00942A4D" w:rsidRDefault="00643BE6" w:rsidP="00643BE6">
      <w:pPr>
        <w:ind w:firstLine="709"/>
        <w:jc w:val="both"/>
        <w:rPr>
          <w:rStyle w:val="rvts6"/>
          <w:sz w:val="18"/>
          <w:szCs w:val="18"/>
        </w:rPr>
      </w:pPr>
      <w:r w:rsidRPr="00942A4D">
        <w:rPr>
          <w:sz w:val="18"/>
          <w:szCs w:val="18"/>
        </w:rPr>
        <w:t xml:space="preserve">В течение года значимую благотворительную помощь оказывали: профком </w:t>
      </w:r>
      <w:proofErr w:type="spellStart"/>
      <w:r w:rsidRPr="00942A4D">
        <w:rPr>
          <w:sz w:val="18"/>
          <w:szCs w:val="18"/>
        </w:rPr>
        <w:t>Удачнинского</w:t>
      </w:r>
      <w:proofErr w:type="spellEnd"/>
      <w:r w:rsidRPr="00942A4D">
        <w:rPr>
          <w:sz w:val="18"/>
          <w:szCs w:val="18"/>
        </w:rPr>
        <w:t xml:space="preserve"> </w:t>
      </w:r>
      <w:proofErr w:type="spellStart"/>
      <w:r w:rsidRPr="00942A4D">
        <w:rPr>
          <w:sz w:val="18"/>
          <w:szCs w:val="18"/>
        </w:rPr>
        <w:t>ГОКа</w:t>
      </w:r>
      <w:proofErr w:type="spellEnd"/>
      <w:r w:rsidRPr="00942A4D">
        <w:rPr>
          <w:sz w:val="18"/>
          <w:szCs w:val="18"/>
        </w:rPr>
        <w:t xml:space="preserve"> АК «АЛРОСА» (ПАО), ИП </w:t>
      </w:r>
      <w:proofErr w:type="spellStart"/>
      <w:r w:rsidRPr="00942A4D">
        <w:rPr>
          <w:sz w:val="18"/>
          <w:szCs w:val="18"/>
        </w:rPr>
        <w:t>Безменова</w:t>
      </w:r>
      <w:proofErr w:type="spellEnd"/>
      <w:r w:rsidRPr="00942A4D">
        <w:rPr>
          <w:sz w:val="18"/>
          <w:szCs w:val="18"/>
        </w:rPr>
        <w:t xml:space="preserve"> Л.Ф., ИП Шмелева Т.В., ООО «Татьяна» руководитель Л.Сажина.</w:t>
      </w:r>
    </w:p>
    <w:p w:rsidR="00643BE6" w:rsidRPr="00942A4D" w:rsidRDefault="00643BE6" w:rsidP="00643BE6">
      <w:pPr>
        <w:jc w:val="both"/>
        <w:rPr>
          <w:sz w:val="18"/>
          <w:szCs w:val="18"/>
        </w:rPr>
      </w:pPr>
      <w:r w:rsidRPr="00942A4D">
        <w:rPr>
          <w:sz w:val="18"/>
          <w:szCs w:val="18"/>
        </w:rPr>
        <w:t xml:space="preserve"> </w:t>
      </w:r>
      <w:r w:rsidRPr="00942A4D">
        <w:rPr>
          <w:sz w:val="18"/>
          <w:szCs w:val="18"/>
        </w:rPr>
        <w:tab/>
        <w:t>Отделом ведется  постоянная разъяснительная работа с населением по новым законам и изменениям в них.</w:t>
      </w:r>
    </w:p>
    <w:p w:rsidR="00EB1683" w:rsidRPr="00942A4D" w:rsidRDefault="00EB1683" w:rsidP="00643BE6">
      <w:pPr>
        <w:jc w:val="both"/>
        <w:rPr>
          <w:sz w:val="18"/>
          <w:szCs w:val="18"/>
        </w:rPr>
      </w:pPr>
    </w:p>
    <w:p w:rsidR="00643BE6" w:rsidRPr="00942A4D" w:rsidRDefault="00643BE6" w:rsidP="00643BE6">
      <w:pPr>
        <w:pStyle w:val="a7"/>
        <w:jc w:val="both"/>
        <w:rPr>
          <w:sz w:val="18"/>
          <w:szCs w:val="18"/>
        </w:rPr>
      </w:pPr>
      <w:r w:rsidRPr="00942A4D">
        <w:rPr>
          <w:b/>
          <w:sz w:val="18"/>
          <w:szCs w:val="18"/>
        </w:rPr>
        <w:t>Раздел 3</w:t>
      </w:r>
      <w:r w:rsidRPr="00942A4D">
        <w:rPr>
          <w:sz w:val="18"/>
          <w:szCs w:val="18"/>
        </w:rPr>
        <w:t>. Исполнение мероприятий МП «Социальная поддержка населения МО «Город Удачный»</w:t>
      </w:r>
    </w:p>
    <w:p w:rsidR="00643BE6" w:rsidRPr="00942A4D" w:rsidRDefault="00643BE6" w:rsidP="00EB1683">
      <w:pPr>
        <w:pStyle w:val="a7"/>
        <w:jc w:val="center"/>
        <w:rPr>
          <w:sz w:val="18"/>
          <w:szCs w:val="18"/>
        </w:rPr>
      </w:pPr>
      <w:r w:rsidRPr="00942A4D">
        <w:rPr>
          <w:sz w:val="18"/>
          <w:szCs w:val="18"/>
        </w:rPr>
        <w:t>Мирнинского района Республики Саха (Якутия) на 2017 – 2021 годы»  за 2018 год</w:t>
      </w:r>
    </w:p>
    <w:p w:rsidR="00643BE6" w:rsidRPr="00942A4D" w:rsidRDefault="00643BE6" w:rsidP="00643BE6">
      <w:pPr>
        <w:pStyle w:val="34"/>
        <w:shd w:val="clear" w:color="auto" w:fill="auto"/>
        <w:spacing w:line="230" w:lineRule="exact"/>
        <w:ind w:firstLine="0"/>
        <w:jc w:val="center"/>
        <w:rPr>
          <w:rStyle w:val="3115pt"/>
          <w:sz w:val="18"/>
          <w:szCs w:val="18"/>
        </w:rPr>
      </w:pPr>
    </w:p>
    <w:p w:rsidR="00643BE6" w:rsidRPr="00942A4D" w:rsidRDefault="00643BE6" w:rsidP="00643BE6">
      <w:pPr>
        <w:pStyle w:val="40"/>
        <w:shd w:val="clear" w:color="auto" w:fill="auto"/>
        <w:tabs>
          <w:tab w:val="left" w:leader="underscore" w:pos="10054"/>
        </w:tabs>
        <w:spacing w:before="0" w:after="0" w:line="270" w:lineRule="exact"/>
        <w:rPr>
          <w:sz w:val="18"/>
          <w:szCs w:val="18"/>
        </w:rPr>
      </w:pPr>
      <w:r w:rsidRPr="00942A4D">
        <w:rPr>
          <w:b/>
          <w:sz w:val="18"/>
          <w:szCs w:val="18"/>
        </w:rPr>
        <w:t>Источник финансирования</w:t>
      </w:r>
      <w:r w:rsidRPr="00942A4D">
        <w:rPr>
          <w:sz w:val="18"/>
          <w:szCs w:val="18"/>
        </w:rPr>
        <w:t>: средства МО «Город Удачный» Мирнинского района РС (Якутия)</w:t>
      </w:r>
    </w:p>
    <w:p w:rsidR="00643BE6" w:rsidRPr="00942A4D" w:rsidRDefault="00643BE6" w:rsidP="00643BE6">
      <w:pPr>
        <w:pStyle w:val="40"/>
        <w:shd w:val="clear" w:color="auto" w:fill="auto"/>
        <w:tabs>
          <w:tab w:val="left" w:leader="underscore" w:pos="10054"/>
        </w:tabs>
        <w:spacing w:before="0" w:after="0" w:line="270" w:lineRule="exact"/>
        <w:jc w:val="right"/>
        <w:rPr>
          <w:sz w:val="18"/>
          <w:szCs w:val="18"/>
        </w:rPr>
      </w:pPr>
      <w:r w:rsidRPr="00942A4D">
        <w:rPr>
          <w:sz w:val="18"/>
          <w:szCs w:val="18"/>
        </w:rPr>
        <w:t>рублей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9"/>
        <w:gridCol w:w="3760"/>
        <w:gridCol w:w="1276"/>
        <w:gridCol w:w="1417"/>
        <w:gridCol w:w="1276"/>
        <w:gridCol w:w="1559"/>
      </w:tblGrid>
      <w:tr w:rsidR="00643BE6" w:rsidRPr="00942A4D" w:rsidTr="00643BE6">
        <w:trPr>
          <w:trHeight w:val="554"/>
        </w:trPr>
        <w:tc>
          <w:tcPr>
            <w:tcW w:w="459" w:type="dxa"/>
            <w:vMerge w:val="restart"/>
            <w:vAlign w:val="center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b/>
                <w:sz w:val="18"/>
                <w:szCs w:val="18"/>
              </w:rPr>
            </w:pPr>
            <w:r w:rsidRPr="00942A4D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760" w:type="dxa"/>
            <w:vMerge w:val="restart"/>
            <w:vAlign w:val="center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b/>
                <w:sz w:val="18"/>
                <w:szCs w:val="18"/>
              </w:rPr>
            </w:pPr>
            <w:r w:rsidRPr="00942A4D">
              <w:rPr>
                <w:b/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2693" w:type="dxa"/>
            <w:gridSpan w:val="2"/>
            <w:vAlign w:val="center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rStyle w:val="115pt"/>
                <w:b/>
                <w:sz w:val="18"/>
                <w:szCs w:val="18"/>
              </w:rPr>
            </w:pPr>
            <w:r w:rsidRPr="00942A4D">
              <w:rPr>
                <w:rStyle w:val="115pt"/>
                <w:b/>
                <w:sz w:val="18"/>
                <w:szCs w:val="18"/>
              </w:rPr>
              <w:t>Объем</w:t>
            </w:r>
          </w:p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b/>
                <w:sz w:val="18"/>
                <w:szCs w:val="18"/>
              </w:rPr>
            </w:pPr>
            <w:r w:rsidRPr="00942A4D">
              <w:rPr>
                <w:rStyle w:val="115pt"/>
                <w:b/>
                <w:sz w:val="18"/>
                <w:szCs w:val="18"/>
              </w:rPr>
              <w:t xml:space="preserve">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:rsidR="00643BE6" w:rsidRPr="00942A4D" w:rsidRDefault="00643BE6" w:rsidP="00643BE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942A4D">
              <w:rPr>
                <w:rStyle w:val="115pt"/>
                <w:b/>
                <w:sz w:val="18"/>
                <w:szCs w:val="18"/>
              </w:rPr>
              <w:t>Остаток (неосвоенные средства, экономия)</w:t>
            </w:r>
          </w:p>
        </w:tc>
        <w:tc>
          <w:tcPr>
            <w:tcW w:w="1559" w:type="dxa"/>
            <w:vMerge w:val="restart"/>
            <w:vAlign w:val="center"/>
          </w:tcPr>
          <w:p w:rsidR="00643BE6" w:rsidRPr="00942A4D" w:rsidRDefault="00643BE6" w:rsidP="00643BE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942A4D">
              <w:rPr>
                <w:rStyle w:val="115pt"/>
                <w:b/>
                <w:sz w:val="18"/>
                <w:szCs w:val="18"/>
              </w:rPr>
              <w:t>Причины отклонений</w:t>
            </w:r>
          </w:p>
        </w:tc>
      </w:tr>
      <w:tr w:rsidR="00643BE6" w:rsidRPr="00942A4D" w:rsidTr="00643BE6">
        <w:trPr>
          <w:trHeight w:val="500"/>
        </w:trPr>
        <w:tc>
          <w:tcPr>
            <w:tcW w:w="459" w:type="dxa"/>
            <w:vMerge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18"/>
                <w:szCs w:val="18"/>
              </w:rPr>
            </w:pPr>
          </w:p>
        </w:tc>
        <w:tc>
          <w:tcPr>
            <w:tcW w:w="3760" w:type="dxa"/>
            <w:vMerge/>
          </w:tcPr>
          <w:p w:rsidR="00643BE6" w:rsidRPr="00942A4D" w:rsidRDefault="00643BE6" w:rsidP="00643BE6">
            <w:pPr>
              <w:pStyle w:val="a7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43BE6" w:rsidRPr="00942A4D" w:rsidRDefault="00643BE6" w:rsidP="00643BE6">
            <w:pPr>
              <w:pStyle w:val="11"/>
              <w:shd w:val="clear" w:color="auto" w:fill="auto"/>
              <w:spacing w:before="0" w:after="0" w:line="274" w:lineRule="exact"/>
              <w:jc w:val="center"/>
              <w:rPr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>план</w:t>
            </w:r>
          </w:p>
        </w:tc>
        <w:tc>
          <w:tcPr>
            <w:tcW w:w="1417" w:type="dxa"/>
            <w:vAlign w:val="center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b/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>исполнено</w:t>
            </w:r>
          </w:p>
        </w:tc>
        <w:tc>
          <w:tcPr>
            <w:tcW w:w="1276" w:type="dxa"/>
            <w:vMerge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b/>
                <w:sz w:val="18"/>
                <w:szCs w:val="18"/>
              </w:rPr>
            </w:pPr>
          </w:p>
        </w:tc>
      </w:tr>
      <w:tr w:rsidR="00643BE6" w:rsidRPr="00942A4D" w:rsidTr="00643BE6">
        <w:trPr>
          <w:trHeight w:val="268"/>
        </w:trPr>
        <w:tc>
          <w:tcPr>
            <w:tcW w:w="459" w:type="dxa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1.</w:t>
            </w:r>
          </w:p>
        </w:tc>
        <w:tc>
          <w:tcPr>
            <w:tcW w:w="3760" w:type="dxa"/>
          </w:tcPr>
          <w:p w:rsidR="00643BE6" w:rsidRPr="00942A4D" w:rsidRDefault="00643BE6" w:rsidP="00643BE6">
            <w:pPr>
              <w:pStyle w:val="a7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 xml:space="preserve">Оказание адресной социальной помощи </w:t>
            </w:r>
            <w:r w:rsidRPr="00942A4D">
              <w:rPr>
                <w:rStyle w:val="115pt"/>
                <w:rFonts w:eastAsia="Arial Unicode MS"/>
                <w:sz w:val="18"/>
                <w:szCs w:val="18"/>
              </w:rPr>
              <w:t>гражданам, которые в силу объективных причин  находятся в особых обстоятельствах и не могут самостоятельно выйти на общественно приемлемый уровень достатка и социального благополучия</w:t>
            </w:r>
          </w:p>
        </w:tc>
        <w:tc>
          <w:tcPr>
            <w:tcW w:w="1276" w:type="dxa"/>
            <w:vAlign w:val="center"/>
          </w:tcPr>
          <w:p w:rsidR="00643BE6" w:rsidRPr="00942A4D" w:rsidRDefault="00643BE6" w:rsidP="00643BE6">
            <w:pPr>
              <w:pStyle w:val="a7"/>
              <w:jc w:val="center"/>
              <w:rPr>
                <w:rStyle w:val="115pt"/>
                <w:rFonts w:eastAsiaTheme="minorHAnsi"/>
                <w:sz w:val="18"/>
                <w:szCs w:val="18"/>
              </w:rPr>
            </w:pPr>
            <w:r w:rsidRPr="00942A4D">
              <w:rPr>
                <w:rStyle w:val="115pt"/>
                <w:rFonts w:eastAsiaTheme="minorHAnsi"/>
                <w:sz w:val="18"/>
                <w:szCs w:val="18"/>
              </w:rPr>
              <w:t>888 256,09</w:t>
            </w:r>
          </w:p>
        </w:tc>
        <w:tc>
          <w:tcPr>
            <w:tcW w:w="1417" w:type="dxa"/>
            <w:vAlign w:val="center"/>
          </w:tcPr>
          <w:p w:rsidR="00643BE6" w:rsidRPr="00942A4D" w:rsidRDefault="00643BE6" w:rsidP="00643BE6">
            <w:pPr>
              <w:pStyle w:val="a7"/>
              <w:jc w:val="center"/>
              <w:rPr>
                <w:rStyle w:val="115pt"/>
                <w:rFonts w:eastAsiaTheme="minorHAnsi"/>
                <w:sz w:val="18"/>
                <w:szCs w:val="18"/>
              </w:rPr>
            </w:pPr>
            <w:r w:rsidRPr="00942A4D">
              <w:rPr>
                <w:rStyle w:val="115pt"/>
                <w:rFonts w:eastAsiaTheme="minorHAnsi"/>
                <w:sz w:val="18"/>
                <w:szCs w:val="18"/>
              </w:rPr>
              <w:t>887 435</w:t>
            </w:r>
          </w:p>
        </w:tc>
        <w:tc>
          <w:tcPr>
            <w:tcW w:w="1276" w:type="dxa"/>
          </w:tcPr>
          <w:p w:rsidR="00643BE6" w:rsidRPr="00942A4D" w:rsidRDefault="00643BE6" w:rsidP="00643BE6">
            <w:pPr>
              <w:pStyle w:val="a7"/>
              <w:jc w:val="center"/>
              <w:rPr>
                <w:b/>
                <w:sz w:val="18"/>
                <w:szCs w:val="18"/>
              </w:rPr>
            </w:pPr>
          </w:p>
          <w:p w:rsidR="00643BE6" w:rsidRPr="00942A4D" w:rsidRDefault="00643BE6" w:rsidP="003F0757">
            <w:pPr>
              <w:pStyle w:val="a7"/>
              <w:rPr>
                <w:b/>
                <w:sz w:val="18"/>
                <w:szCs w:val="18"/>
              </w:rPr>
            </w:pPr>
          </w:p>
          <w:p w:rsidR="00643BE6" w:rsidRPr="00942A4D" w:rsidRDefault="00643BE6" w:rsidP="00643BE6">
            <w:pPr>
              <w:pStyle w:val="a7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821,09</w:t>
            </w:r>
          </w:p>
        </w:tc>
        <w:tc>
          <w:tcPr>
            <w:tcW w:w="1559" w:type="dxa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b/>
                <w:sz w:val="18"/>
                <w:szCs w:val="18"/>
              </w:rPr>
            </w:pPr>
          </w:p>
        </w:tc>
      </w:tr>
      <w:tr w:rsidR="00643BE6" w:rsidRPr="00942A4D" w:rsidTr="00643BE6">
        <w:trPr>
          <w:trHeight w:val="303"/>
        </w:trPr>
        <w:tc>
          <w:tcPr>
            <w:tcW w:w="459" w:type="dxa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2.</w:t>
            </w:r>
          </w:p>
        </w:tc>
        <w:tc>
          <w:tcPr>
            <w:tcW w:w="3760" w:type="dxa"/>
          </w:tcPr>
          <w:p w:rsidR="00643BE6" w:rsidRPr="00942A4D" w:rsidRDefault="00643BE6" w:rsidP="00643BE6">
            <w:pPr>
              <w:pStyle w:val="a7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Оказание единовременной адресной социальной помощи отдельной категории граждан</w:t>
            </w:r>
          </w:p>
        </w:tc>
        <w:tc>
          <w:tcPr>
            <w:tcW w:w="1276" w:type="dxa"/>
            <w:vAlign w:val="center"/>
          </w:tcPr>
          <w:p w:rsidR="00643BE6" w:rsidRPr="00942A4D" w:rsidRDefault="00643BE6" w:rsidP="00643BE6">
            <w:pPr>
              <w:pStyle w:val="11"/>
              <w:shd w:val="clear" w:color="auto" w:fill="auto"/>
              <w:spacing w:before="0" w:after="0" w:line="274" w:lineRule="exact"/>
              <w:jc w:val="center"/>
              <w:rPr>
                <w:rStyle w:val="115pt"/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>73 491,25</w:t>
            </w:r>
          </w:p>
        </w:tc>
        <w:tc>
          <w:tcPr>
            <w:tcW w:w="1417" w:type="dxa"/>
            <w:vAlign w:val="center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rStyle w:val="115pt"/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>73 491,25</w:t>
            </w:r>
          </w:p>
        </w:tc>
        <w:tc>
          <w:tcPr>
            <w:tcW w:w="1276" w:type="dxa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b/>
                <w:sz w:val="18"/>
                <w:szCs w:val="18"/>
              </w:rPr>
            </w:pPr>
          </w:p>
        </w:tc>
      </w:tr>
      <w:tr w:rsidR="00643BE6" w:rsidRPr="00942A4D" w:rsidTr="00643BE6">
        <w:trPr>
          <w:trHeight w:val="303"/>
        </w:trPr>
        <w:tc>
          <w:tcPr>
            <w:tcW w:w="459" w:type="dxa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3.</w:t>
            </w:r>
          </w:p>
        </w:tc>
        <w:tc>
          <w:tcPr>
            <w:tcW w:w="3760" w:type="dxa"/>
          </w:tcPr>
          <w:p w:rsidR="00643BE6" w:rsidRPr="00942A4D" w:rsidRDefault="00643BE6" w:rsidP="00643BE6">
            <w:pPr>
              <w:pStyle w:val="a7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Оказание единовременной адресной социальной помощи родственникам умерших ветеранов ВОВ, тыла (зарегистрированных и проживавших на территории МО «Город Удачный») на установку памятника</w:t>
            </w:r>
          </w:p>
        </w:tc>
        <w:tc>
          <w:tcPr>
            <w:tcW w:w="1276" w:type="dxa"/>
            <w:vAlign w:val="center"/>
          </w:tcPr>
          <w:p w:rsidR="00643BE6" w:rsidRPr="00942A4D" w:rsidRDefault="00643BE6" w:rsidP="00643BE6">
            <w:pPr>
              <w:pStyle w:val="11"/>
              <w:shd w:val="clear" w:color="auto" w:fill="auto"/>
              <w:spacing w:before="0" w:after="0" w:line="274" w:lineRule="exact"/>
              <w:jc w:val="center"/>
              <w:rPr>
                <w:rStyle w:val="115pt"/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>108 500</w:t>
            </w:r>
          </w:p>
        </w:tc>
        <w:tc>
          <w:tcPr>
            <w:tcW w:w="1417" w:type="dxa"/>
            <w:vAlign w:val="center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rStyle w:val="115pt"/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>108 500</w:t>
            </w:r>
          </w:p>
        </w:tc>
        <w:tc>
          <w:tcPr>
            <w:tcW w:w="1276" w:type="dxa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b/>
                <w:sz w:val="18"/>
                <w:szCs w:val="18"/>
              </w:rPr>
            </w:pPr>
          </w:p>
        </w:tc>
      </w:tr>
      <w:tr w:rsidR="00643BE6" w:rsidRPr="00942A4D" w:rsidTr="00643BE6">
        <w:trPr>
          <w:trHeight w:val="303"/>
        </w:trPr>
        <w:tc>
          <w:tcPr>
            <w:tcW w:w="459" w:type="dxa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4.</w:t>
            </w:r>
          </w:p>
        </w:tc>
        <w:tc>
          <w:tcPr>
            <w:tcW w:w="3760" w:type="dxa"/>
          </w:tcPr>
          <w:p w:rsidR="00643BE6" w:rsidRPr="00942A4D" w:rsidRDefault="00643BE6" w:rsidP="00643BE6">
            <w:pPr>
              <w:pStyle w:val="a7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Оплата проезда к месту лечения и обследования гражданам с ограниченными возможностями, гражданам, попавшим в сложную жизненную ситуацию</w:t>
            </w:r>
          </w:p>
        </w:tc>
        <w:tc>
          <w:tcPr>
            <w:tcW w:w="1276" w:type="dxa"/>
            <w:vAlign w:val="center"/>
          </w:tcPr>
          <w:p w:rsidR="00643BE6" w:rsidRPr="00942A4D" w:rsidRDefault="00643BE6" w:rsidP="00643BE6">
            <w:pPr>
              <w:pStyle w:val="11"/>
              <w:shd w:val="clear" w:color="auto" w:fill="auto"/>
              <w:spacing w:before="0" w:after="0" w:line="274" w:lineRule="exact"/>
              <w:jc w:val="center"/>
              <w:rPr>
                <w:rStyle w:val="115pt"/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rStyle w:val="115pt"/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b/>
                <w:sz w:val="18"/>
                <w:szCs w:val="18"/>
              </w:rPr>
            </w:pPr>
          </w:p>
        </w:tc>
      </w:tr>
      <w:tr w:rsidR="00643BE6" w:rsidRPr="00942A4D" w:rsidTr="00643BE6">
        <w:trPr>
          <w:trHeight w:val="303"/>
        </w:trPr>
        <w:tc>
          <w:tcPr>
            <w:tcW w:w="459" w:type="dxa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5.</w:t>
            </w:r>
          </w:p>
        </w:tc>
        <w:tc>
          <w:tcPr>
            <w:tcW w:w="3760" w:type="dxa"/>
          </w:tcPr>
          <w:p w:rsidR="00643BE6" w:rsidRPr="00942A4D" w:rsidRDefault="00643BE6" w:rsidP="00643BE6">
            <w:pPr>
              <w:pStyle w:val="a7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День пожилого человека,</w:t>
            </w:r>
          </w:p>
          <w:p w:rsidR="00643BE6" w:rsidRPr="00942A4D" w:rsidRDefault="00643BE6" w:rsidP="00643BE6">
            <w:pPr>
              <w:pStyle w:val="a7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Международный день инвалидов,  организация развлекательной программы</w:t>
            </w:r>
          </w:p>
        </w:tc>
        <w:tc>
          <w:tcPr>
            <w:tcW w:w="1276" w:type="dxa"/>
            <w:vAlign w:val="center"/>
          </w:tcPr>
          <w:p w:rsidR="00643BE6" w:rsidRPr="00942A4D" w:rsidRDefault="00643BE6" w:rsidP="00643BE6">
            <w:pPr>
              <w:pStyle w:val="11"/>
              <w:shd w:val="clear" w:color="auto" w:fill="auto"/>
              <w:spacing w:before="0" w:after="0" w:line="274" w:lineRule="exact"/>
              <w:jc w:val="center"/>
              <w:rPr>
                <w:rStyle w:val="115pt"/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>104 990,26</w:t>
            </w:r>
          </w:p>
        </w:tc>
        <w:tc>
          <w:tcPr>
            <w:tcW w:w="1417" w:type="dxa"/>
            <w:vAlign w:val="center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rStyle w:val="115pt"/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>104 990,26</w:t>
            </w:r>
          </w:p>
        </w:tc>
        <w:tc>
          <w:tcPr>
            <w:tcW w:w="1276" w:type="dxa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b/>
                <w:sz w:val="18"/>
                <w:szCs w:val="18"/>
              </w:rPr>
            </w:pPr>
          </w:p>
        </w:tc>
      </w:tr>
      <w:tr w:rsidR="00643BE6" w:rsidRPr="00942A4D" w:rsidTr="00643BE6">
        <w:trPr>
          <w:trHeight w:val="303"/>
        </w:trPr>
        <w:tc>
          <w:tcPr>
            <w:tcW w:w="459" w:type="dxa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6.</w:t>
            </w:r>
          </w:p>
        </w:tc>
        <w:tc>
          <w:tcPr>
            <w:tcW w:w="3760" w:type="dxa"/>
          </w:tcPr>
          <w:p w:rsidR="00643BE6" w:rsidRPr="00942A4D" w:rsidRDefault="00643BE6" w:rsidP="00643BE6">
            <w:pPr>
              <w:pStyle w:val="a7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Оборудование сенсорной комнаты</w:t>
            </w:r>
          </w:p>
        </w:tc>
        <w:tc>
          <w:tcPr>
            <w:tcW w:w="1276" w:type="dxa"/>
            <w:vAlign w:val="center"/>
          </w:tcPr>
          <w:p w:rsidR="00643BE6" w:rsidRPr="00942A4D" w:rsidRDefault="00643BE6" w:rsidP="00643BE6">
            <w:pPr>
              <w:pStyle w:val="11"/>
              <w:shd w:val="clear" w:color="auto" w:fill="auto"/>
              <w:spacing w:before="0" w:after="0" w:line="274" w:lineRule="exact"/>
              <w:jc w:val="center"/>
              <w:rPr>
                <w:rStyle w:val="115pt"/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rStyle w:val="115pt"/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b/>
                <w:sz w:val="18"/>
                <w:szCs w:val="18"/>
              </w:rPr>
            </w:pPr>
          </w:p>
        </w:tc>
      </w:tr>
      <w:tr w:rsidR="00643BE6" w:rsidRPr="00942A4D" w:rsidTr="00643BE6">
        <w:trPr>
          <w:trHeight w:val="303"/>
        </w:trPr>
        <w:tc>
          <w:tcPr>
            <w:tcW w:w="459" w:type="dxa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7.</w:t>
            </w:r>
          </w:p>
        </w:tc>
        <w:tc>
          <w:tcPr>
            <w:tcW w:w="3760" w:type="dxa"/>
          </w:tcPr>
          <w:p w:rsidR="00643BE6" w:rsidRPr="00942A4D" w:rsidRDefault="00643BE6" w:rsidP="00643BE6">
            <w:pPr>
              <w:pStyle w:val="a7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 xml:space="preserve">Оснащение социально значимых объектов специальными </w:t>
            </w:r>
            <w:proofErr w:type="gramStart"/>
            <w:r w:rsidRPr="00942A4D">
              <w:rPr>
                <w:sz w:val="18"/>
                <w:szCs w:val="18"/>
              </w:rPr>
              <w:t>устройствами</w:t>
            </w:r>
            <w:proofErr w:type="gramEnd"/>
            <w:r w:rsidRPr="00942A4D">
              <w:rPr>
                <w:sz w:val="18"/>
                <w:szCs w:val="18"/>
              </w:rPr>
              <w:t xml:space="preserve"> формирующими </w:t>
            </w:r>
            <w:proofErr w:type="spellStart"/>
            <w:r w:rsidRPr="00942A4D">
              <w:rPr>
                <w:sz w:val="18"/>
                <w:szCs w:val="18"/>
              </w:rPr>
              <w:t>безбарьерную</w:t>
            </w:r>
            <w:proofErr w:type="spellEnd"/>
            <w:r w:rsidRPr="00942A4D">
              <w:rPr>
                <w:sz w:val="18"/>
                <w:szCs w:val="18"/>
              </w:rPr>
              <w:t xml:space="preserve"> среду жизнедеятельности инвалидов и других </w:t>
            </w:r>
            <w:proofErr w:type="spellStart"/>
            <w:r w:rsidRPr="00942A4D">
              <w:rPr>
                <w:sz w:val="18"/>
                <w:szCs w:val="18"/>
              </w:rPr>
              <w:t>маломобильных</w:t>
            </w:r>
            <w:proofErr w:type="spellEnd"/>
            <w:r w:rsidRPr="00942A4D">
              <w:rPr>
                <w:sz w:val="18"/>
                <w:szCs w:val="18"/>
              </w:rPr>
              <w:t xml:space="preserve"> групп населения.</w:t>
            </w:r>
          </w:p>
        </w:tc>
        <w:tc>
          <w:tcPr>
            <w:tcW w:w="1276" w:type="dxa"/>
            <w:vAlign w:val="center"/>
          </w:tcPr>
          <w:p w:rsidR="00643BE6" w:rsidRPr="00942A4D" w:rsidRDefault="00643BE6" w:rsidP="00643BE6">
            <w:pPr>
              <w:pStyle w:val="11"/>
              <w:shd w:val="clear" w:color="auto" w:fill="auto"/>
              <w:spacing w:before="0" w:after="0" w:line="274" w:lineRule="exact"/>
              <w:jc w:val="center"/>
              <w:rPr>
                <w:rStyle w:val="115pt"/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rStyle w:val="115pt"/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b/>
                <w:sz w:val="18"/>
                <w:szCs w:val="18"/>
              </w:rPr>
            </w:pPr>
          </w:p>
        </w:tc>
      </w:tr>
      <w:tr w:rsidR="00643BE6" w:rsidRPr="00942A4D" w:rsidTr="00643BE6">
        <w:trPr>
          <w:trHeight w:val="303"/>
        </w:trPr>
        <w:tc>
          <w:tcPr>
            <w:tcW w:w="459" w:type="dxa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8.</w:t>
            </w:r>
          </w:p>
        </w:tc>
        <w:tc>
          <w:tcPr>
            <w:tcW w:w="3760" w:type="dxa"/>
          </w:tcPr>
          <w:p w:rsidR="00643BE6" w:rsidRPr="00942A4D" w:rsidRDefault="00643BE6" w:rsidP="00643BE6">
            <w:pPr>
              <w:pStyle w:val="a7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День Знаний – приобретение школьных наборов.</w:t>
            </w:r>
          </w:p>
          <w:p w:rsidR="00643BE6" w:rsidRPr="00942A4D" w:rsidRDefault="00643BE6" w:rsidP="00643BE6">
            <w:pPr>
              <w:pStyle w:val="a7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Оказание единовременной адресной социальной помощи детям из многодетных, малообеспеченных семей, детей инвалидов в натуральном виде</w:t>
            </w:r>
          </w:p>
        </w:tc>
        <w:tc>
          <w:tcPr>
            <w:tcW w:w="1276" w:type="dxa"/>
            <w:vAlign w:val="center"/>
          </w:tcPr>
          <w:p w:rsidR="00643BE6" w:rsidRPr="00942A4D" w:rsidRDefault="00643BE6" w:rsidP="00643BE6">
            <w:pPr>
              <w:pStyle w:val="11"/>
              <w:shd w:val="clear" w:color="auto" w:fill="auto"/>
              <w:spacing w:before="0" w:after="0" w:line="274" w:lineRule="exact"/>
              <w:jc w:val="center"/>
              <w:rPr>
                <w:rStyle w:val="115pt"/>
                <w:sz w:val="18"/>
                <w:szCs w:val="18"/>
              </w:rPr>
            </w:pPr>
          </w:p>
          <w:p w:rsidR="00643BE6" w:rsidRPr="00942A4D" w:rsidRDefault="00643BE6" w:rsidP="00643BE6">
            <w:pPr>
              <w:pStyle w:val="11"/>
              <w:shd w:val="clear" w:color="auto" w:fill="auto"/>
              <w:spacing w:before="0" w:after="0" w:line="274" w:lineRule="exact"/>
              <w:jc w:val="center"/>
              <w:rPr>
                <w:rStyle w:val="115pt"/>
                <w:sz w:val="18"/>
                <w:szCs w:val="18"/>
              </w:rPr>
            </w:pPr>
          </w:p>
          <w:p w:rsidR="00643BE6" w:rsidRPr="00942A4D" w:rsidRDefault="00643BE6" w:rsidP="00643BE6">
            <w:pPr>
              <w:pStyle w:val="11"/>
              <w:shd w:val="clear" w:color="auto" w:fill="auto"/>
              <w:spacing w:before="0" w:after="0" w:line="274" w:lineRule="exact"/>
              <w:jc w:val="center"/>
              <w:rPr>
                <w:rStyle w:val="115pt"/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>75 146,40</w:t>
            </w:r>
          </w:p>
          <w:p w:rsidR="00643BE6" w:rsidRPr="00942A4D" w:rsidRDefault="00643BE6" w:rsidP="00643BE6">
            <w:pPr>
              <w:pStyle w:val="11"/>
              <w:shd w:val="clear" w:color="auto" w:fill="auto"/>
              <w:spacing w:before="0" w:after="0" w:line="274" w:lineRule="exact"/>
              <w:jc w:val="center"/>
              <w:rPr>
                <w:rStyle w:val="115pt"/>
                <w:sz w:val="18"/>
                <w:szCs w:val="18"/>
              </w:rPr>
            </w:pPr>
          </w:p>
          <w:p w:rsidR="00643BE6" w:rsidRPr="00942A4D" w:rsidRDefault="00643BE6" w:rsidP="00643BE6">
            <w:pPr>
              <w:pStyle w:val="11"/>
              <w:shd w:val="clear" w:color="auto" w:fill="auto"/>
              <w:spacing w:before="0" w:after="0" w:line="274" w:lineRule="exact"/>
              <w:jc w:val="center"/>
              <w:rPr>
                <w:rStyle w:val="115pt"/>
                <w:sz w:val="18"/>
                <w:szCs w:val="18"/>
              </w:rPr>
            </w:pPr>
          </w:p>
          <w:p w:rsidR="00643BE6" w:rsidRPr="00942A4D" w:rsidRDefault="00643BE6" w:rsidP="00643BE6">
            <w:pPr>
              <w:pStyle w:val="11"/>
              <w:shd w:val="clear" w:color="auto" w:fill="auto"/>
              <w:spacing w:before="0" w:after="0" w:line="274" w:lineRule="exact"/>
              <w:jc w:val="center"/>
              <w:rPr>
                <w:rStyle w:val="115pt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43BE6" w:rsidRPr="00942A4D" w:rsidRDefault="00643BE6" w:rsidP="00643BE6">
            <w:pPr>
              <w:pStyle w:val="11"/>
              <w:shd w:val="clear" w:color="auto" w:fill="auto"/>
              <w:spacing w:before="0" w:after="0" w:line="274" w:lineRule="exact"/>
              <w:jc w:val="center"/>
              <w:rPr>
                <w:rStyle w:val="115pt"/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>75 146,40</w:t>
            </w:r>
          </w:p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rStyle w:val="115pt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b/>
                <w:sz w:val="18"/>
                <w:szCs w:val="18"/>
              </w:rPr>
            </w:pPr>
          </w:p>
        </w:tc>
      </w:tr>
      <w:tr w:rsidR="00643BE6" w:rsidRPr="00942A4D" w:rsidTr="00643BE6">
        <w:trPr>
          <w:trHeight w:val="303"/>
        </w:trPr>
        <w:tc>
          <w:tcPr>
            <w:tcW w:w="459" w:type="dxa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9.</w:t>
            </w:r>
          </w:p>
        </w:tc>
        <w:tc>
          <w:tcPr>
            <w:tcW w:w="3760" w:type="dxa"/>
          </w:tcPr>
          <w:p w:rsidR="00643BE6" w:rsidRPr="00942A4D" w:rsidRDefault="00643BE6" w:rsidP="00643BE6">
            <w:pPr>
              <w:pStyle w:val="a7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Приобретение билетов на бесплатные киносеансы</w:t>
            </w:r>
          </w:p>
        </w:tc>
        <w:tc>
          <w:tcPr>
            <w:tcW w:w="1276" w:type="dxa"/>
            <w:vAlign w:val="center"/>
          </w:tcPr>
          <w:p w:rsidR="00643BE6" w:rsidRPr="00942A4D" w:rsidRDefault="00643BE6" w:rsidP="00643BE6">
            <w:pPr>
              <w:pStyle w:val="11"/>
              <w:shd w:val="clear" w:color="auto" w:fill="auto"/>
              <w:spacing w:before="0" w:after="0" w:line="274" w:lineRule="exact"/>
              <w:jc w:val="center"/>
              <w:rPr>
                <w:rStyle w:val="115pt"/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rStyle w:val="115pt"/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b/>
                <w:sz w:val="18"/>
                <w:szCs w:val="18"/>
              </w:rPr>
            </w:pPr>
          </w:p>
        </w:tc>
      </w:tr>
      <w:tr w:rsidR="00643BE6" w:rsidRPr="00942A4D" w:rsidTr="00643BE6">
        <w:trPr>
          <w:trHeight w:val="303"/>
        </w:trPr>
        <w:tc>
          <w:tcPr>
            <w:tcW w:w="459" w:type="dxa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10.</w:t>
            </w:r>
          </w:p>
        </w:tc>
        <w:tc>
          <w:tcPr>
            <w:tcW w:w="3760" w:type="dxa"/>
          </w:tcPr>
          <w:p w:rsidR="00643BE6" w:rsidRPr="00942A4D" w:rsidRDefault="00643BE6" w:rsidP="00643BE6">
            <w:pPr>
              <w:pStyle w:val="a7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Оплата проезда в детские оздоровительные лагеря.</w:t>
            </w:r>
          </w:p>
          <w:p w:rsidR="00643BE6" w:rsidRPr="00942A4D" w:rsidRDefault="00643BE6" w:rsidP="00643BE6">
            <w:pPr>
              <w:pStyle w:val="a7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Оказание единовременной адресной социальной помощи детям из многодетных, малообеспеченных семей, в натуральном виде</w:t>
            </w:r>
          </w:p>
        </w:tc>
        <w:tc>
          <w:tcPr>
            <w:tcW w:w="1276" w:type="dxa"/>
            <w:vAlign w:val="center"/>
          </w:tcPr>
          <w:p w:rsidR="00643BE6" w:rsidRPr="00942A4D" w:rsidRDefault="00643BE6" w:rsidP="00643BE6">
            <w:pPr>
              <w:pStyle w:val="11"/>
              <w:shd w:val="clear" w:color="auto" w:fill="auto"/>
              <w:spacing w:before="0" w:after="0" w:line="274" w:lineRule="exact"/>
              <w:jc w:val="center"/>
              <w:rPr>
                <w:rStyle w:val="115pt"/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>41 376,00</w:t>
            </w:r>
          </w:p>
        </w:tc>
        <w:tc>
          <w:tcPr>
            <w:tcW w:w="1417" w:type="dxa"/>
            <w:vAlign w:val="center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rStyle w:val="115pt"/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>41 376,00</w:t>
            </w:r>
          </w:p>
        </w:tc>
        <w:tc>
          <w:tcPr>
            <w:tcW w:w="1276" w:type="dxa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b/>
                <w:sz w:val="18"/>
                <w:szCs w:val="18"/>
              </w:rPr>
            </w:pPr>
          </w:p>
        </w:tc>
      </w:tr>
      <w:tr w:rsidR="00643BE6" w:rsidRPr="00942A4D" w:rsidTr="00643BE6">
        <w:trPr>
          <w:trHeight w:val="303"/>
        </w:trPr>
        <w:tc>
          <w:tcPr>
            <w:tcW w:w="459" w:type="dxa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3760" w:type="dxa"/>
          </w:tcPr>
          <w:p w:rsidR="00643BE6" w:rsidRPr="00942A4D" w:rsidRDefault="00643BE6" w:rsidP="00643BE6">
            <w:pPr>
              <w:pStyle w:val="a7"/>
              <w:rPr>
                <w:rStyle w:val="115pt"/>
                <w:rFonts w:eastAsia="Arial Unicode MS"/>
                <w:sz w:val="18"/>
                <w:szCs w:val="18"/>
              </w:rPr>
            </w:pPr>
            <w:r w:rsidRPr="00942A4D">
              <w:rPr>
                <w:rStyle w:val="115pt"/>
                <w:rFonts w:eastAsia="Arial Unicode MS"/>
                <w:sz w:val="18"/>
                <w:szCs w:val="18"/>
              </w:rPr>
              <w:t>приобретение подарочных наборов:</w:t>
            </w:r>
          </w:p>
          <w:p w:rsidR="00643BE6" w:rsidRPr="00942A4D" w:rsidRDefault="00643BE6" w:rsidP="00643BE6">
            <w:pPr>
              <w:pStyle w:val="a7"/>
              <w:rPr>
                <w:rStyle w:val="115pt"/>
                <w:rFonts w:eastAsia="Arial Unicode MS"/>
                <w:sz w:val="18"/>
                <w:szCs w:val="18"/>
              </w:rPr>
            </w:pPr>
            <w:r w:rsidRPr="00942A4D">
              <w:rPr>
                <w:rStyle w:val="115pt"/>
                <w:rFonts w:eastAsia="Arial Unicode MS"/>
                <w:sz w:val="18"/>
                <w:szCs w:val="18"/>
              </w:rPr>
              <w:t xml:space="preserve">- День семьи, </w:t>
            </w:r>
          </w:p>
          <w:p w:rsidR="00643BE6" w:rsidRPr="00942A4D" w:rsidRDefault="00643BE6" w:rsidP="00643BE6">
            <w:pPr>
              <w:pStyle w:val="a7"/>
              <w:rPr>
                <w:rStyle w:val="115pt"/>
                <w:rFonts w:eastAsia="Arial Unicode MS"/>
                <w:sz w:val="18"/>
                <w:szCs w:val="18"/>
              </w:rPr>
            </w:pPr>
            <w:r w:rsidRPr="00942A4D">
              <w:rPr>
                <w:rStyle w:val="115pt"/>
                <w:rFonts w:eastAsia="Arial Unicode MS"/>
                <w:sz w:val="18"/>
                <w:szCs w:val="18"/>
              </w:rPr>
              <w:t xml:space="preserve">- День матери, </w:t>
            </w:r>
          </w:p>
          <w:p w:rsidR="00643BE6" w:rsidRPr="00942A4D" w:rsidRDefault="00643BE6" w:rsidP="00643BE6">
            <w:pPr>
              <w:pStyle w:val="a7"/>
              <w:rPr>
                <w:sz w:val="18"/>
                <w:szCs w:val="18"/>
              </w:rPr>
            </w:pPr>
            <w:r w:rsidRPr="00942A4D">
              <w:rPr>
                <w:rStyle w:val="115pt"/>
                <w:rFonts w:eastAsia="Arial Unicode MS"/>
                <w:sz w:val="18"/>
                <w:szCs w:val="18"/>
              </w:rPr>
              <w:t>- День отца</w:t>
            </w:r>
          </w:p>
        </w:tc>
        <w:tc>
          <w:tcPr>
            <w:tcW w:w="1276" w:type="dxa"/>
            <w:vAlign w:val="center"/>
          </w:tcPr>
          <w:p w:rsidR="00643BE6" w:rsidRPr="00942A4D" w:rsidRDefault="00643BE6" w:rsidP="00643BE6">
            <w:pPr>
              <w:pStyle w:val="11"/>
              <w:shd w:val="clear" w:color="auto" w:fill="auto"/>
              <w:spacing w:before="0" w:after="0" w:line="274" w:lineRule="exact"/>
              <w:jc w:val="center"/>
              <w:rPr>
                <w:rStyle w:val="115pt"/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rStyle w:val="115pt"/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b/>
                <w:sz w:val="18"/>
                <w:szCs w:val="18"/>
              </w:rPr>
            </w:pPr>
          </w:p>
        </w:tc>
      </w:tr>
      <w:tr w:rsidR="00643BE6" w:rsidRPr="00942A4D" w:rsidTr="00643BE6">
        <w:trPr>
          <w:trHeight w:val="303"/>
        </w:trPr>
        <w:tc>
          <w:tcPr>
            <w:tcW w:w="459" w:type="dxa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12</w:t>
            </w:r>
          </w:p>
        </w:tc>
        <w:tc>
          <w:tcPr>
            <w:tcW w:w="3760" w:type="dxa"/>
          </w:tcPr>
          <w:p w:rsidR="00643BE6" w:rsidRPr="00942A4D" w:rsidRDefault="00643BE6" w:rsidP="00643BE6">
            <w:pPr>
              <w:pStyle w:val="a7"/>
              <w:rPr>
                <w:sz w:val="18"/>
                <w:szCs w:val="18"/>
              </w:rPr>
            </w:pPr>
            <w:r w:rsidRPr="00942A4D">
              <w:rPr>
                <w:rStyle w:val="115pt"/>
                <w:rFonts w:eastAsia="Arial Unicode MS"/>
                <w:sz w:val="18"/>
                <w:szCs w:val="18"/>
              </w:rPr>
              <w:t>проведение мероприятий, направленных на развитие благотворительности и добровольчества (проведений акций); мероприятия по финансовой поддержке общественных организаций (НКО «Семья», Женсовет, Совет отцов)</w:t>
            </w:r>
          </w:p>
        </w:tc>
        <w:tc>
          <w:tcPr>
            <w:tcW w:w="1276" w:type="dxa"/>
            <w:vAlign w:val="center"/>
          </w:tcPr>
          <w:p w:rsidR="00643BE6" w:rsidRPr="00942A4D" w:rsidRDefault="00643BE6" w:rsidP="00643BE6">
            <w:pPr>
              <w:pStyle w:val="11"/>
              <w:shd w:val="clear" w:color="auto" w:fill="auto"/>
              <w:spacing w:before="0" w:after="0" w:line="274" w:lineRule="exact"/>
              <w:jc w:val="center"/>
              <w:rPr>
                <w:rStyle w:val="115pt"/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rStyle w:val="115pt"/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b/>
                <w:sz w:val="18"/>
                <w:szCs w:val="18"/>
              </w:rPr>
            </w:pPr>
          </w:p>
        </w:tc>
      </w:tr>
      <w:tr w:rsidR="00643BE6" w:rsidRPr="00942A4D" w:rsidTr="00643BE6">
        <w:trPr>
          <w:trHeight w:val="303"/>
        </w:trPr>
        <w:tc>
          <w:tcPr>
            <w:tcW w:w="459" w:type="dxa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13</w:t>
            </w:r>
          </w:p>
        </w:tc>
        <w:tc>
          <w:tcPr>
            <w:tcW w:w="3760" w:type="dxa"/>
          </w:tcPr>
          <w:p w:rsidR="00643BE6" w:rsidRPr="00942A4D" w:rsidRDefault="00643BE6" w:rsidP="00643BE6">
            <w:pPr>
              <w:pStyle w:val="a7"/>
              <w:rPr>
                <w:rStyle w:val="115pt"/>
                <w:rFonts w:eastAsia="Arial Unicode MS"/>
                <w:sz w:val="18"/>
                <w:szCs w:val="18"/>
              </w:rPr>
            </w:pPr>
            <w:r w:rsidRPr="00942A4D">
              <w:rPr>
                <w:rStyle w:val="115pt"/>
                <w:rFonts w:eastAsia="Arial Unicode MS"/>
                <w:sz w:val="18"/>
                <w:szCs w:val="18"/>
              </w:rPr>
              <w:t>приобретение подарочных наборов для льготной категории граждан в рамках проведения мероприятий к памятным и праздничным датам:</w:t>
            </w:r>
          </w:p>
          <w:p w:rsidR="00643BE6" w:rsidRPr="00942A4D" w:rsidRDefault="00643BE6" w:rsidP="00643BE6">
            <w:pPr>
              <w:pStyle w:val="a7"/>
              <w:rPr>
                <w:rStyle w:val="115pt"/>
                <w:rFonts w:eastAsia="Arial Unicode MS"/>
                <w:sz w:val="18"/>
                <w:szCs w:val="18"/>
              </w:rPr>
            </w:pPr>
            <w:r w:rsidRPr="00942A4D">
              <w:rPr>
                <w:rStyle w:val="115pt"/>
                <w:rFonts w:eastAsia="Arial Unicode MS"/>
                <w:sz w:val="18"/>
                <w:szCs w:val="18"/>
              </w:rPr>
              <w:t xml:space="preserve">-День победы, </w:t>
            </w:r>
          </w:p>
          <w:p w:rsidR="00643BE6" w:rsidRPr="00942A4D" w:rsidRDefault="00643BE6" w:rsidP="00643BE6">
            <w:pPr>
              <w:pStyle w:val="a7"/>
              <w:rPr>
                <w:rStyle w:val="115pt"/>
                <w:rFonts w:eastAsia="Arial Unicode MS"/>
                <w:sz w:val="18"/>
                <w:szCs w:val="18"/>
              </w:rPr>
            </w:pPr>
            <w:r w:rsidRPr="00942A4D">
              <w:rPr>
                <w:rStyle w:val="115pt"/>
                <w:rFonts w:eastAsia="Arial Unicode MS"/>
                <w:sz w:val="18"/>
                <w:szCs w:val="18"/>
              </w:rPr>
              <w:t xml:space="preserve">- ликвидация аварии на ЧАЭС, </w:t>
            </w:r>
          </w:p>
          <w:p w:rsidR="00643BE6" w:rsidRPr="00942A4D" w:rsidRDefault="00643BE6" w:rsidP="00643BE6">
            <w:pPr>
              <w:pStyle w:val="a7"/>
              <w:rPr>
                <w:sz w:val="18"/>
                <w:szCs w:val="18"/>
              </w:rPr>
            </w:pPr>
            <w:r w:rsidRPr="00942A4D">
              <w:rPr>
                <w:rStyle w:val="115pt"/>
                <w:rFonts w:eastAsia="Arial Unicode MS"/>
                <w:sz w:val="18"/>
                <w:szCs w:val="18"/>
              </w:rPr>
              <w:t>- День защитника Отечества (УБД)</w:t>
            </w:r>
          </w:p>
        </w:tc>
        <w:tc>
          <w:tcPr>
            <w:tcW w:w="1276" w:type="dxa"/>
            <w:vAlign w:val="center"/>
          </w:tcPr>
          <w:p w:rsidR="00643BE6" w:rsidRPr="00942A4D" w:rsidRDefault="00643BE6" w:rsidP="00643BE6">
            <w:pPr>
              <w:pStyle w:val="11"/>
              <w:shd w:val="clear" w:color="auto" w:fill="auto"/>
              <w:spacing w:before="0" w:after="0" w:line="274" w:lineRule="exact"/>
              <w:jc w:val="center"/>
              <w:rPr>
                <w:rStyle w:val="115pt"/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rStyle w:val="115pt"/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b/>
                <w:sz w:val="18"/>
                <w:szCs w:val="18"/>
              </w:rPr>
            </w:pPr>
          </w:p>
        </w:tc>
      </w:tr>
      <w:tr w:rsidR="00643BE6" w:rsidRPr="00942A4D" w:rsidTr="00643BE6">
        <w:trPr>
          <w:trHeight w:val="303"/>
        </w:trPr>
        <w:tc>
          <w:tcPr>
            <w:tcW w:w="459" w:type="dxa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14</w:t>
            </w:r>
          </w:p>
        </w:tc>
        <w:tc>
          <w:tcPr>
            <w:tcW w:w="3760" w:type="dxa"/>
          </w:tcPr>
          <w:p w:rsidR="00643BE6" w:rsidRPr="00942A4D" w:rsidRDefault="00643BE6" w:rsidP="00643BE6">
            <w:pPr>
              <w:pStyle w:val="a7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 xml:space="preserve">Оказание единовременной материальной помощи в случае смерти почетного гражданина </w:t>
            </w:r>
            <w:proofErr w:type="gramStart"/>
            <w:r w:rsidRPr="00942A4D">
              <w:rPr>
                <w:sz w:val="18"/>
                <w:szCs w:val="18"/>
              </w:rPr>
              <w:t>г</w:t>
            </w:r>
            <w:proofErr w:type="gramEnd"/>
            <w:r w:rsidRPr="00942A4D">
              <w:rPr>
                <w:sz w:val="18"/>
                <w:szCs w:val="18"/>
              </w:rPr>
              <w:t>. Удачного; ежемесячная выплата для компенсации неработающим пенсионерам, имеющим регистрацию в г. Удачном, которым присвоено звание «Почетный гражданин города Удачного»</w:t>
            </w:r>
          </w:p>
        </w:tc>
        <w:tc>
          <w:tcPr>
            <w:tcW w:w="1276" w:type="dxa"/>
            <w:vAlign w:val="center"/>
          </w:tcPr>
          <w:p w:rsidR="00643BE6" w:rsidRPr="00942A4D" w:rsidRDefault="00643BE6" w:rsidP="00643BE6">
            <w:pPr>
              <w:pStyle w:val="11"/>
              <w:shd w:val="clear" w:color="auto" w:fill="auto"/>
              <w:spacing w:before="0" w:after="0" w:line="274" w:lineRule="exact"/>
              <w:jc w:val="center"/>
              <w:rPr>
                <w:rStyle w:val="115pt"/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>36 000</w:t>
            </w:r>
          </w:p>
        </w:tc>
        <w:tc>
          <w:tcPr>
            <w:tcW w:w="1417" w:type="dxa"/>
            <w:vAlign w:val="center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rStyle w:val="115pt"/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>36 000</w:t>
            </w:r>
          </w:p>
        </w:tc>
        <w:tc>
          <w:tcPr>
            <w:tcW w:w="1276" w:type="dxa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b/>
                <w:sz w:val="18"/>
                <w:szCs w:val="18"/>
              </w:rPr>
            </w:pPr>
          </w:p>
        </w:tc>
      </w:tr>
      <w:tr w:rsidR="00643BE6" w:rsidRPr="00942A4D" w:rsidTr="00643BE6">
        <w:trPr>
          <w:trHeight w:val="303"/>
        </w:trPr>
        <w:tc>
          <w:tcPr>
            <w:tcW w:w="459" w:type="dxa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15</w:t>
            </w:r>
          </w:p>
        </w:tc>
        <w:tc>
          <w:tcPr>
            <w:tcW w:w="3760" w:type="dxa"/>
          </w:tcPr>
          <w:p w:rsidR="00643BE6" w:rsidRPr="00942A4D" w:rsidRDefault="00643BE6" w:rsidP="00643BE6">
            <w:pPr>
              <w:pStyle w:val="a7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Предоставление материальной помощи гражданам, заслужившим почет и уважение в обществе своими достижениями в трудовой и общественной деятельности, в том числе долгожители</w:t>
            </w:r>
          </w:p>
        </w:tc>
        <w:tc>
          <w:tcPr>
            <w:tcW w:w="1276" w:type="dxa"/>
            <w:vAlign w:val="center"/>
          </w:tcPr>
          <w:p w:rsidR="00643BE6" w:rsidRPr="00942A4D" w:rsidRDefault="00643BE6" w:rsidP="00643BE6">
            <w:pPr>
              <w:pStyle w:val="11"/>
              <w:shd w:val="clear" w:color="auto" w:fill="auto"/>
              <w:spacing w:before="0" w:after="0" w:line="274" w:lineRule="exact"/>
              <w:jc w:val="center"/>
              <w:rPr>
                <w:rStyle w:val="115pt"/>
                <w:sz w:val="18"/>
                <w:szCs w:val="18"/>
              </w:rPr>
            </w:pPr>
          </w:p>
          <w:p w:rsidR="00643BE6" w:rsidRPr="00942A4D" w:rsidRDefault="00643BE6" w:rsidP="00643BE6">
            <w:pPr>
              <w:pStyle w:val="11"/>
              <w:shd w:val="clear" w:color="auto" w:fill="auto"/>
              <w:spacing w:before="0" w:after="0" w:line="274" w:lineRule="exact"/>
              <w:jc w:val="center"/>
              <w:rPr>
                <w:rStyle w:val="115pt"/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>180 000</w:t>
            </w:r>
          </w:p>
          <w:p w:rsidR="00643BE6" w:rsidRPr="00942A4D" w:rsidRDefault="00643BE6" w:rsidP="00643BE6">
            <w:pPr>
              <w:pStyle w:val="11"/>
              <w:shd w:val="clear" w:color="auto" w:fill="auto"/>
              <w:spacing w:before="0" w:after="0" w:line="274" w:lineRule="exact"/>
              <w:jc w:val="center"/>
              <w:rPr>
                <w:rStyle w:val="115pt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rStyle w:val="115pt"/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>180 000</w:t>
            </w:r>
          </w:p>
        </w:tc>
        <w:tc>
          <w:tcPr>
            <w:tcW w:w="1276" w:type="dxa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b/>
                <w:sz w:val="18"/>
                <w:szCs w:val="18"/>
              </w:rPr>
            </w:pPr>
          </w:p>
        </w:tc>
      </w:tr>
      <w:tr w:rsidR="00643BE6" w:rsidRPr="00942A4D" w:rsidTr="00643BE6">
        <w:trPr>
          <w:trHeight w:val="303"/>
        </w:trPr>
        <w:tc>
          <w:tcPr>
            <w:tcW w:w="459" w:type="dxa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16</w:t>
            </w:r>
          </w:p>
        </w:tc>
        <w:tc>
          <w:tcPr>
            <w:tcW w:w="3760" w:type="dxa"/>
          </w:tcPr>
          <w:p w:rsidR="00643BE6" w:rsidRPr="00942A4D" w:rsidRDefault="00643BE6" w:rsidP="00643BE6">
            <w:pPr>
              <w:pStyle w:val="a7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Предоставление единовременной адресной социальной помощи «Почетным гражданам города Удачного»</w:t>
            </w:r>
          </w:p>
        </w:tc>
        <w:tc>
          <w:tcPr>
            <w:tcW w:w="1276" w:type="dxa"/>
            <w:vAlign w:val="center"/>
          </w:tcPr>
          <w:p w:rsidR="00643BE6" w:rsidRPr="00942A4D" w:rsidRDefault="00643BE6" w:rsidP="00643BE6">
            <w:pPr>
              <w:pStyle w:val="11"/>
              <w:shd w:val="clear" w:color="auto" w:fill="auto"/>
              <w:spacing w:before="0" w:after="0" w:line="274" w:lineRule="exact"/>
              <w:jc w:val="center"/>
              <w:rPr>
                <w:rStyle w:val="115pt"/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>70 000</w:t>
            </w:r>
          </w:p>
        </w:tc>
        <w:tc>
          <w:tcPr>
            <w:tcW w:w="1417" w:type="dxa"/>
            <w:vAlign w:val="center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rStyle w:val="115pt"/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>70 000</w:t>
            </w:r>
          </w:p>
        </w:tc>
        <w:tc>
          <w:tcPr>
            <w:tcW w:w="1276" w:type="dxa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b/>
                <w:sz w:val="18"/>
                <w:szCs w:val="18"/>
              </w:rPr>
            </w:pPr>
          </w:p>
        </w:tc>
      </w:tr>
      <w:tr w:rsidR="00643BE6" w:rsidRPr="00942A4D" w:rsidTr="00643BE6">
        <w:trPr>
          <w:trHeight w:val="303"/>
        </w:trPr>
        <w:tc>
          <w:tcPr>
            <w:tcW w:w="459" w:type="dxa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17</w:t>
            </w:r>
          </w:p>
        </w:tc>
        <w:tc>
          <w:tcPr>
            <w:tcW w:w="3760" w:type="dxa"/>
          </w:tcPr>
          <w:p w:rsidR="00643BE6" w:rsidRPr="00942A4D" w:rsidRDefault="00643BE6" w:rsidP="00643BE6">
            <w:pPr>
              <w:pStyle w:val="a7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Оказание единовременной адресной социальной помощи ветеранам тыла, ВОВ к знаменательным датам, ко дню рождения</w:t>
            </w:r>
          </w:p>
        </w:tc>
        <w:tc>
          <w:tcPr>
            <w:tcW w:w="1276" w:type="dxa"/>
            <w:vAlign w:val="center"/>
          </w:tcPr>
          <w:p w:rsidR="00643BE6" w:rsidRPr="00942A4D" w:rsidRDefault="00643BE6" w:rsidP="00643BE6">
            <w:pPr>
              <w:pStyle w:val="11"/>
              <w:shd w:val="clear" w:color="auto" w:fill="auto"/>
              <w:spacing w:before="0" w:after="0" w:line="274" w:lineRule="exact"/>
              <w:jc w:val="center"/>
              <w:rPr>
                <w:rStyle w:val="115pt"/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rStyle w:val="115pt"/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b/>
                <w:sz w:val="18"/>
                <w:szCs w:val="18"/>
              </w:rPr>
            </w:pPr>
          </w:p>
        </w:tc>
      </w:tr>
      <w:tr w:rsidR="00643BE6" w:rsidRPr="00942A4D" w:rsidTr="00643BE6">
        <w:trPr>
          <w:trHeight w:val="303"/>
        </w:trPr>
        <w:tc>
          <w:tcPr>
            <w:tcW w:w="459" w:type="dxa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18</w:t>
            </w:r>
          </w:p>
        </w:tc>
        <w:tc>
          <w:tcPr>
            <w:tcW w:w="3760" w:type="dxa"/>
          </w:tcPr>
          <w:p w:rsidR="00643BE6" w:rsidRPr="00942A4D" w:rsidRDefault="00643BE6" w:rsidP="00643BE6">
            <w:pPr>
              <w:pStyle w:val="a7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Оказание единовременной адресной социальной помощи ветеранам тыла, ВОВ к знаменательным датам, в натуральном виде</w:t>
            </w:r>
          </w:p>
        </w:tc>
        <w:tc>
          <w:tcPr>
            <w:tcW w:w="1276" w:type="dxa"/>
            <w:vAlign w:val="center"/>
          </w:tcPr>
          <w:p w:rsidR="00643BE6" w:rsidRPr="00942A4D" w:rsidRDefault="00643BE6" w:rsidP="00643BE6">
            <w:pPr>
              <w:pStyle w:val="11"/>
              <w:shd w:val="clear" w:color="auto" w:fill="auto"/>
              <w:spacing w:before="0" w:after="0" w:line="274" w:lineRule="exact"/>
              <w:jc w:val="center"/>
              <w:rPr>
                <w:rStyle w:val="115pt"/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rStyle w:val="115pt"/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b/>
                <w:sz w:val="18"/>
                <w:szCs w:val="18"/>
              </w:rPr>
            </w:pPr>
          </w:p>
        </w:tc>
      </w:tr>
      <w:tr w:rsidR="00643BE6" w:rsidRPr="00942A4D" w:rsidTr="00643BE6">
        <w:trPr>
          <w:trHeight w:val="303"/>
        </w:trPr>
        <w:tc>
          <w:tcPr>
            <w:tcW w:w="459" w:type="dxa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19</w:t>
            </w:r>
          </w:p>
        </w:tc>
        <w:tc>
          <w:tcPr>
            <w:tcW w:w="3760" w:type="dxa"/>
          </w:tcPr>
          <w:p w:rsidR="00643BE6" w:rsidRPr="00942A4D" w:rsidRDefault="00643BE6" w:rsidP="00643BE6">
            <w:pPr>
              <w:pStyle w:val="a7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Оказание единовременной адресной социальной помощи ликвидаторам аварии на ЧАЭС к знаменательным датам</w:t>
            </w:r>
          </w:p>
        </w:tc>
        <w:tc>
          <w:tcPr>
            <w:tcW w:w="1276" w:type="dxa"/>
            <w:vAlign w:val="center"/>
          </w:tcPr>
          <w:p w:rsidR="00643BE6" w:rsidRPr="00942A4D" w:rsidRDefault="00643BE6" w:rsidP="00643BE6">
            <w:pPr>
              <w:pStyle w:val="11"/>
              <w:shd w:val="clear" w:color="auto" w:fill="auto"/>
              <w:spacing w:before="0" w:after="0" w:line="274" w:lineRule="exact"/>
              <w:jc w:val="center"/>
              <w:rPr>
                <w:rStyle w:val="115pt"/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rStyle w:val="115pt"/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b/>
                <w:sz w:val="18"/>
                <w:szCs w:val="18"/>
              </w:rPr>
            </w:pPr>
          </w:p>
        </w:tc>
      </w:tr>
      <w:tr w:rsidR="00643BE6" w:rsidRPr="00942A4D" w:rsidTr="00643BE6">
        <w:trPr>
          <w:trHeight w:val="303"/>
        </w:trPr>
        <w:tc>
          <w:tcPr>
            <w:tcW w:w="459" w:type="dxa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20</w:t>
            </w:r>
          </w:p>
        </w:tc>
        <w:tc>
          <w:tcPr>
            <w:tcW w:w="3760" w:type="dxa"/>
          </w:tcPr>
          <w:p w:rsidR="00643BE6" w:rsidRPr="00942A4D" w:rsidRDefault="00643BE6" w:rsidP="00643BE6">
            <w:pPr>
              <w:pStyle w:val="a7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Оказание единовременной адресной социальной помощи в натуральном виде ликвидаторам аварии на ЧАЭС к знаменательным датам</w:t>
            </w:r>
          </w:p>
        </w:tc>
        <w:tc>
          <w:tcPr>
            <w:tcW w:w="1276" w:type="dxa"/>
            <w:vAlign w:val="center"/>
          </w:tcPr>
          <w:p w:rsidR="00643BE6" w:rsidRPr="00942A4D" w:rsidRDefault="00643BE6" w:rsidP="00643BE6">
            <w:pPr>
              <w:pStyle w:val="11"/>
              <w:shd w:val="clear" w:color="auto" w:fill="auto"/>
              <w:spacing w:before="0" w:after="0" w:line="274" w:lineRule="exact"/>
              <w:jc w:val="center"/>
              <w:rPr>
                <w:rStyle w:val="115pt"/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rStyle w:val="115pt"/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b/>
                <w:sz w:val="18"/>
                <w:szCs w:val="18"/>
              </w:rPr>
            </w:pPr>
          </w:p>
        </w:tc>
      </w:tr>
      <w:tr w:rsidR="00643BE6" w:rsidRPr="00942A4D" w:rsidTr="00643BE6">
        <w:trPr>
          <w:trHeight w:val="303"/>
        </w:trPr>
        <w:tc>
          <w:tcPr>
            <w:tcW w:w="459" w:type="dxa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21</w:t>
            </w:r>
          </w:p>
        </w:tc>
        <w:tc>
          <w:tcPr>
            <w:tcW w:w="3760" w:type="dxa"/>
          </w:tcPr>
          <w:p w:rsidR="00643BE6" w:rsidRPr="00942A4D" w:rsidRDefault="00643BE6" w:rsidP="00643BE6">
            <w:pPr>
              <w:pStyle w:val="a7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Оказание единовременной адресной социальной помощи ветеранам боевых действий к знаменательным датам</w:t>
            </w:r>
          </w:p>
        </w:tc>
        <w:tc>
          <w:tcPr>
            <w:tcW w:w="1276" w:type="dxa"/>
            <w:vAlign w:val="center"/>
          </w:tcPr>
          <w:p w:rsidR="00643BE6" w:rsidRPr="00942A4D" w:rsidRDefault="00643BE6" w:rsidP="00643BE6">
            <w:pPr>
              <w:pStyle w:val="11"/>
              <w:shd w:val="clear" w:color="auto" w:fill="auto"/>
              <w:spacing w:before="0" w:after="0" w:line="274" w:lineRule="exact"/>
              <w:jc w:val="center"/>
              <w:rPr>
                <w:rStyle w:val="115pt"/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rStyle w:val="115pt"/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b/>
                <w:sz w:val="18"/>
                <w:szCs w:val="18"/>
              </w:rPr>
            </w:pPr>
          </w:p>
        </w:tc>
      </w:tr>
      <w:tr w:rsidR="00643BE6" w:rsidRPr="00942A4D" w:rsidTr="00643BE6">
        <w:trPr>
          <w:trHeight w:val="303"/>
        </w:trPr>
        <w:tc>
          <w:tcPr>
            <w:tcW w:w="459" w:type="dxa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22</w:t>
            </w:r>
          </w:p>
        </w:tc>
        <w:tc>
          <w:tcPr>
            <w:tcW w:w="3760" w:type="dxa"/>
          </w:tcPr>
          <w:p w:rsidR="00643BE6" w:rsidRPr="00942A4D" w:rsidRDefault="00643BE6" w:rsidP="00643BE6">
            <w:pPr>
              <w:pStyle w:val="a7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Оказание единовременной адресной социальной помощи в натуральном виде ветеранам боевых действий к знаменательным датам</w:t>
            </w:r>
          </w:p>
        </w:tc>
        <w:tc>
          <w:tcPr>
            <w:tcW w:w="1276" w:type="dxa"/>
            <w:vAlign w:val="center"/>
          </w:tcPr>
          <w:p w:rsidR="00643BE6" w:rsidRPr="00942A4D" w:rsidRDefault="00643BE6" w:rsidP="00643BE6">
            <w:pPr>
              <w:pStyle w:val="11"/>
              <w:shd w:val="clear" w:color="auto" w:fill="auto"/>
              <w:spacing w:before="0" w:after="0" w:line="274" w:lineRule="exact"/>
              <w:jc w:val="center"/>
              <w:rPr>
                <w:rStyle w:val="115pt"/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rStyle w:val="115pt"/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b/>
                <w:sz w:val="18"/>
                <w:szCs w:val="18"/>
              </w:rPr>
            </w:pPr>
          </w:p>
        </w:tc>
      </w:tr>
      <w:tr w:rsidR="00643BE6" w:rsidRPr="00942A4D" w:rsidTr="00643BE6">
        <w:trPr>
          <w:trHeight w:val="303"/>
        </w:trPr>
        <w:tc>
          <w:tcPr>
            <w:tcW w:w="459" w:type="dxa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23</w:t>
            </w:r>
          </w:p>
        </w:tc>
        <w:tc>
          <w:tcPr>
            <w:tcW w:w="3760" w:type="dxa"/>
          </w:tcPr>
          <w:p w:rsidR="00643BE6" w:rsidRPr="00942A4D" w:rsidRDefault="00643BE6" w:rsidP="00643BE6">
            <w:pPr>
              <w:pStyle w:val="a7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Оказание единовременной адресной социальной помощи в натуральном виде юбилярам пожилого возраста ко Дню пожилого человека</w:t>
            </w:r>
          </w:p>
        </w:tc>
        <w:tc>
          <w:tcPr>
            <w:tcW w:w="1276" w:type="dxa"/>
            <w:vAlign w:val="center"/>
          </w:tcPr>
          <w:p w:rsidR="00643BE6" w:rsidRPr="00942A4D" w:rsidRDefault="00643BE6" w:rsidP="00643BE6">
            <w:pPr>
              <w:pStyle w:val="11"/>
              <w:shd w:val="clear" w:color="auto" w:fill="auto"/>
              <w:spacing w:before="0" w:after="0" w:line="274" w:lineRule="exact"/>
              <w:jc w:val="center"/>
              <w:rPr>
                <w:rStyle w:val="115pt"/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rStyle w:val="115pt"/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b/>
                <w:sz w:val="18"/>
                <w:szCs w:val="18"/>
              </w:rPr>
            </w:pPr>
          </w:p>
        </w:tc>
      </w:tr>
      <w:tr w:rsidR="00643BE6" w:rsidRPr="00942A4D" w:rsidTr="00643BE6">
        <w:trPr>
          <w:trHeight w:val="303"/>
        </w:trPr>
        <w:tc>
          <w:tcPr>
            <w:tcW w:w="459" w:type="dxa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24</w:t>
            </w:r>
          </w:p>
        </w:tc>
        <w:tc>
          <w:tcPr>
            <w:tcW w:w="3760" w:type="dxa"/>
          </w:tcPr>
          <w:p w:rsidR="00643BE6" w:rsidRPr="00942A4D" w:rsidRDefault="00643BE6" w:rsidP="00643BE6">
            <w:pPr>
              <w:pStyle w:val="a7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Оказание единовременной адресной социальной помощи в натуральном виде, в виде мягкой игрушки детям инвалидам ко Дню инвалида</w:t>
            </w:r>
          </w:p>
        </w:tc>
        <w:tc>
          <w:tcPr>
            <w:tcW w:w="1276" w:type="dxa"/>
            <w:vAlign w:val="center"/>
          </w:tcPr>
          <w:p w:rsidR="00643BE6" w:rsidRPr="00942A4D" w:rsidRDefault="00643BE6" w:rsidP="00643BE6">
            <w:pPr>
              <w:pStyle w:val="11"/>
              <w:shd w:val="clear" w:color="auto" w:fill="auto"/>
              <w:spacing w:before="0" w:after="0" w:line="274" w:lineRule="exact"/>
              <w:jc w:val="center"/>
              <w:rPr>
                <w:rStyle w:val="115pt"/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rStyle w:val="115pt"/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b/>
                <w:sz w:val="18"/>
                <w:szCs w:val="18"/>
              </w:rPr>
            </w:pPr>
          </w:p>
        </w:tc>
      </w:tr>
      <w:tr w:rsidR="00643BE6" w:rsidRPr="00942A4D" w:rsidTr="00643BE6">
        <w:trPr>
          <w:trHeight w:val="303"/>
        </w:trPr>
        <w:tc>
          <w:tcPr>
            <w:tcW w:w="459" w:type="dxa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25</w:t>
            </w:r>
          </w:p>
        </w:tc>
        <w:tc>
          <w:tcPr>
            <w:tcW w:w="3760" w:type="dxa"/>
          </w:tcPr>
          <w:p w:rsidR="00643BE6" w:rsidRPr="00942A4D" w:rsidRDefault="00643BE6" w:rsidP="00643BE6">
            <w:pPr>
              <w:pStyle w:val="a7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Оказание единовременной адресной социальной помощи в натуральном виде юбилярам инвалидам ко Дню инвалида</w:t>
            </w:r>
          </w:p>
        </w:tc>
        <w:tc>
          <w:tcPr>
            <w:tcW w:w="1276" w:type="dxa"/>
            <w:vAlign w:val="center"/>
          </w:tcPr>
          <w:p w:rsidR="00643BE6" w:rsidRPr="00942A4D" w:rsidRDefault="00643BE6" w:rsidP="00643BE6">
            <w:pPr>
              <w:pStyle w:val="11"/>
              <w:shd w:val="clear" w:color="auto" w:fill="auto"/>
              <w:spacing w:before="0" w:after="0" w:line="274" w:lineRule="exact"/>
              <w:jc w:val="center"/>
              <w:rPr>
                <w:rStyle w:val="115pt"/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rStyle w:val="115pt"/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b/>
                <w:sz w:val="18"/>
                <w:szCs w:val="18"/>
              </w:rPr>
            </w:pPr>
          </w:p>
        </w:tc>
      </w:tr>
      <w:tr w:rsidR="00643BE6" w:rsidRPr="00942A4D" w:rsidTr="00643BE6">
        <w:trPr>
          <w:trHeight w:val="303"/>
        </w:trPr>
        <w:tc>
          <w:tcPr>
            <w:tcW w:w="459" w:type="dxa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26</w:t>
            </w:r>
          </w:p>
        </w:tc>
        <w:tc>
          <w:tcPr>
            <w:tcW w:w="3760" w:type="dxa"/>
          </w:tcPr>
          <w:p w:rsidR="00643BE6" w:rsidRPr="00942A4D" w:rsidRDefault="00643BE6" w:rsidP="00643BE6">
            <w:pPr>
              <w:pStyle w:val="a7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Оказание единовременной адресной социальной помощи детям из многодетных, малообеспеченных семей, детей инвалидов в натуральном виде (мягкая игрушка к Новогодней елке)</w:t>
            </w:r>
          </w:p>
        </w:tc>
        <w:tc>
          <w:tcPr>
            <w:tcW w:w="1276" w:type="dxa"/>
            <w:vAlign w:val="center"/>
          </w:tcPr>
          <w:p w:rsidR="00643BE6" w:rsidRPr="00942A4D" w:rsidRDefault="00643BE6" w:rsidP="00643BE6">
            <w:pPr>
              <w:pStyle w:val="11"/>
              <w:shd w:val="clear" w:color="auto" w:fill="auto"/>
              <w:spacing w:before="0" w:after="0" w:line="274" w:lineRule="exact"/>
              <w:jc w:val="center"/>
              <w:rPr>
                <w:rStyle w:val="115pt"/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rStyle w:val="115pt"/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b/>
                <w:sz w:val="18"/>
                <w:szCs w:val="18"/>
              </w:rPr>
            </w:pPr>
          </w:p>
        </w:tc>
      </w:tr>
      <w:tr w:rsidR="00643BE6" w:rsidRPr="00942A4D" w:rsidTr="00643BE6">
        <w:trPr>
          <w:trHeight w:val="303"/>
        </w:trPr>
        <w:tc>
          <w:tcPr>
            <w:tcW w:w="459" w:type="dxa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18"/>
                <w:szCs w:val="18"/>
              </w:rPr>
            </w:pPr>
          </w:p>
        </w:tc>
        <w:tc>
          <w:tcPr>
            <w:tcW w:w="3760" w:type="dxa"/>
          </w:tcPr>
          <w:p w:rsidR="00643BE6" w:rsidRPr="00942A4D" w:rsidRDefault="00643BE6" w:rsidP="00643BE6">
            <w:pPr>
              <w:pStyle w:val="a7"/>
              <w:rPr>
                <w:b/>
                <w:sz w:val="18"/>
                <w:szCs w:val="18"/>
              </w:rPr>
            </w:pPr>
            <w:r w:rsidRPr="00942A4D">
              <w:rPr>
                <w:b/>
                <w:sz w:val="18"/>
                <w:szCs w:val="18"/>
              </w:rPr>
              <w:t>ИТОГО по программе</w:t>
            </w:r>
          </w:p>
        </w:tc>
        <w:tc>
          <w:tcPr>
            <w:tcW w:w="1276" w:type="dxa"/>
            <w:vAlign w:val="center"/>
          </w:tcPr>
          <w:p w:rsidR="00643BE6" w:rsidRPr="00942A4D" w:rsidRDefault="00643BE6" w:rsidP="00643BE6">
            <w:pPr>
              <w:pStyle w:val="11"/>
              <w:shd w:val="clear" w:color="auto" w:fill="auto"/>
              <w:spacing w:before="0" w:after="0" w:line="274" w:lineRule="exact"/>
              <w:jc w:val="center"/>
              <w:rPr>
                <w:rStyle w:val="115pt"/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>1 577 760</w:t>
            </w:r>
          </w:p>
        </w:tc>
        <w:tc>
          <w:tcPr>
            <w:tcW w:w="1417" w:type="dxa"/>
            <w:vAlign w:val="center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rStyle w:val="115pt"/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>1 576 938,91</w:t>
            </w:r>
          </w:p>
        </w:tc>
        <w:tc>
          <w:tcPr>
            <w:tcW w:w="1276" w:type="dxa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821,09</w:t>
            </w:r>
          </w:p>
        </w:tc>
        <w:tc>
          <w:tcPr>
            <w:tcW w:w="1559" w:type="dxa"/>
          </w:tcPr>
          <w:p w:rsidR="00643BE6" w:rsidRPr="00942A4D" w:rsidRDefault="00643BE6" w:rsidP="00643BE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b/>
                <w:sz w:val="18"/>
                <w:szCs w:val="18"/>
              </w:rPr>
            </w:pPr>
          </w:p>
        </w:tc>
      </w:tr>
    </w:tbl>
    <w:p w:rsidR="00643BE6" w:rsidRPr="00942A4D" w:rsidRDefault="00643BE6" w:rsidP="00643BE6">
      <w:pPr>
        <w:pStyle w:val="40"/>
        <w:shd w:val="clear" w:color="auto" w:fill="auto"/>
        <w:tabs>
          <w:tab w:val="left" w:leader="underscore" w:pos="10054"/>
        </w:tabs>
        <w:spacing w:before="0" w:after="0" w:line="270" w:lineRule="exact"/>
        <w:rPr>
          <w:sz w:val="18"/>
          <w:szCs w:val="18"/>
        </w:rPr>
      </w:pPr>
    </w:p>
    <w:p w:rsidR="00643BE6" w:rsidRPr="00942A4D" w:rsidRDefault="00643BE6" w:rsidP="00643BE6">
      <w:pPr>
        <w:pStyle w:val="330"/>
        <w:shd w:val="clear" w:color="auto" w:fill="auto"/>
        <w:spacing w:before="0" w:after="3" w:line="230" w:lineRule="exact"/>
        <w:rPr>
          <w:b/>
          <w:sz w:val="18"/>
          <w:szCs w:val="18"/>
        </w:rPr>
      </w:pPr>
      <w:r w:rsidRPr="00942A4D">
        <w:rPr>
          <w:b/>
          <w:sz w:val="18"/>
          <w:szCs w:val="18"/>
        </w:rPr>
        <w:t>Раздел 4. Достижение значений целевых показателей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2192"/>
        <w:gridCol w:w="38"/>
        <w:gridCol w:w="1342"/>
        <w:gridCol w:w="1484"/>
        <w:gridCol w:w="1426"/>
        <w:gridCol w:w="2390"/>
      </w:tblGrid>
      <w:tr w:rsidR="00F0645B" w:rsidRPr="00942A4D" w:rsidTr="00F0645B">
        <w:trPr>
          <w:trHeight w:val="276"/>
        </w:trPr>
        <w:tc>
          <w:tcPr>
            <w:tcW w:w="458" w:type="dxa"/>
            <w:vMerge w:val="restart"/>
            <w:tcBorders>
              <w:right w:val="single" w:sz="4" w:space="0" w:color="auto"/>
            </w:tcBorders>
          </w:tcPr>
          <w:p w:rsidR="00F0645B" w:rsidRPr="00942A4D" w:rsidRDefault="00F0645B" w:rsidP="00544E12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942A4D">
              <w:rPr>
                <w:b/>
                <w:sz w:val="18"/>
                <w:szCs w:val="18"/>
              </w:rPr>
              <w:lastRenderedPageBreak/>
              <w:t>№</w:t>
            </w:r>
          </w:p>
          <w:p w:rsidR="00F0645B" w:rsidRPr="00942A4D" w:rsidRDefault="00F0645B" w:rsidP="00544E12">
            <w:pPr>
              <w:pStyle w:val="a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2" w:type="dxa"/>
            <w:vMerge w:val="restart"/>
            <w:tcBorders>
              <w:right w:val="single" w:sz="4" w:space="0" w:color="auto"/>
            </w:tcBorders>
          </w:tcPr>
          <w:p w:rsidR="00F0645B" w:rsidRPr="00942A4D" w:rsidRDefault="00F0645B" w:rsidP="00F0645B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942A4D">
              <w:rPr>
                <w:b/>
                <w:sz w:val="18"/>
                <w:szCs w:val="18"/>
              </w:rPr>
              <w:t>Показатели, характеризующие достижение цели</w:t>
            </w:r>
          </w:p>
        </w:tc>
        <w:tc>
          <w:tcPr>
            <w:tcW w:w="1380" w:type="dxa"/>
            <w:gridSpan w:val="2"/>
            <w:vMerge w:val="restart"/>
            <w:tcBorders>
              <w:right w:val="single" w:sz="4" w:space="0" w:color="auto"/>
            </w:tcBorders>
          </w:tcPr>
          <w:p w:rsidR="00F0645B" w:rsidRPr="00942A4D" w:rsidRDefault="00F0645B" w:rsidP="00544E12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942A4D">
              <w:rPr>
                <w:b/>
                <w:sz w:val="18"/>
                <w:szCs w:val="18"/>
              </w:rPr>
              <w:t>Единица измерения</w:t>
            </w:r>
          </w:p>
          <w:p w:rsidR="00F0645B" w:rsidRPr="00942A4D" w:rsidRDefault="00F0645B" w:rsidP="00544E12">
            <w:pPr>
              <w:pStyle w:val="a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45B" w:rsidRPr="00942A4D" w:rsidRDefault="00F0645B" w:rsidP="00F0645B">
            <w:pPr>
              <w:jc w:val="center"/>
              <w:rPr>
                <w:b/>
                <w:sz w:val="18"/>
                <w:szCs w:val="18"/>
              </w:rPr>
            </w:pPr>
            <w:r w:rsidRPr="00942A4D">
              <w:rPr>
                <w:b/>
                <w:sz w:val="18"/>
                <w:szCs w:val="18"/>
              </w:rPr>
              <w:t>Значение целевого показателя</w:t>
            </w:r>
          </w:p>
        </w:tc>
      </w:tr>
      <w:tr w:rsidR="00F0645B" w:rsidRPr="00942A4D" w:rsidTr="00F0645B">
        <w:trPr>
          <w:trHeight w:val="286"/>
        </w:trPr>
        <w:tc>
          <w:tcPr>
            <w:tcW w:w="458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F0645B" w:rsidRPr="00942A4D" w:rsidRDefault="00F0645B" w:rsidP="00544E12">
            <w:pPr>
              <w:pStyle w:val="a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2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F0645B" w:rsidRPr="00942A4D" w:rsidRDefault="00F0645B" w:rsidP="00544E12">
            <w:pPr>
              <w:pStyle w:val="a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F0645B" w:rsidRPr="00942A4D" w:rsidRDefault="00F0645B" w:rsidP="00544E12">
            <w:pPr>
              <w:pStyle w:val="a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4" w:type="dxa"/>
            <w:tcBorders>
              <w:bottom w:val="single" w:sz="4" w:space="0" w:color="000000"/>
            </w:tcBorders>
          </w:tcPr>
          <w:p w:rsidR="00F0645B" w:rsidRPr="00942A4D" w:rsidRDefault="00F0645B" w:rsidP="00544E12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942A4D">
              <w:rPr>
                <w:b/>
                <w:sz w:val="18"/>
                <w:szCs w:val="18"/>
              </w:rPr>
              <w:t>утверждено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</w:tcPr>
          <w:p w:rsidR="00F0645B" w:rsidRPr="00942A4D" w:rsidRDefault="00F0645B" w:rsidP="00544E12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942A4D">
              <w:rPr>
                <w:b/>
                <w:sz w:val="18"/>
                <w:szCs w:val="18"/>
              </w:rPr>
              <w:t>достигнуто</w:t>
            </w:r>
          </w:p>
        </w:tc>
        <w:tc>
          <w:tcPr>
            <w:tcW w:w="2390" w:type="dxa"/>
            <w:tcBorders>
              <w:bottom w:val="single" w:sz="4" w:space="0" w:color="000000"/>
            </w:tcBorders>
          </w:tcPr>
          <w:p w:rsidR="00F0645B" w:rsidRPr="00942A4D" w:rsidRDefault="00F0645B" w:rsidP="00544E12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942A4D">
              <w:rPr>
                <w:b/>
                <w:sz w:val="18"/>
                <w:szCs w:val="18"/>
              </w:rPr>
              <w:t>пояснения</w:t>
            </w:r>
          </w:p>
        </w:tc>
      </w:tr>
      <w:tr w:rsidR="00F0645B" w:rsidRPr="00942A4D" w:rsidTr="00F0645B">
        <w:tc>
          <w:tcPr>
            <w:tcW w:w="458" w:type="dxa"/>
          </w:tcPr>
          <w:p w:rsidR="00F0645B" w:rsidRPr="00942A4D" w:rsidRDefault="00F0645B" w:rsidP="00544E12">
            <w:pPr>
              <w:pStyle w:val="a7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1</w:t>
            </w:r>
          </w:p>
        </w:tc>
        <w:tc>
          <w:tcPr>
            <w:tcW w:w="2230" w:type="dxa"/>
            <w:gridSpan w:val="2"/>
          </w:tcPr>
          <w:p w:rsidR="00F0645B" w:rsidRPr="00942A4D" w:rsidRDefault="00F0645B" w:rsidP="00544E12">
            <w:pPr>
              <w:pStyle w:val="a7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Доля граждан, получивших адресную материальную помощь, от общего числа обратившихся граждан</w:t>
            </w:r>
          </w:p>
        </w:tc>
        <w:tc>
          <w:tcPr>
            <w:tcW w:w="1342" w:type="dxa"/>
          </w:tcPr>
          <w:p w:rsidR="00F0645B" w:rsidRPr="00942A4D" w:rsidRDefault="00F0645B" w:rsidP="00544E12">
            <w:pPr>
              <w:pStyle w:val="a7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%</w:t>
            </w:r>
          </w:p>
        </w:tc>
        <w:tc>
          <w:tcPr>
            <w:tcW w:w="1484" w:type="dxa"/>
          </w:tcPr>
          <w:p w:rsidR="00F0645B" w:rsidRPr="00942A4D" w:rsidRDefault="00F0645B" w:rsidP="00544E12">
            <w:pPr>
              <w:pStyle w:val="a7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100</w:t>
            </w:r>
          </w:p>
        </w:tc>
        <w:tc>
          <w:tcPr>
            <w:tcW w:w="1426" w:type="dxa"/>
          </w:tcPr>
          <w:p w:rsidR="00F0645B" w:rsidRPr="00942A4D" w:rsidRDefault="00F0645B" w:rsidP="00544E12">
            <w:pPr>
              <w:pStyle w:val="a7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100</w:t>
            </w:r>
          </w:p>
        </w:tc>
        <w:tc>
          <w:tcPr>
            <w:tcW w:w="2390" w:type="dxa"/>
          </w:tcPr>
          <w:p w:rsidR="00F0645B" w:rsidRPr="00942A4D" w:rsidRDefault="00F0645B" w:rsidP="00544E12">
            <w:pPr>
              <w:pStyle w:val="a7"/>
              <w:jc w:val="center"/>
              <w:rPr>
                <w:sz w:val="18"/>
                <w:szCs w:val="18"/>
              </w:rPr>
            </w:pPr>
          </w:p>
        </w:tc>
      </w:tr>
      <w:tr w:rsidR="00F0645B" w:rsidRPr="00942A4D" w:rsidTr="00F0645B">
        <w:tc>
          <w:tcPr>
            <w:tcW w:w="458" w:type="dxa"/>
          </w:tcPr>
          <w:p w:rsidR="00F0645B" w:rsidRPr="00942A4D" w:rsidRDefault="00F0645B" w:rsidP="00544E12">
            <w:pPr>
              <w:pStyle w:val="a7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2</w:t>
            </w:r>
          </w:p>
        </w:tc>
        <w:tc>
          <w:tcPr>
            <w:tcW w:w="2230" w:type="dxa"/>
            <w:gridSpan w:val="2"/>
          </w:tcPr>
          <w:p w:rsidR="00F0645B" w:rsidRPr="00942A4D" w:rsidRDefault="00F0645B" w:rsidP="00544E12">
            <w:pPr>
              <w:pStyle w:val="a7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Доля граждан отдельной  льготной категории населения, получивших адресную социальную помощь</w:t>
            </w:r>
          </w:p>
        </w:tc>
        <w:tc>
          <w:tcPr>
            <w:tcW w:w="1342" w:type="dxa"/>
          </w:tcPr>
          <w:p w:rsidR="00F0645B" w:rsidRPr="00942A4D" w:rsidRDefault="00F0645B" w:rsidP="00544E12">
            <w:pPr>
              <w:pStyle w:val="a7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%</w:t>
            </w:r>
          </w:p>
        </w:tc>
        <w:tc>
          <w:tcPr>
            <w:tcW w:w="1484" w:type="dxa"/>
          </w:tcPr>
          <w:p w:rsidR="00F0645B" w:rsidRPr="00942A4D" w:rsidRDefault="00F0645B" w:rsidP="00544E12">
            <w:pPr>
              <w:pStyle w:val="a7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100</w:t>
            </w:r>
          </w:p>
        </w:tc>
        <w:tc>
          <w:tcPr>
            <w:tcW w:w="1426" w:type="dxa"/>
          </w:tcPr>
          <w:p w:rsidR="00F0645B" w:rsidRPr="00942A4D" w:rsidRDefault="00F0645B" w:rsidP="00544E12">
            <w:pPr>
              <w:pStyle w:val="a7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100</w:t>
            </w:r>
          </w:p>
        </w:tc>
        <w:tc>
          <w:tcPr>
            <w:tcW w:w="2390" w:type="dxa"/>
          </w:tcPr>
          <w:p w:rsidR="00F0645B" w:rsidRPr="00942A4D" w:rsidRDefault="00F0645B" w:rsidP="00544E12">
            <w:pPr>
              <w:pStyle w:val="a7"/>
              <w:jc w:val="center"/>
              <w:rPr>
                <w:sz w:val="18"/>
                <w:szCs w:val="18"/>
              </w:rPr>
            </w:pPr>
          </w:p>
        </w:tc>
      </w:tr>
      <w:tr w:rsidR="00F0645B" w:rsidRPr="00942A4D" w:rsidTr="00F0645B">
        <w:tc>
          <w:tcPr>
            <w:tcW w:w="458" w:type="dxa"/>
          </w:tcPr>
          <w:p w:rsidR="00F0645B" w:rsidRPr="00942A4D" w:rsidRDefault="00F0645B" w:rsidP="00544E12">
            <w:pPr>
              <w:pStyle w:val="a7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3</w:t>
            </w:r>
          </w:p>
        </w:tc>
        <w:tc>
          <w:tcPr>
            <w:tcW w:w="2230" w:type="dxa"/>
            <w:gridSpan w:val="2"/>
          </w:tcPr>
          <w:p w:rsidR="00F0645B" w:rsidRPr="00942A4D" w:rsidRDefault="00F0645B" w:rsidP="00544E12">
            <w:pPr>
              <w:pStyle w:val="a7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Охват граждан пожилого возраста, принявших участие в торжественных мероприятиях</w:t>
            </w:r>
          </w:p>
        </w:tc>
        <w:tc>
          <w:tcPr>
            <w:tcW w:w="1342" w:type="dxa"/>
          </w:tcPr>
          <w:p w:rsidR="00F0645B" w:rsidRPr="00942A4D" w:rsidRDefault="00F0645B" w:rsidP="00544E12">
            <w:pPr>
              <w:pStyle w:val="a7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%</w:t>
            </w:r>
          </w:p>
        </w:tc>
        <w:tc>
          <w:tcPr>
            <w:tcW w:w="1484" w:type="dxa"/>
          </w:tcPr>
          <w:p w:rsidR="00F0645B" w:rsidRPr="00942A4D" w:rsidRDefault="00F0645B" w:rsidP="00544E12">
            <w:pPr>
              <w:pStyle w:val="a7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100</w:t>
            </w:r>
          </w:p>
        </w:tc>
        <w:tc>
          <w:tcPr>
            <w:tcW w:w="1426" w:type="dxa"/>
          </w:tcPr>
          <w:p w:rsidR="00F0645B" w:rsidRPr="00942A4D" w:rsidRDefault="00F0645B" w:rsidP="00544E12">
            <w:pPr>
              <w:pStyle w:val="a7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100</w:t>
            </w:r>
          </w:p>
        </w:tc>
        <w:tc>
          <w:tcPr>
            <w:tcW w:w="2390" w:type="dxa"/>
          </w:tcPr>
          <w:p w:rsidR="00F0645B" w:rsidRPr="00942A4D" w:rsidRDefault="00F0645B" w:rsidP="00544E12">
            <w:pPr>
              <w:pStyle w:val="a7"/>
              <w:jc w:val="center"/>
              <w:rPr>
                <w:sz w:val="18"/>
                <w:szCs w:val="18"/>
              </w:rPr>
            </w:pPr>
          </w:p>
        </w:tc>
      </w:tr>
      <w:tr w:rsidR="00F0645B" w:rsidRPr="00942A4D" w:rsidTr="00F0645B">
        <w:tc>
          <w:tcPr>
            <w:tcW w:w="458" w:type="dxa"/>
          </w:tcPr>
          <w:p w:rsidR="00F0645B" w:rsidRPr="00942A4D" w:rsidRDefault="00F0645B" w:rsidP="00544E12">
            <w:pPr>
              <w:pStyle w:val="a7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4</w:t>
            </w:r>
          </w:p>
        </w:tc>
        <w:tc>
          <w:tcPr>
            <w:tcW w:w="2230" w:type="dxa"/>
            <w:gridSpan w:val="2"/>
          </w:tcPr>
          <w:p w:rsidR="00F0645B" w:rsidRPr="00942A4D" w:rsidRDefault="00F0645B" w:rsidP="00544E12">
            <w:pPr>
              <w:pStyle w:val="a7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Количество граждан пожилого возраста, людей с ограниченными возможностями, которые пользовались разовыми социально-бытовыми услугами</w:t>
            </w:r>
          </w:p>
        </w:tc>
        <w:tc>
          <w:tcPr>
            <w:tcW w:w="1342" w:type="dxa"/>
          </w:tcPr>
          <w:p w:rsidR="00F0645B" w:rsidRPr="00942A4D" w:rsidRDefault="00F0645B" w:rsidP="00544E12">
            <w:pPr>
              <w:pStyle w:val="a7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чел.</w:t>
            </w:r>
          </w:p>
        </w:tc>
        <w:tc>
          <w:tcPr>
            <w:tcW w:w="1484" w:type="dxa"/>
          </w:tcPr>
          <w:p w:rsidR="00F0645B" w:rsidRPr="00942A4D" w:rsidRDefault="00F0645B" w:rsidP="00544E12">
            <w:pPr>
              <w:pStyle w:val="a7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48</w:t>
            </w:r>
          </w:p>
        </w:tc>
        <w:tc>
          <w:tcPr>
            <w:tcW w:w="1426" w:type="dxa"/>
          </w:tcPr>
          <w:p w:rsidR="00F0645B" w:rsidRPr="00942A4D" w:rsidRDefault="00F0645B" w:rsidP="00544E12">
            <w:pPr>
              <w:pStyle w:val="a7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48</w:t>
            </w:r>
          </w:p>
        </w:tc>
        <w:tc>
          <w:tcPr>
            <w:tcW w:w="2390" w:type="dxa"/>
          </w:tcPr>
          <w:p w:rsidR="00F0645B" w:rsidRPr="00942A4D" w:rsidRDefault="00F0645B" w:rsidP="00544E12">
            <w:pPr>
              <w:pStyle w:val="a7"/>
              <w:jc w:val="center"/>
              <w:rPr>
                <w:sz w:val="18"/>
                <w:szCs w:val="18"/>
              </w:rPr>
            </w:pPr>
          </w:p>
        </w:tc>
      </w:tr>
      <w:tr w:rsidR="00F0645B" w:rsidRPr="00942A4D" w:rsidTr="00F0645B">
        <w:tc>
          <w:tcPr>
            <w:tcW w:w="458" w:type="dxa"/>
          </w:tcPr>
          <w:p w:rsidR="00F0645B" w:rsidRPr="00942A4D" w:rsidRDefault="00F0645B" w:rsidP="00544E12">
            <w:pPr>
              <w:pStyle w:val="a7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5</w:t>
            </w:r>
          </w:p>
        </w:tc>
        <w:tc>
          <w:tcPr>
            <w:tcW w:w="2230" w:type="dxa"/>
            <w:gridSpan w:val="2"/>
          </w:tcPr>
          <w:p w:rsidR="00F0645B" w:rsidRPr="00942A4D" w:rsidRDefault="00F0645B" w:rsidP="00544E12">
            <w:pPr>
              <w:pStyle w:val="a7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 xml:space="preserve">Оснащение социально значимых объектов специальными устройствами, формирующими </w:t>
            </w:r>
            <w:proofErr w:type="spellStart"/>
            <w:r w:rsidRPr="00942A4D">
              <w:rPr>
                <w:sz w:val="18"/>
                <w:szCs w:val="18"/>
              </w:rPr>
              <w:t>безбарьерную</w:t>
            </w:r>
            <w:proofErr w:type="spellEnd"/>
            <w:r w:rsidRPr="00942A4D">
              <w:rPr>
                <w:sz w:val="18"/>
                <w:szCs w:val="18"/>
              </w:rPr>
              <w:t xml:space="preserve"> среду жизнедеятельности инвалидов и других </w:t>
            </w:r>
            <w:proofErr w:type="spellStart"/>
            <w:r w:rsidRPr="00942A4D">
              <w:rPr>
                <w:sz w:val="18"/>
                <w:szCs w:val="18"/>
              </w:rPr>
              <w:t>маломобильных</w:t>
            </w:r>
            <w:proofErr w:type="spellEnd"/>
            <w:r w:rsidRPr="00942A4D">
              <w:rPr>
                <w:sz w:val="18"/>
                <w:szCs w:val="18"/>
              </w:rPr>
              <w:t xml:space="preserve"> групп населения.</w:t>
            </w:r>
          </w:p>
        </w:tc>
        <w:tc>
          <w:tcPr>
            <w:tcW w:w="1342" w:type="dxa"/>
          </w:tcPr>
          <w:p w:rsidR="00F0645B" w:rsidRPr="00942A4D" w:rsidRDefault="00F0645B" w:rsidP="00544E12">
            <w:pPr>
              <w:pStyle w:val="a7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объекты</w:t>
            </w:r>
          </w:p>
        </w:tc>
        <w:tc>
          <w:tcPr>
            <w:tcW w:w="1484" w:type="dxa"/>
          </w:tcPr>
          <w:p w:rsidR="00F0645B" w:rsidRPr="00942A4D" w:rsidRDefault="00F0645B" w:rsidP="00544E12">
            <w:pPr>
              <w:pStyle w:val="a7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1</w:t>
            </w:r>
          </w:p>
        </w:tc>
        <w:tc>
          <w:tcPr>
            <w:tcW w:w="1426" w:type="dxa"/>
          </w:tcPr>
          <w:p w:rsidR="00F0645B" w:rsidRPr="00942A4D" w:rsidRDefault="00F0645B" w:rsidP="00544E12">
            <w:pPr>
              <w:pStyle w:val="a7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0</w:t>
            </w:r>
          </w:p>
        </w:tc>
        <w:tc>
          <w:tcPr>
            <w:tcW w:w="2390" w:type="dxa"/>
          </w:tcPr>
          <w:p w:rsidR="00F0645B" w:rsidRPr="00942A4D" w:rsidRDefault="00F0645B" w:rsidP="00544E12">
            <w:pPr>
              <w:pStyle w:val="a7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Перенесено на 2019</w:t>
            </w:r>
          </w:p>
        </w:tc>
      </w:tr>
      <w:tr w:rsidR="00F0645B" w:rsidRPr="00942A4D" w:rsidTr="00F0645B">
        <w:tc>
          <w:tcPr>
            <w:tcW w:w="458" w:type="dxa"/>
          </w:tcPr>
          <w:p w:rsidR="00F0645B" w:rsidRPr="00942A4D" w:rsidRDefault="00F0645B" w:rsidP="00544E12">
            <w:pPr>
              <w:pStyle w:val="a7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6</w:t>
            </w:r>
          </w:p>
        </w:tc>
        <w:tc>
          <w:tcPr>
            <w:tcW w:w="2230" w:type="dxa"/>
            <w:gridSpan w:val="2"/>
          </w:tcPr>
          <w:p w:rsidR="00F0645B" w:rsidRPr="00942A4D" w:rsidRDefault="00F0645B" w:rsidP="00544E12">
            <w:pPr>
              <w:pStyle w:val="a7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Доля граждан с ограниченными возможностями, получивших адресную материальную помощь в натуральном виде  из общего числа граждан имеющих право на получение</w:t>
            </w:r>
          </w:p>
        </w:tc>
        <w:tc>
          <w:tcPr>
            <w:tcW w:w="1342" w:type="dxa"/>
          </w:tcPr>
          <w:p w:rsidR="00F0645B" w:rsidRPr="00942A4D" w:rsidRDefault="00F0645B" w:rsidP="00544E12">
            <w:pPr>
              <w:pStyle w:val="a7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%</w:t>
            </w:r>
          </w:p>
        </w:tc>
        <w:tc>
          <w:tcPr>
            <w:tcW w:w="1484" w:type="dxa"/>
          </w:tcPr>
          <w:p w:rsidR="00F0645B" w:rsidRPr="00942A4D" w:rsidRDefault="00F0645B" w:rsidP="00544E12">
            <w:pPr>
              <w:pStyle w:val="a7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100</w:t>
            </w:r>
          </w:p>
        </w:tc>
        <w:tc>
          <w:tcPr>
            <w:tcW w:w="1426" w:type="dxa"/>
          </w:tcPr>
          <w:p w:rsidR="00F0645B" w:rsidRPr="00942A4D" w:rsidRDefault="00F0645B" w:rsidP="00544E12">
            <w:pPr>
              <w:pStyle w:val="a7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100</w:t>
            </w:r>
          </w:p>
        </w:tc>
        <w:tc>
          <w:tcPr>
            <w:tcW w:w="2390" w:type="dxa"/>
          </w:tcPr>
          <w:p w:rsidR="00F0645B" w:rsidRPr="00942A4D" w:rsidRDefault="00F0645B" w:rsidP="00544E12">
            <w:pPr>
              <w:pStyle w:val="a7"/>
              <w:jc w:val="center"/>
              <w:rPr>
                <w:sz w:val="18"/>
                <w:szCs w:val="18"/>
              </w:rPr>
            </w:pPr>
          </w:p>
        </w:tc>
      </w:tr>
      <w:tr w:rsidR="00F0645B" w:rsidRPr="00942A4D" w:rsidTr="00F0645B">
        <w:tc>
          <w:tcPr>
            <w:tcW w:w="458" w:type="dxa"/>
          </w:tcPr>
          <w:p w:rsidR="00F0645B" w:rsidRPr="00942A4D" w:rsidRDefault="00F0645B" w:rsidP="00544E12">
            <w:pPr>
              <w:pStyle w:val="a7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7</w:t>
            </w:r>
          </w:p>
        </w:tc>
        <w:tc>
          <w:tcPr>
            <w:tcW w:w="2230" w:type="dxa"/>
            <w:gridSpan w:val="2"/>
          </w:tcPr>
          <w:p w:rsidR="00F0645B" w:rsidRPr="00942A4D" w:rsidRDefault="00F0645B" w:rsidP="00544E12">
            <w:pPr>
              <w:pStyle w:val="a7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Охват граждан с ограниченными возможностями</w:t>
            </w:r>
            <w:proofErr w:type="gramStart"/>
            <w:r w:rsidRPr="00942A4D">
              <w:rPr>
                <w:sz w:val="18"/>
                <w:szCs w:val="18"/>
              </w:rPr>
              <w:t xml:space="preserve"> ,</w:t>
            </w:r>
            <w:proofErr w:type="gramEnd"/>
            <w:r w:rsidRPr="00942A4D">
              <w:rPr>
                <w:sz w:val="18"/>
                <w:szCs w:val="18"/>
              </w:rPr>
              <w:t xml:space="preserve"> принявших участие в торжественных мероприятиях</w:t>
            </w:r>
          </w:p>
        </w:tc>
        <w:tc>
          <w:tcPr>
            <w:tcW w:w="1342" w:type="dxa"/>
          </w:tcPr>
          <w:p w:rsidR="00F0645B" w:rsidRPr="00942A4D" w:rsidRDefault="00F0645B" w:rsidP="00544E12">
            <w:pPr>
              <w:pStyle w:val="a7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%</w:t>
            </w:r>
          </w:p>
        </w:tc>
        <w:tc>
          <w:tcPr>
            <w:tcW w:w="1484" w:type="dxa"/>
          </w:tcPr>
          <w:p w:rsidR="00F0645B" w:rsidRPr="00942A4D" w:rsidRDefault="00F0645B" w:rsidP="00544E12">
            <w:pPr>
              <w:pStyle w:val="a7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100</w:t>
            </w:r>
          </w:p>
        </w:tc>
        <w:tc>
          <w:tcPr>
            <w:tcW w:w="1426" w:type="dxa"/>
          </w:tcPr>
          <w:p w:rsidR="00F0645B" w:rsidRPr="00942A4D" w:rsidRDefault="00F0645B" w:rsidP="00544E12">
            <w:pPr>
              <w:pStyle w:val="a7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100</w:t>
            </w:r>
          </w:p>
        </w:tc>
        <w:tc>
          <w:tcPr>
            <w:tcW w:w="2390" w:type="dxa"/>
          </w:tcPr>
          <w:p w:rsidR="00F0645B" w:rsidRPr="00942A4D" w:rsidRDefault="00F0645B" w:rsidP="00544E12">
            <w:pPr>
              <w:pStyle w:val="a7"/>
              <w:jc w:val="center"/>
              <w:rPr>
                <w:sz w:val="18"/>
                <w:szCs w:val="18"/>
              </w:rPr>
            </w:pPr>
          </w:p>
        </w:tc>
      </w:tr>
      <w:tr w:rsidR="00F0645B" w:rsidRPr="00942A4D" w:rsidTr="00F0645B">
        <w:tc>
          <w:tcPr>
            <w:tcW w:w="458" w:type="dxa"/>
          </w:tcPr>
          <w:p w:rsidR="00F0645B" w:rsidRPr="00942A4D" w:rsidRDefault="00F0645B" w:rsidP="00544E12">
            <w:pPr>
              <w:pStyle w:val="a7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8</w:t>
            </w:r>
          </w:p>
        </w:tc>
        <w:tc>
          <w:tcPr>
            <w:tcW w:w="2230" w:type="dxa"/>
            <w:gridSpan w:val="2"/>
          </w:tcPr>
          <w:p w:rsidR="00F0645B" w:rsidRPr="00942A4D" w:rsidRDefault="00F0645B" w:rsidP="00544E12">
            <w:pPr>
              <w:pStyle w:val="a7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Доля детей из многодетных, малообеспеченных семей, детей инвалидов, получивших адресную материальную помощь в натуральном виде, из общего числа состоящих на учете</w:t>
            </w:r>
          </w:p>
        </w:tc>
        <w:tc>
          <w:tcPr>
            <w:tcW w:w="1342" w:type="dxa"/>
          </w:tcPr>
          <w:p w:rsidR="00F0645B" w:rsidRPr="00942A4D" w:rsidRDefault="00F0645B" w:rsidP="00544E12">
            <w:pPr>
              <w:pStyle w:val="a7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%</w:t>
            </w:r>
          </w:p>
        </w:tc>
        <w:tc>
          <w:tcPr>
            <w:tcW w:w="1484" w:type="dxa"/>
          </w:tcPr>
          <w:p w:rsidR="00F0645B" w:rsidRPr="00942A4D" w:rsidRDefault="00F0645B" w:rsidP="00544E12">
            <w:pPr>
              <w:pStyle w:val="a7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100</w:t>
            </w:r>
          </w:p>
        </w:tc>
        <w:tc>
          <w:tcPr>
            <w:tcW w:w="1426" w:type="dxa"/>
          </w:tcPr>
          <w:p w:rsidR="00F0645B" w:rsidRPr="00942A4D" w:rsidRDefault="00F0645B" w:rsidP="00544E12">
            <w:pPr>
              <w:pStyle w:val="a7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100</w:t>
            </w:r>
          </w:p>
        </w:tc>
        <w:tc>
          <w:tcPr>
            <w:tcW w:w="2390" w:type="dxa"/>
          </w:tcPr>
          <w:p w:rsidR="00F0645B" w:rsidRPr="00942A4D" w:rsidRDefault="00F0645B" w:rsidP="00544E12">
            <w:pPr>
              <w:pStyle w:val="a7"/>
              <w:jc w:val="center"/>
              <w:rPr>
                <w:sz w:val="18"/>
                <w:szCs w:val="18"/>
              </w:rPr>
            </w:pPr>
          </w:p>
        </w:tc>
      </w:tr>
      <w:tr w:rsidR="00F0645B" w:rsidRPr="00942A4D" w:rsidTr="00F0645B">
        <w:tc>
          <w:tcPr>
            <w:tcW w:w="458" w:type="dxa"/>
          </w:tcPr>
          <w:p w:rsidR="00F0645B" w:rsidRPr="00942A4D" w:rsidRDefault="00F0645B" w:rsidP="00544E12">
            <w:pPr>
              <w:pStyle w:val="a7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9</w:t>
            </w:r>
          </w:p>
        </w:tc>
        <w:tc>
          <w:tcPr>
            <w:tcW w:w="2230" w:type="dxa"/>
            <w:gridSpan w:val="2"/>
          </w:tcPr>
          <w:p w:rsidR="00F0645B" w:rsidRPr="00942A4D" w:rsidRDefault="00F0645B" w:rsidP="00544E12">
            <w:pPr>
              <w:pStyle w:val="a7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Объем средств, направленных на поддержку общественных организаций</w:t>
            </w:r>
          </w:p>
        </w:tc>
        <w:tc>
          <w:tcPr>
            <w:tcW w:w="1342" w:type="dxa"/>
          </w:tcPr>
          <w:p w:rsidR="00F0645B" w:rsidRPr="00942A4D" w:rsidRDefault="00F0645B" w:rsidP="00544E12">
            <w:pPr>
              <w:pStyle w:val="a7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тыс. руб.</w:t>
            </w:r>
          </w:p>
        </w:tc>
        <w:tc>
          <w:tcPr>
            <w:tcW w:w="1484" w:type="dxa"/>
          </w:tcPr>
          <w:p w:rsidR="00F0645B" w:rsidRPr="00942A4D" w:rsidRDefault="00F0645B" w:rsidP="00544E12">
            <w:pPr>
              <w:pStyle w:val="a7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2</w:t>
            </w:r>
          </w:p>
        </w:tc>
        <w:tc>
          <w:tcPr>
            <w:tcW w:w="1426" w:type="dxa"/>
          </w:tcPr>
          <w:p w:rsidR="00F0645B" w:rsidRPr="00942A4D" w:rsidRDefault="00F0645B" w:rsidP="00544E12">
            <w:pPr>
              <w:pStyle w:val="a7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0</w:t>
            </w:r>
          </w:p>
        </w:tc>
        <w:tc>
          <w:tcPr>
            <w:tcW w:w="2390" w:type="dxa"/>
          </w:tcPr>
          <w:p w:rsidR="00F0645B" w:rsidRPr="00942A4D" w:rsidRDefault="00F0645B" w:rsidP="00544E12">
            <w:pPr>
              <w:pStyle w:val="a7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Отсутствие финансирования</w:t>
            </w:r>
          </w:p>
        </w:tc>
      </w:tr>
    </w:tbl>
    <w:p w:rsidR="00F0645B" w:rsidRDefault="00F0645B" w:rsidP="00643BE6">
      <w:pPr>
        <w:pStyle w:val="330"/>
        <w:shd w:val="clear" w:color="auto" w:fill="auto"/>
        <w:spacing w:before="0" w:after="3" w:line="230" w:lineRule="exact"/>
        <w:rPr>
          <w:b/>
          <w:sz w:val="18"/>
          <w:szCs w:val="18"/>
        </w:rPr>
      </w:pPr>
    </w:p>
    <w:p w:rsidR="00643BE6" w:rsidRPr="00EB1683" w:rsidRDefault="00643BE6" w:rsidP="00643BE6">
      <w:pPr>
        <w:pStyle w:val="330"/>
        <w:shd w:val="clear" w:color="auto" w:fill="auto"/>
        <w:spacing w:before="0" w:after="3" w:line="230" w:lineRule="exact"/>
        <w:rPr>
          <w:b/>
          <w:sz w:val="18"/>
          <w:szCs w:val="18"/>
        </w:rPr>
      </w:pPr>
    </w:p>
    <w:p w:rsidR="00643BE6" w:rsidRPr="00EB1683" w:rsidRDefault="00643BE6" w:rsidP="00643BE6">
      <w:pPr>
        <w:pStyle w:val="330"/>
        <w:shd w:val="clear" w:color="auto" w:fill="auto"/>
        <w:spacing w:before="0" w:after="3" w:line="230" w:lineRule="exact"/>
        <w:rPr>
          <w:sz w:val="18"/>
          <w:szCs w:val="18"/>
        </w:rPr>
      </w:pPr>
    </w:p>
    <w:p w:rsidR="00643BE6" w:rsidRDefault="00643BE6" w:rsidP="00643BE6"/>
    <w:p w:rsidR="00643BE6" w:rsidRDefault="00643BE6" w:rsidP="00643BE6"/>
    <w:p w:rsidR="00942A4D" w:rsidRDefault="00942A4D" w:rsidP="00643BE6"/>
    <w:p w:rsidR="00643BE6" w:rsidRDefault="00643BE6" w:rsidP="00643BE6"/>
    <w:p w:rsidR="00643BE6" w:rsidRPr="00643BE6" w:rsidRDefault="00643BE6" w:rsidP="00643BE6"/>
    <w:p w:rsidR="00084BB6" w:rsidRPr="00E629A0" w:rsidRDefault="00084BB6" w:rsidP="00B4736E">
      <w:pPr>
        <w:pStyle w:val="1"/>
        <w:framePr w:wrap="notBeside"/>
        <w:numPr>
          <w:ilvl w:val="0"/>
          <w:numId w:val="38"/>
        </w:numPr>
        <w:ind w:left="1080"/>
        <w:rPr>
          <w:color w:val="C0504D" w:themeColor="accent2"/>
        </w:rPr>
      </w:pPr>
      <w:bookmarkStart w:id="4" w:name="_Toc3795303"/>
      <w:r w:rsidRPr="00E629A0">
        <w:rPr>
          <w:rFonts w:ascii="Book Antiqua" w:hAnsi="Book Antiqua"/>
          <w:color w:val="C0504D" w:themeColor="accent2"/>
        </w:rPr>
        <w:lastRenderedPageBreak/>
        <w:t>«</w:t>
      </w:r>
      <w:r w:rsidRPr="00E629A0">
        <w:rPr>
          <w:color w:val="C0504D" w:themeColor="accent2"/>
        </w:rPr>
        <w:t>Развитие малого и среднего предпринимательства в МО «Город Удачный» Мирнинского района РС (Я) на 2017-20</w:t>
      </w:r>
      <w:r w:rsidR="00417095">
        <w:rPr>
          <w:color w:val="C0504D" w:themeColor="accent2"/>
        </w:rPr>
        <w:t>21</w:t>
      </w:r>
      <w:r w:rsidRPr="00E629A0">
        <w:rPr>
          <w:color w:val="C0504D" w:themeColor="accent2"/>
        </w:rPr>
        <w:t xml:space="preserve"> годы»</w:t>
      </w:r>
      <w:bookmarkEnd w:id="4"/>
    </w:p>
    <w:p w:rsidR="00084BB6" w:rsidRPr="003460CD" w:rsidRDefault="00084BB6" w:rsidP="00084BB6">
      <w:pPr>
        <w:keepNext/>
        <w:keepLines/>
        <w:ind w:firstLine="560"/>
        <w:jc w:val="center"/>
        <w:rPr>
          <w:rStyle w:val="12"/>
          <w:rFonts w:eastAsiaTheme="minorEastAsia"/>
          <w:b/>
          <w:color w:val="FF0000"/>
        </w:rPr>
      </w:pPr>
      <w:bookmarkStart w:id="5" w:name="bookmark38"/>
    </w:p>
    <w:bookmarkEnd w:id="5"/>
    <w:p w:rsidR="00084BB6" w:rsidRPr="00942A4D" w:rsidRDefault="00084BB6" w:rsidP="00084BB6">
      <w:pPr>
        <w:keepNext/>
        <w:keepLines/>
        <w:ind w:firstLine="560"/>
        <w:jc w:val="center"/>
        <w:rPr>
          <w:b/>
          <w:sz w:val="18"/>
          <w:szCs w:val="18"/>
        </w:rPr>
      </w:pPr>
      <w:r w:rsidRPr="00AF0E35">
        <w:rPr>
          <w:rStyle w:val="12"/>
          <w:rFonts w:eastAsiaTheme="minorEastAsia"/>
          <w:b/>
          <w:sz w:val="18"/>
          <w:szCs w:val="18"/>
        </w:rPr>
        <w:t>Раздел 1.</w:t>
      </w:r>
      <w:r w:rsidRPr="00942A4D">
        <w:rPr>
          <w:b/>
          <w:sz w:val="18"/>
          <w:szCs w:val="18"/>
        </w:rPr>
        <w:t xml:space="preserve"> Основные результаты</w:t>
      </w:r>
    </w:p>
    <w:p w:rsidR="00084BB6" w:rsidRPr="00942A4D" w:rsidRDefault="00084BB6" w:rsidP="00084BB6">
      <w:pPr>
        <w:jc w:val="both"/>
        <w:rPr>
          <w:color w:val="000000"/>
          <w:sz w:val="18"/>
          <w:szCs w:val="18"/>
        </w:rPr>
      </w:pPr>
      <w:r w:rsidRPr="00942A4D">
        <w:rPr>
          <w:color w:val="000000"/>
          <w:sz w:val="18"/>
          <w:szCs w:val="18"/>
        </w:rPr>
        <w:t xml:space="preserve"> </w:t>
      </w:r>
      <w:r w:rsidRPr="00942A4D">
        <w:rPr>
          <w:color w:val="000000"/>
          <w:sz w:val="18"/>
          <w:szCs w:val="18"/>
        </w:rPr>
        <w:tab/>
      </w:r>
    </w:p>
    <w:p w:rsidR="001B2DE6" w:rsidRPr="00942A4D" w:rsidRDefault="00084BB6" w:rsidP="001B2DE6">
      <w:pPr>
        <w:pStyle w:val="ConsNormal"/>
        <w:ind w:left="-142"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942A4D">
        <w:rPr>
          <w:rFonts w:ascii="Times New Roman" w:hAnsi="Times New Roman" w:cs="Times New Roman"/>
          <w:sz w:val="18"/>
          <w:szCs w:val="18"/>
        </w:rPr>
        <w:t xml:space="preserve"> </w:t>
      </w:r>
      <w:r w:rsidRPr="00942A4D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1B2DE6" w:rsidRPr="00942A4D">
        <w:rPr>
          <w:rFonts w:ascii="Times New Roman" w:hAnsi="Times New Roman" w:cs="Times New Roman"/>
          <w:sz w:val="18"/>
          <w:szCs w:val="18"/>
        </w:rPr>
        <w:t>Муниципальная программа «Развитие  малого и среднего предпринимательства в МО «Город Удачный» Мирнинского района РС (Я) на 2017-2021 годы» разработана в соответствии с постановлением от 06.06.2016 № 165 «Об утверждении Положения о   порядке  разработки, реализации и оценки эффективности муниципальных  программ МО «Город Удачный» Мирнинского района РС (Я)» и утверждена постановлением от 14.10.2016 № 349 «Об утверждении муниципальной программы ««Развитие  малого и среднего предпринимательства</w:t>
      </w:r>
      <w:proofErr w:type="gramEnd"/>
      <w:r w:rsidR="001B2DE6" w:rsidRPr="00942A4D">
        <w:rPr>
          <w:rFonts w:ascii="Times New Roman" w:hAnsi="Times New Roman" w:cs="Times New Roman"/>
          <w:sz w:val="18"/>
          <w:szCs w:val="18"/>
        </w:rPr>
        <w:t xml:space="preserve"> в МО «Город Удачный» Мирнинского района РС (Я) на 2017-2021 годы» (с изменениями и дополнениями). </w:t>
      </w:r>
    </w:p>
    <w:p w:rsidR="001B2DE6" w:rsidRPr="00942A4D" w:rsidRDefault="001B2DE6" w:rsidP="001B2DE6">
      <w:pPr>
        <w:autoSpaceDE w:val="0"/>
        <w:autoSpaceDN w:val="0"/>
        <w:adjustRightInd w:val="0"/>
        <w:ind w:left="-284"/>
        <w:contextualSpacing/>
        <w:jc w:val="both"/>
        <w:rPr>
          <w:sz w:val="18"/>
          <w:szCs w:val="18"/>
        </w:rPr>
      </w:pPr>
      <w:r w:rsidRPr="00942A4D">
        <w:rPr>
          <w:sz w:val="18"/>
          <w:szCs w:val="18"/>
        </w:rPr>
        <w:tab/>
      </w:r>
      <w:r w:rsidRPr="00942A4D">
        <w:rPr>
          <w:sz w:val="18"/>
          <w:szCs w:val="18"/>
        </w:rPr>
        <w:tab/>
        <w:t xml:space="preserve">Общий объем средств выделенных на реализацию мероприятий Программы на 2018 году  составил  </w:t>
      </w:r>
      <w:r w:rsidRPr="00942A4D">
        <w:rPr>
          <w:b/>
          <w:sz w:val="18"/>
          <w:szCs w:val="18"/>
        </w:rPr>
        <w:t>400,0 тыс. руб.,</w:t>
      </w:r>
      <w:r w:rsidRPr="00942A4D">
        <w:rPr>
          <w:sz w:val="18"/>
          <w:szCs w:val="18"/>
        </w:rPr>
        <w:t xml:space="preserve"> в том числе:</w:t>
      </w:r>
    </w:p>
    <w:p w:rsidR="001B2DE6" w:rsidRPr="00942A4D" w:rsidRDefault="001B2DE6" w:rsidP="001B2DE6">
      <w:pPr>
        <w:tabs>
          <w:tab w:val="left" w:pos="1080"/>
        </w:tabs>
        <w:autoSpaceDE w:val="0"/>
        <w:autoSpaceDN w:val="0"/>
        <w:adjustRightInd w:val="0"/>
        <w:ind w:left="-284"/>
        <w:contextualSpacing/>
        <w:jc w:val="both"/>
        <w:rPr>
          <w:sz w:val="18"/>
          <w:szCs w:val="18"/>
        </w:rPr>
      </w:pPr>
      <w:r w:rsidRPr="00942A4D">
        <w:rPr>
          <w:sz w:val="18"/>
          <w:szCs w:val="18"/>
        </w:rPr>
        <w:tab/>
        <w:t>-  200,0 тыс. руб. за счет средств бюджета МО «Город Удачный»;</w:t>
      </w:r>
    </w:p>
    <w:p w:rsidR="001B2DE6" w:rsidRPr="00942A4D" w:rsidRDefault="001B2DE6" w:rsidP="001B2DE6">
      <w:pPr>
        <w:tabs>
          <w:tab w:val="left" w:pos="1080"/>
        </w:tabs>
        <w:autoSpaceDE w:val="0"/>
        <w:autoSpaceDN w:val="0"/>
        <w:adjustRightInd w:val="0"/>
        <w:ind w:left="-284"/>
        <w:contextualSpacing/>
        <w:jc w:val="both"/>
        <w:rPr>
          <w:sz w:val="18"/>
          <w:szCs w:val="18"/>
        </w:rPr>
      </w:pPr>
      <w:r w:rsidRPr="00942A4D">
        <w:rPr>
          <w:sz w:val="18"/>
          <w:szCs w:val="18"/>
        </w:rPr>
        <w:tab/>
        <w:t xml:space="preserve"> - 200,0 тыс. руб. за счет средств бюджета МО «Мирнинский район»;</w:t>
      </w:r>
    </w:p>
    <w:p w:rsidR="001B2DE6" w:rsidRPr="00942A4D" w:rsidRDefault="001B2DE6" w:rsidP="001B2DE6">
      <w:pPr>
        <w:autoSpaceDE w:val="0"/>
        <w:autoSpaceDN w:val="0"/>
        <w:adjustRightInd w:val="0"/>
        <w:ind w:left="-284"/>
        <w:contextualSpacing/>
        <w:jc w:val="both"/>
        <w:rPr>
          <w:sz w:val="18"/>
          <w:szCs w:val="18"/>
        </w:rPr>
      </w:pPr>
      <w:r w:rsidRPr="00942A4D">
        <w:rPr>
          <w:sz w:val="18"/>
          <w:szCs w:val="18"/>
        </w:rPr>
        <w:t xml:space="preserve">              </w:t>
      </w:r>
      <w:r w:rsidRPr="00942A4D">
        <w:rPr>
          <w:sz w:val="18"/>
          <w:szCs w:val="18"/>
        </w:rPr>
        <w:tab/>
        <w:t>В  том числе по мероприятиям:</w:t>
      </w:r>
    </w:p>
    <w:p w:rsidR="001B2DE6" w:rsidRPr="00942A4D" w:rsidRDefault="001B2DE6" w:rsidP="001B2DE6">
      <w:pPr>
        <w:contextualSpacing/>
        <w:jc w:val="both"/>
        <w:rPr>
          <w:sz w:val="18"/>
          <w:szCs w:val="18"/>
        </w:rPr>
      </w:pPr>
      <w:r w:rsidRPr="00942A4D">
        <w:rPr>
          <w:sz w:val="18"/>
          <w:szCs w:val="18"/>
        </w:rPr>
        <w:t xml:space="preserve">            -субсидирование части затрат субъектов малого и среднего предпринимательства на модернизацию (обновление) производственного оборудования, связанного с производством продукции, а также с оказанием бытовых услуг – 200,0 тыс. руб.;</w:t>
      </w:r>
    </w:p>
    <w:p w:rsidR="001B2DE6" w:rsidRPr="00942A4D" w:rsidRDefault="001B2DE6" w:rsidP="001B2DE6">
      <w:pPr>
        <w:contextualSpacing/>
        <w:jc w:val="both"/>
        <w:rPr>
          <w:sz w:val="18"/>
          <w:szCs w:val="18"/>
        </w:rPr>
      </w:pPr>
      <w:r w:rsidRPr="00942A4D">
        <w:rPr>
          <w:sz w:val="18"/>
          <w:szCs w:val="18"/>
        </w:rPr>
        <w:t xml:space="preserve">          - предоставление грантов (субсидий) начинающим </w:t>
      </w:r>
      <w:r w:rsidRPr="00942A4D">
        <w:rPr>
          <w:bCs/>
          <w:sz w:val="18"/>
          <w:szCs w:val="18"/>
        </w:rPr>
        <w:t xml:space="preserve">субъектам малого предпринимательства на создание собственного дела- </w:t>
      </w:r>
      <w:r w:rsidRPr="00942A4D">
        <w:rPr>
          <w:sz w:val="18"/>
          <w:szCs w:val="18"/>
        </w:rPr>
        <w:t>200,0 тыс. руб.</w:t>
      </w:r>
    </w:p>
    <w:p w:rsidR="001B2DE6" w:rsidRPr="00942A4D" w:rsidRDefault="001B2DE6" w:rsidP="001B2DE6">
      <w:pPr>
        <w:ind w:firstLine="284"/>
        <w:contextualSpacing/>
        <w:jc w:val="both"/>
        <w:rPr>
          <w:sz w:val="18"/>
          <w:szCs w:val="18"/>
        </w:rPr>
      </w:pPr>
      <w:r w:rsidRPr="00942A4D">
        <w:rPr>
          <w:sz w:val="18"/>
          <w:szCs w:val="18"/>
        </w:rPr>
        <w:tab/>
      </w:r>
      <w:r w:rsidRPr="00942A4D">
        <w:rPr>
          <w:color w:val="000000"/>
          <w:sz w:val="18"/>
          <w:szCs w:val="18"/>
        </w:rPr>
        <w:t xml:space="preserve">Распределение денежных средств между субъектами предпринимательства, претендующими на муниципальную поддержку, осуществлялось комиссией по отбору заявок. Финансовая поддержка была оказана 2 субъектам предпринимательства на общую сумму 400,00 тыс. руб. Исполнение Программы 100%. </w:t>
      </w:r>
    </w:p>
    <w:p w:rsidR="001B2DE6" w:rsidRPr="00942A4D" w:rsidRDefault="001B2DE6" w:rsidP="001B2DE6">
      <w:pPr>
        <w:ind w:firstLine="284"/>
        <w:contextualSpacing/>
        <w:jc w:val="both"/>
        <w:rPr>
          <w:sz w:val="18"/>
          <w:szCs w:val="18"/>
        </w:rPr>
      </w:pPr>
      <w:r w:rsidRPr="00942A4D">
        <w:rPr>
          <w:sz w:val="18"/>
          <w:szCs w:val="18"/>
        </w:rPr>
        <w:tab/>
        <w:t xml:space="preserve"> Субсидии выделены следующим субъектам малого предпринимательства: </w:t>
      </w:r>
    </w:p>
    <w:p w:rsidR="001B2DE6" w:rsidRPr="00942A4D" w:rsidRDefault="001B2DE6" w:rsidP="001B2DE6">
      <w:pPr>
        <w:ind w:left="-142"/>
        <w:contextualSpacing/>
        <w:jc w:val="both"/>
        <w:rPr>
          <w:bCs/>
          <w:sz w:val="18"/>
          <w:szCs w:val="18"/>
        </w:rPr>
      </w:pPr>
      <w:r w:rsidRPr="00942A4D">
        <w:rPr>
          <w:sz w:val="18"/>
          <w:szCs w:val="18"/>
        </w:rPr>
        <w:tab/>
      </w:r>
      <w:r w:rsidRPr="00942A4D">
        <w:rPr>
          <w:sz w:val="18"/>
          <w:szCs w:val="18"/>
        </w:rPr>
        <w:tab/>
        <w:t>-</w:t>
      </w:r>
      <w:r w:rsidRPr="00942A4D">
        <w:rPr>
          <w:bCs/>
          <w:sz w:val="18"/>
          <w:szCs w:val="18"/>
        </w:rPr>
        <w:t xml:space="preserve"> ИП Торосян С.З. (бизнес-проект «Открытие кафе семейного формата «Коралл», распложенное по адресу: </w:t>
      </w:r>
      <w:proofErr w:type="gramStart"/>
      <w:r w:rsidRPr="00942A4D">
        <w:rPr>
          <w:bCs/>
          <w:sz w:val="18"/>
          <w:szCs w:val="18"/>
        </w:rPr>
        <w:t>г</w:t>
      </w:r>
      <w:proofErr w:type="gramEnd"/>
      <w:r w:rsidRPr="00942A4D">
        <w:rPr>
          <w:bCs/>
          <w:sz w:val="18"/>
          <w:szCs w:val="18"/>
        </w:rPr>
        <w:t>. Удачный, м/</w:t>
      </w:r>
      <w:proofErr w:type="spellStart"/>
      <w:r w:rsidRPr="00942A4D">
        <w:rPr>
          <w:bCs/>
          <w:sz w:val="18"/>
          <w:szCs w:val="18"/>
        </w:rPr>
        <w:t>н</w:t>
      </w:r>
      <w:proofErr w:type="spellEnd"/>
      <w:r w:rsidRPr="00942A4D">
        <w:rPr>
          <w:bCs/>
          <w:sz w:val="18"/>
          <w:szCs w:val="18"/>
        </w:rPr>
        <w:t xml:space="preserve"> Новый город, в районе д. № 11);       </w:t>
      </w:r>
    </w:p>
    <w:p w:rsidR="001B2DE6" w:rsidRPr="00942A4D" w:rsidRDefault="001B2DE6" w:rsidP="001B2DE6">
      <w:pPr>
        <w:ind w:left="-142"/>
        <w:contextualSpacing/>
        <w:jc w:val="both"/>
        <w:rPr>
          <w:bCs/>
          <w:sz w:val="18"/>
          <w:szCs w:val="18"/>
        </w:rPr>
      </w:pPr>
      <w:r w:rsidRPr="00942A4D">
        <w:rPr>
          <w:bCs/>
          <w:sz w:val="18"/>
          <w:szCs w:val="18"/>
        </w:rPr>
        <w:tab/>
      </w:r>
      <w:r w:rsidRPr="00942A4D">
        <w:rPr>
          <w:bCs/>
          <w:sz w:val="18"/>
          <w:szCs w:val="18"/>
        </w:rPr>
        <w:tab/>
        <w:t xml:space="preserve"> - ООО «Городской рынок» («Приобретение оборудования для  производства хлеба и хлебобулочных изделий»).</w:t>
      </w:r>
    </w:p>
    <w:p w:rsidR="001B2DE6" w:rsidRPr="00942A4D" w:rsidRDefault="001B2DE6" w:rsidP="001B2DE6">
      <w:pPr>
        <w:ind w:left="-142"/>
        <w:contextualSpacing/>
        <w:jc w:val="both"/>
        <w:rPr>
          <w:sz w:val="18"/>
          <w:szCs w:val="18"/>
        </w:rPr>
      </w:pPr>
      <w:r w:rsidRPr="00942A4D">
        <w:rPr>
          <w:sz w:val="18"/>
          <w:szCs w:val="18"/>
        </w:rPr>
        <w:tab/>
      </w:r>
      <w:r w:rsidRPr="00942A4D">
        <w:rPr>
          <w:sz w:val="18"/>
          <w:szCs w:val="18"/>
        </w:rPr>
        <w:tab/>
        <w:t xml:space="preserve">Также представлена финансовая поддержка из районного бюджета индивидуальному предпринимателю Прибылых А.П. на сумму  600,00 тыс. руб. в рамках реализации мероприятий программы «Создание экономической среды развития производственного потенциала, предпринимательства, занятости и туризма в </w:t>
      </w:r>
      <w:proofErr w:type="spellStart"/>
      <w:r w:rsidRPr="00942A4D">
        <w:rPr>
          <w:sz w:val="18"/>
          <w:szCs w:val="18"/>
        </w:rPr>
        <w:t>Мирнинском</w:t>
      </w:r>
      <w:proofErr w:type="spellEnd"/>
      <w:r w:rsidRPr="00942A4D">
        <w:rPr>
          <w:sz w:val="18"/>
          <w:szCs w:val="18"/>
        </w:rPr>
        <w:t xml:space="preserve"> районе Республики Саха (Якутия) на 2018-2020 годы».</w:t>
      </w:r>
    </w:p>
    <w:p w:rsidR="001B2DE6" w:rsidRPr="00942A4D" w:rsidRDefault="001B2DE6" w:rsidP="001B2DE6">
      <w:pPr>
        <w:ind w:left="-142"/>
        <w:contextualSpacing/>
        <w:jc w:val="both"/>
        <w:rPr>
          <w:bCs/>
          <w:sz w:val="18"/>
          <w:szCs w:val="18"/>
        </w:rPr>
      </w:pPr>
      <w:r w:rsidRPr="00942A4D">
        <w:rPr>
          <w:sz w:val="18"/>
          <w:szCs w:val="18"/>
        </w:rPr>
        <w:t xml:space="preserve">  </w:t>
      </w:r>
      <w:r w:rsidRPr="00942A4D">
        <w:rPr>
          <w:sz w:val="18"/>
          <w:szCs w:val="18"/>
        </w:rPr>
        <w:tab/>
      </w:r>
      <w:r w:rsidRPr="00942A4D">
        <w:rPr>
          <w:sz w:val="18"/>
          <w:szCs w:val="18"/>
        </w:rPr>
        <w:tab/>
      </w:r>
      <w:r w:rsidRPr="00942A4D">
        <w:rPr>
          <w:b/>
          <w:sz w:val="18"/>
          <w:szCs w:val="18"/>
        </w:rPr>
        <w:t>В рамках имущественной поддержки</w:t>
      </w:r>
      <w:r w:rsidRPr="00942A4D">
        <w:rPr>
          <w:sz w:val="18"/>
          <w:szCs w:val="18"/>
        </w:rPr>
        <w:t xml:space="preserve"> субъектов малого и среднего предпринимательства утвержден Перечень муниципального имущества МО «Город Удачный», передаваемого в аренду субъектам малого и среднего предпринимательства и организациям, образующим инфраструктуру поддержки малого и среднего предпринимательства. Всего в 2018 году  в Перечень включено 4 объекта недвижимого имущества, общей площадью 2 131, 2 кв. м.</w:t>
      </w:r>
    </w:p>
    <w:p w:rsidR="001B2DE6" w:rsidRPr="00942A4D" w:rsidRDefault="001B2DE6" w:rsidP="001B2DE6">
      <w:pPr>
        <w:autoSpaceDE w:val="0"/>
        <w:autoSpaceDN w:val="0"/>
        <w:adjustRightInd w:val="0"/>
        <w:ind w:left="-284" w:firstLine="284"/>
        <w:contextualSpacing/>
        <w:jc w:val="both"/>
        <w:rPr>
          <w:sz w:val="18"/>
          <w:szCs w:val="18"/>
        </w:rPr>
      </w:pPr>
      <w:r w:rsidRPr="00942A4D">
        <w:rPr>
          <w:b/>
          <w:sz w:val="18"/>
          <w:szCs w:val="18"/>
        </w:rPr>
        <w:t xml:space="preserve"> </w:t>
      </w:r>
      <w:r w:rsidRPr="00942A4D">
        <w:rPr>
          <w:b/>
          <w:sz w:val="18"/>
          <w:szCs w:val="18"/>
        </w:rPr>
        <w:tab/>
        <w:t>Информирование субъектов малого и среднего предпринимательства</w:t>
      </w:r>
      <w:r w:rsidRPr="00942A4D">
        <w:rPr>
          <w:sz w:val="18"/>
          <w:szCs w:val="18"/>
        </w:rPr>
        <w:t xml:space="preserve"> осуществлялось через средства массовой информации (Официальный сайт Администрации МО «Город Удачный» раздел «Предпринимательство», газета «67 параллель», радио, телевидение).</w:t>
      </w:r>
    </w:p>
    <w:p w:rsidR="001B2DE6" w:rsidRPr="00942A4D" w:rsidRDefault="001B2DE6" w:rsidP="001B2DE6">
      <w:pPr>
        <w:autoSpaceDE w:val="0"/>
        <w:autoSpaceDN w:val="0"/>
        <w:adjustRightInd w:val="0"/>
        <w:ind w:left="-284" w:firstLine="284"/>
        <w:contextualSpacing/>
        <w:jc w:val="both"/>
        <w:rPr>
          <w:sz w:val="18"/>
          <w:szCs w:val="18"/>
          <w:bdr w:val="none" w:sz="0" w:space="0" w:color="auto" w:frame="1"/>
        </w:rPr>
      </w:pPr>
      <w:r w:rsidRPr="00942A4D">
        <w:rPr>
          <w:b/>
          <w:sz w:val="18"/>
          <w:szCs w:val="18"/>
        </w:rPr>
        <w:tab/>
      </w:r>
      <w:r w:rsidRPr="00942A4D">
        <w:rPr>
          <w:b/>
          <w:sz w:val="18"/>
          <w:szCs w:val="18"/>
          <w:bdr w:val="none" w:sz="0" w:space="0" w:color="auto" w:frame="1"/>
        </w:rPr>
        <w:t>В рамках консультационной поддержки</w:t>
      </w:r>
      <w:r w:rsidRPr="00942A4D">
        <w:rPr>
          <w:sz w:val="18"/>
          <w:szCs w:val="18"/>
          <w:bdr w:val="none" w:sz="0" w:space="0" w:color="auto" w:frame="1"/>
        </w:rPr>
        <w:t xml:space="preserve"> субъектам малого и среднего предпринимательства в течение отчетного периода предпринимательства и потребительского рынка оказывалась всесторонняя помощь в решении возникающих вопросов.</w:t>
      </w:r>
    </w:p>
    <w:p w:rsidR="001B2DE6" w:rsidRPr="00942A4D" w:rsidRDefault="001B2DE6" w:rsidP="001B2DE6">
      <w:pPr>
        <w:autoSpaceDE w:val="0"/>
        <w:autoSpaceDN w:val="0"/>
        <w:adjustRightInd w:val="0"/>
        <w:ind w:left="-284" w:firstLine="284"/>
        <w:contextualSpacing/>
        <w:jc w:val="both"/>
        <w:rPr>
          <w:sz w:val="18"/>
          <w:szCs w:val="18"/>
          <w:bdr w:val="none" w:sz="0" w:space="0" w:color="auto" w:frame="1"/>
        </w:rPr>
      </w:pPr>
      <w:r w:rsidRPr="00942A4D">
        <w:rPr>
          <w:b/>
          <w:sz w:val="18"/>
          <w:szCs w:val="18"/>
          <w:bdr w:val="none" w:sz="0" w:space="0" w:color="auto" w:frame="1"/>
        </w:rPr>
        <w:tab/>
      </w:r>
      <w:r w:rsidRPr="00942A4D">
        <w:rPr>
          <w:color w:val="000000"/>
          <w:sz w:val="18"/>
          <w:szCs w:val="18"/>
        </w:rPr>
        <w:t xml:space="preserve">При администрации города продолжил работу Совет по развитию предпринимательства при главе города. За отчетный период состоялось 4 </w:t>
      </w:r>
      <w:r w:rsidRPr="00942A4D">
        <w:rPr>
          <w:sz w:val="18"/>
          <w:szCs w:val="18"/>
        </w:rPr>
        <w:t xml:space="preserve">заседания. </w:t>
      </w:r>
      <w:r w:rsidRPr="00942A4D">
        <w:rPr>
          <w:color w:val="FF0000"/>
          <w:sz w:val="18"/>
          <w:szCs w:val="18"/>
        </w:rPr>
        <w:t xml:space="preserve"> </w:t>
      </w:r>
      <w:r w:rsidRPr="00942A4D">
        <w:rPr>
          <w:color w:val="000000"/>
          <w:sz w:val="18"/>
          <w:szCs w:val="18"/>
        </w:rPr>
        <w:t>В ходе встреч Совета с администрацией города, был обозначен ряд вопросов, которые на сегодняшний день волнуют предпринимателей нашего города для дальнейшего решения этих вопросов.</w:t>
      </w:r>
    </w:p>
    <w:p w:rsidR="001B2DE6" w:rsidRPr="00942A4D" w:rsidRDefault="001B2DE6" w:rsidP="001B2DE6">
      <w:pPr>
        <w:autoSpaceDE w:val="0"/>
        <w:autoSpaceDN w:val="0"/>
        <w:adjustRightInd w:val="0"/>
        <w:ind w:left="-284" w:firstLine="284"/>
        <w:contextualSpacing/>
        <w:jc w:val="both"/>
        <w:rPr>
          <w:sz w:val="18"/>
          <w:szCs w:val="18"/>
        </w:rPr>
      </w:pPr>
      <w:r w:rsidRPr="00942A4D">
        <w:rPr>
          <w:sz w:val="18"/>
          <w:szCs w:val="18"/>
          <w:bdr w:val="none" w:sz="0" w:space="0" w:color="auto" w:frame="1"/>
        </w:rPr>
        <w:tab/>
      </w:r>
      <w:proofErr w:type="gramStart"/>
      <w:r w:rsidRPr="00942A4D">
        <w:rPr>
          <w:sz w:val="18"/>
          <w:szCs w:val="18"/>
          <w:bdr w:val="none" w:sz="0" w:space="0" w:color="auto" w:frame="1"/>
        </w:rPr>
        <w:t>В апреле месяце в администрации города</w:t>
      </w:r>
      <w:r w:rsidRPr="00942A4D">
        <w:rPr>
          <w:sz w:val="18"/>
          <w:szCs w:val="18"/>
        </w:rPr>
        <w:t xml:space="preserve"> состоялось</w:t>
      </w:r>
      <w:r w:rsidRPr="00942A4D">
        <w:rPr>
          <w:b/>
          <w:bCs/>
          <w:sz w:val="18"/>
          <w:szCs w:val="18"/>
        </w:rPr>
        <w:t xml:space="preserve"> </w:t>
      </w:r>
      <w:r w:rsidRPr="00942A4D">
        <w:rPr>
          <w:sz w:val="18"/>
          <w:szCs w:val="18"/>
        </w:rPr>
        <w:t xml:space="preserve">выездное совещание  с участием представителей администрации МО «Мирнинский район» и МО «Город Удачный» и предпринимателей города, где была представлена </w:t>
      </w:r>
      <w:r w:rsidRPr="00942A4D">
        <w:rPr>
          <w:color w:val="222222"/>
          <w:sz w:val="18"/>
          <w:szCs w:val="18"/>
        </w:rPr>
        <w:t>презентация проекта программы МО «Мирнинский район» «Создание экономической среды развития производственного потенциала, предпринимательства, занятости и туризма на 2018-2020 годы»</w:t>
      </w:r>
      <w:r w:rsidRPr="00942A4D">
        <w:rPr>
          <w:sz w:val="18"/>
          <w:szCs w:val="18"/>
        </w:rPr>
        <w:t>, а также рассмотрены вопросы в сфере потребительского рынка и предпринимательства.</w:t>
      </w:r>
      <w:proofErr w:type="gramEnd"/>
    </w:p>
    <w:p w:rsidR="001B2DE6" w:rsidRPr="00942A4D" w:rsidRDefault="001B2DE6" w:rsidP="001B2DE6">
      <w:pPr>
        <w:widowControl w:val="0"/>
        <w:ind w:left="-284"/>
        <w:jc w:val="both"/>
        <w:outlineLvl w:val="1"/>
        <w:rPr>
          <w:color w:val="000000"/>
          <w:sz w:val="18"/>
          <w:szCs w:val="18"/>
        </w:rPr>
      </w:pPr>
      <w:r w:rsidRPr="00942A4D">
        <w:rPr>
          <w:sz w:val="18"/>
          <w:szCs w:val="18"/>
        </w:rPr>
        <w:tab/>
      </w:r>
      <w:r w:rsidRPr="00942A4D">
        <w:rPr>
          <w:sz w:val="18"/>
          <w:szCs w:val="18"/>
        </w:rPr>
        <w:tab/>
      </w:r>
      <w:bookmarkStart w:id="6" w:name="_Toc2849699"/>
      <w:bookmarkStart w:id="7" w:name="_Toc3185900"/>
      <w:bookmarkStart w:id="8" w:name="_Toc3795304"/>
      <w:r w:rsidRPr="00942A4D">
        <w:rPr>
          <w:sz w:val="18"/>
          <w:szCs w:val="18"/>
        </w:rPr>
        <w:t xml:space="preserve">Также в отчетном периоде проводилась работа с хозяйствующими субъектами в рамках проведения двухмесячника по санитарной очистке и благоустройству территории МО «Город Удачный». Проведено организационное  совещание с субъектами </w:t>
      </w:r>
      <w:r w:rsidRPr="00942A4D">
        <w:rPr>
          <w:color w:val="222222"/>
          <w:sz w:val="18"/>
          <w:szCs w:val="18"/>
        </w:rPr>
        <w:t>данному вопросу.</w:t>
      </w:r>
      <w:bookmarkEnd w:id="6"/>
      <w:bookmarkEnd w:id="7"/>
      <w:bookmarkEnd w:id="8"/>
    </w:p>
    <w:p w:rsidR="001B2DE6" w:rsidRPr="00942A4D" w:rsidRDefault="001B2DE6" w:rsidP="001B2DE6">
      <w:pPr>
        <w:widowControl w:val="0"/>
        <w:ind w:left="-284"/>
        <w:jc w:val="both"/>
        <w:outlineLvl w:val="1"/>
        <w:rPr>
          <w:sz w:val="18"/>
          <w:szCs w:val="18"/>
        </w:rPr>
      </w:pPr>
      <w:r w:rsidRPr="00942A4D">
        <w:rPr>
          <w:color w:val="000000"/>
          <w:sz w:val="18"/>
          <w:szCs w:val="18"/>
        </w:rPr>
        <w:tab/>
      </w:r>
      <w:r w:rsidRPr="00942A4D">
        <w:rPr>
          <w:color w:val="000000"/>
          <w:sz w:val="18"/>
          <w:szCs w:val="18"/>
        </w:rPr>
        <w:tab/>
        <w:t xml:space="preserve"> </w:t>
      </w:r>
      <w:bookmarkStart w:id="9" w:name="_Toc2849700"/>
      <w:bookmarkStart w:id="10" w:name="_Toc3185901"/>
      <w:bookmarkStart w:id="11" w:name="_Toc3795305"/>
      <w:r w:rsidRPr="00942A4D">
        <w:rPr>
          <w:sz w:val="18"/>
          <w:szCs w:val="18"/>
        </w:rPr>
        <w:t>Предприниматели активно участвуют и в жизни города, всегда оказывают поддержку в проведении городских мероприятий, участвуют в благотворительных акциях, организовывают выездную торговлю, участвуют в благоустройстве города, празднично оформляют фасады магазинов и прилегающей территории.</w:t>
      </w:r>
      <w:bookmarkEnd w:id="9"/>
      <w:bookmarkEnd w:id="10"/>
      <w:bookmarkEnd w:id="11"/>
    </w:p>
    <w:p w:rsidR="001B2DE6" w:rsidRPr="00942A4D" w:rsidRDefault="001B2DE6" w:rsidP="001B2DE6">
      <w:pPr>
        <w:widowControl w:val="0"/>
        <w:ind w:left="-284"/>
        <w:jc w:val="both"/>
        <w:outlineLvl w:val="1"/>
        <w:rPr>
          <w:rFonts w:eastAsiaTheme="minorHAnsi"/>
          <w:sz w:val="18"/>
          <w:szCs w:val="18"/>
        </w:rPr>
      </w:pPr>
      <w:r w:rsidRPr="00942A4D">
        <w:rPr>
          <w:sz w:val="18"/>
          <w:szCs w:val="18"/>
        </w:rPr>
        <w:tab/>
      </w:r>
      <w:r w:rsidRPr="00942A4D">
        <w:rPr>
          <w:sz w:val="18"/>
          <w:szCs w:val="18"/>
        </w:rPr>
        <w:tab/>
      </w:r>
      <w:r w:rsidRPr="00942A4D">
        <w:rPr>
          <w:rFonts w:eastAsiaTheme="minorHAnsi"/>
          <w:sz w:val="18"/>
          <w:szCs w:val="18"/>
        </w:rPr>
        <w:t xml:space="preserve"> </w:t>
      </w:r>
      <w:bookmarkStart w:id="12" w:name="_Toc2849701"/>
      <w:bookmarkStart w:id="13" w:name="_Toc3185902"/>
      <w:bookmarkStart w:id="14" w:name="_Toc3795306"/>
      <w:r w:rsidRPr="00942A4D">
        <w:rPr>
          <w:rFonts w:eastAsiaTheme="minorHAnsi"/>
          <w:sz w:val="18"/>
          <w:szCs w:val="18"/>
        </w:rPr>
        <w:t xml:space="preserve">Яркое подтверждение активной позиции </w:t>
      </w:r>
      <w:proofErr w:type="gramStart"/>
      <w:r w:rsidRPr="00942A4D">
        <w:rPr>
          <w:rFonts w:eastAsiaTheme="minorHAnsi"/>
          <w:sz w:val="18"/>
          <w:szCs w:val="18"/>
        </w:rPr>
        <w:t>городского</w:t>
      </w:r>
      <w:proofErr w:type="gramEnd"/>
      <w:r w:rsidRPr="00942A4D">
        <w:rPr>
          <w:rFonts w:eastAsiaTheme="minorHAnsi"/>
          <w:sz w:val="18"/>
          <w:szCs w:val="18"/>
        </w:rPr>
        <w:t xml:space="preserve"> </w:t>
      </w:r>
      <w:proofErr w:type="spellStart"/>
      <w:r w:rsidRPr="00942A4D">
        <w:rPr>
          <w:rFonts w:eastAsiaTheme="minorHAnsi"/>
          <w:sz w:val="18"/>
          <w:szCs w:val="18"/>
        </w:rPr>
        <w:t>бизнес-сообщества</w:t>
      </w:r>
      <w:proofErr w:type="spellEnd"/>
      <w:r w:rsidRPr="00942A4D">
        <w:rPr>
          <w:rFonts w:eastAsiaTheme="minorHAnsi"/>
          <w:sz w:val="18"/>
          <w:szCs w:val="18"/>
        </w:rPr>
        <w:t xml:space="preserve"> видно на Первомайской демонстрации, где уже четвертый год подряд вместе с предприятиями и организациями участвует праздничная колонна предпринимателей.</w:t>
      </w:r>
      <w:bookmarkEnd w:id="12"/>
      <w:bookmarkEnd w:id="13"/>
      <w:bookmarkEnd w:id="14"/>
    </w:p>
    <w:p w:rsidR="001B2DE6" w:rsidRPr="00942A4D" w:rsidRDefault="001B2DE6" w:rsidP="001B2DE6">
      <w:pPr>
        <w:widowControl w:val="0"/>
        <w:ind w:left="-284"/>
        <w:jc w:val="both"/>
        <w:outlineLvl w:val="1"/>
        <w:rPr>
          <w:sz w:val="18"/>
          <w:szCs w:val="18"/>
        </w:rPr>
      </w:pPr>
      <w:r w:rsidRPr="00942A4D">
        <w:rPr>
          <w:rFonts w:eastAsiaTheme="minorHAnsi"/>
          <w:sz w:val="18"/>
          <w:szCs w:val="18"/>
        </w:rPr>
        <w:tab/>
      </w:r>
      <w:r w:rsidRPr="00942A4D">
        <w:rPr>
          <w:rFonts w:eastAsiaTheme="minorHAnsi"/>
          <w:sz w:val="18"/>
          <w:szCs w:val="18"/>
        </w:rPr>
        <w:tab/>
      </w:r>
      <w:bookmarkStart w:id="15" w:name="_Toc2849702"/>
      <w:bookmarkStart w:id="16" w:name="_Toc3185903"/>
      <w:bookmarkStart w:id="17" w:name="_Toc3795307"/>
      <w:r w:rsidRPr="00942A4D">
        <w:rPr>
          <w:sz w:val="18"/>
          <w:szCs w:val="18"/>
        </w:rPr>
        <w:t>Существует понятие как социальный бизнес, и некоторые предприниматели нашего города ведут давно работу в данном направлении. На сегодняшний день имеется договоренность бизнеса с отделом социальной защиты нашего города помогать малообеспеченным семьям и гражданам, попавшим в трудную жизненную ситуацию. На протяжении многих лет оказывают финансовую помощь виде продуктовых и промышленных наборов на безвозмездной основе следующие предприниматели: ИП  Пономаренко Анна  Викторовна (магазин «Шанс»), ООО «Татьяна» директор Сажина Любовь Николаевна (магазин «</w:t>
      </w:r>
      <w:proofErr w:type="spellStart"/>
      <w:r w:rsidRPr="00942A4D">
        <w:rPr>
          <w:sz w:val="18"/>
          <w:szCs w:val="18"/>
        </w:rPr>
        <w:t>Сарыал</w:t>
      </w:r>
      <w:proofErr w:type="spellEnd"/>
      <w:r w:rsidRPr="00942A4D">
        <w:rPr>
          <w:sz w:val="18"/>
          <w:szCs w:val="18"/>
        </w:rPr>
        <w:t>»).</w:t>
      </w:r>
      <w:bookmarkEnd w:id="15"/>
      <w:bookmarkEnd w:id="16"/>
      <w:bookmarkEnd w:id="17"/>
    </w:p>
    <w:p w:rsidR="001B2DE6" w:rsidRPr="00942A4D" w:rsidRDefault="001B2DE6" w:rsidP="001B2DE6">
      <w:pPr>
        <w:widowControl w:val="0"/>
        <w:ind w:left="-284"/>
        <w:jc w:val="both"/>
        <w:outlineLvl w:val="1"/>
        <w:rPr>
          <w:rFonts w:eastAsiaTheme="minorHAnsi"/>
          <w:sz w:val="18"/>
          <w:szCs w:val="18"/>
        </w:rPr>
      </w:pPr>
      <w:r w:rsidRPr="00942A4D">
        <w:rPr>
          <w:sz w:val="18"/>
          <w:szCs w:val="18"/>
        </w:rPr>
        <w:tab/>
      </w:r>
      <w:r w:rsidRPr="00942A4D">
        <w:rPr>
          <w:sz w:val="18"/>
          <w:szCs w:val="18"/>
        </w:rPr>
        <w:tab/>
        <w:t xml:space="preserve"> </w:t>
      </w:r>
      <w:bookmarkStart w:id="18" w:name="_Toc2849703"/>
      <w:bookmarkStart w:id="19" w:name="_Toc3185904"/>
      <w:bookmarkStart w:id="20" w:name="_Toc3795308"/>
      <w:r w:rsidRPr="00942A4D">
        <w:rPr>
          <w:rFonts w:eastAsiaTheme="minorHAnsi"/>
          <w:sz w:val="18"/>
          <w:szCs w:val="18"/>
        </w:rPr>
        <w:t xml:space="preserve">На протяжении отчетного года велась работа с предпринимателями в рамках реализации программы «Комплексное развитие моногорода </w:t>
      </w:r>
      <w:proofErr w:type="gramStart"/>
      <w:r w:rsidRPr="00942A4D">
        <w:rPr>
          <w:rFonts w:eastAsiaTheme="minorHAnsi"/>
          <w:sz w:val="18"/>
          <w:szCs w:val="18"/>
        </w:rPr>
        <w:t>Удачный</w:t>
      </w:r>
      <w:proofErr w:type="gramEnd"/>
      <w:r w:rsidRPr="00942A4D">
        <w:rPr>
          <w:rFonts w:eastAsiaTheme="minorHAnsi"/>
          <w:sz w:val="18"/>
          <w:szCs w:val="18"/>
        </w:rPr>
        <w:t>».</w:t>
      </w:r>
      <w:bookmarkEnd w:id="18"/>
      <w:bookmarkEnd w:id="19"/>
      <w:bookmarkEnd w:id="20"/>
    </w:p>
    <w:p w:rsidR="001B2DE6" w:rsidRPr="00942A4D" w:rsidRDefault="001B2DE6" w:rsidP="001B2DE6">
      <w:pPr>
        <w:widowControl w:val="0"/>
        <w:ind w:left="-284"/>
        <w:jc w:val="both"/>
        <w:outlineLvl w:val="1"/>
        <w:rPr>
          <w:rFonts w:eastAsiaTheme="minorHAnsi"/>
          <w:sz w:val="18"/>
          <w:szCs w:val="18"/>
        </w:rPr>
      </w:pPr>
      <w:r w:rsidRPr="00942A4D">
        <w:rPr>
          <w:rFonts w:eastAsiaTheme="minorHAnsi"/>
          <w:sz w:val="18"/>
          <w:szCs w:val="18"/>
        </w:rPr>
        <w:tab/>
      </w:r>
      <w:r w:rsidRPr="00942A4D">
        <w:rPr>
          <w:rFonts w:eastAsiaTheme="minorHAnsi"/>
          <w:sz w:val="18"/>
          <w:szCs w:val="18"/>
        </w:rPr>
        <w:tab/>
      </w:r>
      <w:bookmarkStart w:id="21" w:name="_Toc2849704"/>
      <w:bookmarkStart w:id="22" w:name="_Toc3185905"/>
      <w:bookmarkStart w:id="23" w:name="_Toc3795309"/>
      <w:r w:rsidRPr="00942A4D">
        <w:rPr>
          <w:rFonts w:eastAsiaTheme="minorHAnsi"/>
          <w:sz w:val="18"/>
          <w:szCs w:val="18"/>
        </w:rPr>
        <w:t>Проводилась работа по информированию субъектов МСП  о видах поддержки по лини  АО «Корпорации «МСП», а также возможности получения лизинговой поддержки</w:t>
      </w:r>
      <w:bookmarkEnd w:id="21"/>
      <w:bookmarkEnd w:id="22"/>
      <w:bookmarkEnd w:id="23"/>
    </w:p>
    <w:p w:rsidR="001B2DE6" w:rsidRPr="00942A4D" w:rsidRDefault="001B2DE6" w:rsidP="001B2DE6">
      <w:pPr>
        <w:widowControl w:val="0"/>
        <w:ind w:left="-284"/>
        <w:jc w:val="both"/>
        <w:outlineLvl w:val="1"/>
        <w:rPr>
          <w:rFonts w:eastAsiaTheme="minorHAnsi"/>
          <w:sz w:val="18"/>
          <w:szCs w:val="18"/>
        </w:rPr>
      </w:pPr>
      <w:r w:rsidRPr="00942A4D">
        <w:rPr>
          <w:rFonts w:eastAsiaTheme="minorHAnsi"/>
          <w:sz w:val="18"/>
          <w:szCs w:val="18"/>
        </w:rPr>
        <w:tab/>
      </w:r>
      <w:r w:rsidRPr="00942A4D">
        <w:rPr>
          <w:rFonts w:eastAsiaTheme="minorHAnsi"/>
          <w:sz w:val="18"/>
          <w:szCs w:val="18"/>
        </w:rPr>
        <w:tab/>
      </w:r>
      <w:bookmarkStart w:id="24" w:name="_Toc2849705"/>
      <w:bookmarkStart w:id="25" w:name="_Toc3185906"/>
      <w:bookmarkStart w:id="26" w:name="_Toc3795310"/>
      <w:r w:rsidRPr="00942A4D">
        <w:rPr>
          <w:rFonts w:eastAsiaTheme="minorHAnsi"/>
          <w:sz w:val="18"/>
          <w:szCs w:val="18"/>
        </w:rPr>
        <w:t>В ноябре 2018 года предприятием ООО «Городской рынок» было принято решение о техническом перевооружении хлебного цеха и покупку оборудования на сумму 12 млн. руб. по договору лизинга с АО «Региональная лизинговая компания Республики Саха (Якутия).</w:t>
      </w:r>
      <w:bookmarkEnd w:id="24"/>
      <w:bookmarkEnd w:id="25"/>
      <w:bookmarkEnd w:id="26"/>
    </w:p>
    <w:p w:rsidR="001B2DE6" w:rsidRPr="00942A4D" w:rsidRDefault="001B2DE6" w:rsidP="001B2DE6">
      <w:pPr>
        <w:widowControl w:val="0"/>
        <w:ind w:left="-284"/>
        <w:jc w:val="both"/>
        <w:outlineLvl w:val="1"/>
        <w:rPr>
          <w:sz w:val="18"/>
          <w:szCs w:val="18"/>
        </w:rPr>
      </w:pPr>
      <w:r w:rsidRPr="00942A4D">
        <w:rPr>
          <w:rFonts w:eastAsiaTheme="minorHAnsi"/>
          <w:sz w:val="18"/>
          <w:szCs w:val="18"/>
        </w:rPr>
        <w:tab/>
      </w:r>
      <w:r w:rsidRPr="00942A4D">
        <w:rPr>
          <w:rFonts w:eastAsiaTheme="minorHAnsi"/>
          <w:sz w:val="18"/>
          <w:szCs w:val="18"/>
        </w:rPr>
        <w:tab/>
      </w:r>
      <w:bookmarkStart w:id="27" w:name="_Toc2849706"/>
      <w:bookmarkStart w:id="28" w:name="_Toc3185907"/>
      <w:bookmarkStart w:id="29" w:name="_Toc3795311"/>
      <w:r w:rsidRPr="00942A4D">
        <w:rPr>
          <w:rFonts w:eastAsiaTheme="minorHAnsi"/>
          <w:sz w:val="18"/>
          <w:szCs w:val="18"/>
        </w:rPr>
        <w:t xml:space="preserve">Субъекты малого предпринимательства активно принимали участие в рабочих совещаниях в формате видеоконференции с представителями моногородов Якутии, </w:t>
      </w:r>
      <w:r w:rsidRPr="00942A4D">
        <w:rPr>
          <w:sz w:val="18"/>
          <w:szCs w:val="18"/>
        </w:rPr>
        <w:t>Фондом развития моногородов.</w:t>
      </w:r>
      <w:bookmarkEnd w:id="27"/>
      <w:bookmarkEnd w:id="28"/>
      <w:bookmarkEnd w:id="29"/>
    </w:p>
    <w:p w:rsidR="001B2DE6" w:rsidRPr="00942A4D" w:rsidRDefault="001B2DE6" w:rsidP="001B2DE6">
      <w:pPr>
        <w:widowControl w:val="0"/>
        <w:ind w:left="-284"/>
        <w:jc w:val="both"/>
        <w:outlineLvl w:val="1"/>
        <w:rPr>
          <w:rFonts w:eastAsiaTheme="minorHAnsi"/>
          <w:sz w:val="18"/>
          <w:szCs w:val="18"/>
        </w:rPr>
      </w:pPr>
      <w:r w:rsidRPr="00942A4D">
        <w:rPr>
          <w:sz w:val="18"/>
          <w:szCs w:val="18"/>
        </w:rPr>
        <w:tab/>
      </w:r>
      <w:r w:rsidRPr="00942A4D">
        <w:rPr>
          <w:rFonts w:eastAsiaTheme="minorHAnsi"/>
          <w:sz w:val="18"/>
          <w:szCs w:val="18"/>
        </w:rPr>
        <w:tab/>
      </w:r>
      <w:bookmarkStart w:id="30" w:name="_Toc2849707"/>
      <w:bookmarkStart w:id="31" w:name="_Toc3185908"/>
      <w:bookmarkStart w:id="32" w:name="_Toc3795312"/>
      <w:r w:rsidRPr="00942A4D">
        <w:rPr>
          <w:rFonts w:eastAsiaTheme="minorHAnsi"/>
          <w:sz w:val="18"/>
          <w:szCs w:val="18"/>
        </w:rPr>
        <w:t>На видеоконференции обсуждались проблемы реализации инвестиционных проектов моногородов и пути их решения, о мерах поддержки по линии Корпорации МСП.</w:t>
      </w:r>
      <w:bookmarkStart w:id="33" w:name="_GoBack"/>
      <w:bookmarkEnd w:id="33"/>
      <w:bookmarkEnd w:id="30"/>
      <w:bookmarkEnd w:id="31"/>
      <w:bookmarkEnd w:id="32"/>
    </w:p>
    <w:p w:rsidR="001B2DE6" w:rsidRPr="00942A4D" w:rsidRDefault="001B2DE6" w:rsidP="001B2DE6">
      <w:pPr>
        <w:widowControl w:val="0"/>
        <w:ind w:left="-284"/>
        <w:jc w:val="both"/>
        <w:outlineLvl w:val="1"/>
        <w:rPr>
          <w:sz w:val="18"/>
          <w:szCs w:val="18"/>
        </w:rPr>
      </w:pPr>
      <w:r w:rsidRPr="00942A4D">
        <w:rPr>
          <w:rFonts w:eastAsiaTheme="minorHAnsi"/>
          <w:sz w:val="18"/>
          <w:szCs w:val="18"/>
        </w:rPr>
        <w:tab/>
      </w:r>
      <w:r w:rsidRPr="00942A4D">
        <w:rPr>
          <w:rFonts w:eastAsiaTheme="minorHAnsi"/>
          <w:sz w:val="18"/>
          <w:szCs w:val="18"/>
        </w:rPr>
        <w:tab/>
      </w:r>
      <w:bookmarkStart w:id="34" w:name="_Toc2849708"/>
      <w:bookmarkStart w:id="35" w:name="_Toc3185909"/>
      <w:bookmarkStart w:id="36" w:name="_Toc3795313"/>
      <w:r w:rsidRPr="00942A4D">
        <w:rPr>
          <w:rFonts w:eastAsiaTheme="minorHAnsi"/>
          <w:sz w:val="18"/>
          <w:szCs w:val="18"/>
        </w:rPr>
        <w:t xml:space="preserve">Наряду с главами муниципальных образований и инициаторами </w:t>
      </w:r>
      <w:proofErr w:type="spellStart"/>
      <w:r w:rsidRPr="00942A4D">
        <w:rPr>
          <w:rFonts w:eastAsiaTheme="minorHAnsi"/>
          <w:sz w:val="18"/>
          <w:szCs w:val="18"/>
        </w:rPr>
        <w:t>инвестпроектов</w:t>
      </w:r>
      <w:proofErr w:type="spellEnd"/>
      <w:r w:rsidRPr="00942A4D">
        <w:rPr>
          <w:rFonts w:eastAsiaTheme="minorHAnsi"/>
          <w:sz w:val="18"/>
          <w:szCs w:val="18"/>
        </w:rPr>
        <w:t xml:space="preserve"> в нем участвовали представители </w:t>
      </w:r>
      <w:r w:rsidRPr="00942A4D">
        <w:rPr>
          <w:rFonts w:eastAsiaTheme="minorHAnsi"/>
          <w:sz w:val="18"/>
          <w:szCs w:val="18"/>
        </w:rPr>
        <w:lastRenderedPageBreak/>
        <w:t>министерств и институтов развития предпринимательской и инвестиционной деятельности Республики Саха (Якутия).</w:t>
      </w:r>
      <w:bookmarkEnd w:id="34"/>
      <w:bookmarkEnd w:id="35"/>
      <w:bookmarkEnd w:id="36"/>
      <w:r w:rsidRPr="00942A4D">
        <w:rPr>
          <w:sz w:val="18"/>
          <w:szCs w:val="18"/>
        </w:rPr>
        <w:tab/>
      </w:r>
    </w:p>
    <w:p w:rsidR="001B2DE6" w:rsidRPr="00942A4D" w:rsidRDefault="001B2DE6" w:rsidP="001B2DE6">
      <w:pPr>
        <w:ind w:firstLine="708"/>
        <w:jc w:val="both"/>
        <w:rPr>
          <w:b/>
          <w:bCs/>
          <w:sz w:val="18"/>
          <w:szCs w:val="18"/>
        </w:rPr>
      </w:pPr>
      <w:r w:rsidRPr="00942A4D">
        <w:rPr>
          <w:b/>
          <w:bCs/>
          <w:sz w:val="18"/>
          <w:szCs w:val="18"/>
        </w:rPr>
        <w:t>Задачами на 2019 год в области поддержки малого и среднего предпринимательства  являются:</w:t>
      </w:r>
    </w:p>
    <w:p w:rsidR="001B2DE6" w:rsidRPr="00942A4D" w:rsidRDefault="001B2DE6" w:rsidP="001B2DE6">
      <w:pPr>
        <w:pStyle w:val="a5"/>
        <w:contextualSpacing/>
        <w:jc w:val="both"/>
        <w:rPr>
          <w:rFonts w:eastAsiaTheme="minorHAnsi"/>
          <w:sz w:val="18"/>
          <w:szCs w:val="18"/>
        </w:rPr>
      </w:pPr>
      <w:r w:rsidRPr="00942A4D">
        <w:rPr>
          <w:color w:val="000000"/>
          <w:sz w:val="18"/>
          <w:szCs w:val="18"/>
        </w:rPr>
        <w:tab/>
        <w:t>-  продолжить работу по реализации</w:t>
      </w:r>
      <w:r w:rsidRPr="00942A4D">
        <w:rPr>
          <w:rFonts w:eastAsiaTheme="minorHAnsi"/>
          <w:sz w:val="18"/>
          <w:szCs w:val="18"/>
        </w:rPr>
        <w:t xml:space="preserve"> программы «Комплексное развитие моногорода </w:t>
      </w:r>
      <w:proofErr w:type="gramStart"/>
      <w:r w:rsidRPr="00942A4D">
        <w:rPr>
          <w:rFonts w:eastAsiaTheme="minorHAnsi"/>
          <w:sz w:val="18"/>
          <w:szCs w:val="18"/>
        </w:rPr>
        <w:t>Удачный</w:t>
      </w:r>
      <w:proofErr w:type="gramEnd"/>
      <w:r w:rsidRPr="00942A4D">
        <w:rPr>
          <w:rFonts w:eastAsiaTheme="minorHAnsi"/>
          <w:sz w:val="18"/>
          <w:szCs w:val="18"/>
        </w:rPr>
        <w:t>»;</w:t>
      </w:r>
    </w:p>
    <w:p w:rsidR="001B2DE6" w:rsidRPr="00942A4D" w:rsidRDefault="001B2DE6" w:rsidP="001B2DE6">
      <w:pPr>
        <w:pStyle w:val="a5"/>
        <w:contextualSpacing/>
        <w:jc w:val="both"/>
        <w:rPr>
          <w:sz w:val="18"/>
          <w:szCs w:val="18"/>
        </w:rPr>
      </w:pPr>
      <w:r w:rsidRPr="00942A4D">
        <w:rPr>
          <w:b/>
          <w:bCs/>
          <w:sz w:val="18"/>
          <w:szCs w:val="18"/>
        </w:rPr>
        <w:tab/>
        <w:t>-</w:t>
      </w:r>
      <w:r w:rsidRPr="00942A4D">
        <w:rPr>
          <w:sz w:val="18"/>
          <w:szCs w:val="18"/>
        </w:rPr>
        <w:t xml:space="preserve"> увеличение показателей экономической и социальной эффективности Программы развития малого и среднего предпринимательства;</w:t>
      </w:r>
    </w:p>
    <w:p w:rsidR="001B2DE6" w:rsidRPr="00942A4D" w:rsidRDefault="001B2DE6" w:rsidP="001B2DE6">
      <w:pPr>
        <w:pStyle w:val="a5"/>
        <w:contextualSpacing/>
        <w:jc w:val="both"/>
        <w:rPr>
          <w:sz w:val="18"/>
          <w:szCs w:val="18"/>
        </w:rPr>
      </w:pPr>
      <w:r w:rsidRPr="00942A4D">
        <w:rPr>
          <w:sz w:val="18"/>
          <w:szCs w:val="18"/>
        </w:rPr>
        <w:tab/>
        <w:t>- проведение обучающих семинаров для субъектов малого и среднего предпринимательства;</w:t>
      </w:r>
    </w:p>
    <w:p w:rsidR="001B2DE6" w:rsidRPr="00942A4D" w:rsidRDefault="001B2DE6" w:rsidP="001B2DE6">
      <w:pPr>
        <w:pStyle w:val="a5"/>
        <w:contextualSpacing/>
        <w:jc w:val="both"/>
        <w:rPr>
          <w:sz w:val="18"/>
          <w:szCs w:val="18"/>
        </w:rPr>
      </w:pPr>
      <w:r w:rsidRPr="00942A4D">
        <w:rPr>
          <w:sz w:val="18"/>
          <w:szCs w:val="18"/>
        </w:rPr>
        <w:t xml:space="preserve"> </w:t>
      </w:r>
      <w:r w:rsidRPr="00942A4D">
        <w:rPr>
          <w:sz w:val="18"/>
          <w:szCs w:val="18"/>
        </w:rPr>
        <w:tab/>
        <w:t>- продолжить работу по реализации мероприятий муниципальной  программы «Развитие малого и среднего предпринимательства в МО «Город Удачны» на 2017-2021 годы»;</w:t>
      </w:r>
    </w:p>
    <w:p w:rsidR="001B2DE6" w:rsidRPr="00942A4D" w:rsidRDefault="001B2DE6" w:rsidP="001B2DE6">
      <w:pPr>
        <w:pStyle w:val="a5"/>
        <w:contextualSpacing/>
        <w:jc w:val="both"/>
        <w:rPr>
          <w:sz w:val="18"/>
          <w:szCs w:val="18"/>
        </w:rPr>
      </w:pPr>
      <w:r w:rsidRPr="00942A4D">
        <w:rPr>
          <w:b/>
          <w:bCs/>
          <w:sz w:val="18"/>
          <w:szCs w:val="18"/>
        </w:rPr>
        <w:tab/>
        <w:t>-</w:t>
      </w:r>
      <w:r w:rsidRPr="00942A4D">
        <w:rPr>
          <w:sz w:val="18"/>
          <w:szCs w:val="18"/>
        </w:rPr>
        <w:t xml:space="preserve"> участие в реализации республиканских и районных программ развитие малого и среднего предпринимательства;</w:t>
      </w:r>
    </w:p>
    <w:p w:rsidR="001B2DE6" w:rsidRPr="00942A4D" w:rsidRDefault="001B2DE6" w:rsidP="001B2DE6">
      <w:pPr>
        <w:pStyle w:val="a5"/>
        <w:contextualSpacing/>
        <w:jc w:val="both"/>
        <w:rPr>
          <w:sz w:val="18"/>
          <w:szCs w:val="18"/>
        </w:rPr>
      </w:pPr>
      <w:r w:rsidRPr="00942A4D">
        <w:rPr>
          <w:b/>
          <w:bCs/>
          <w:sz w:val="18"/>
          <w:szCs w:val="18"/>
        </w:rPr>
        <w:tab/>
        <w:t>-</w:t>
      </w:r>
      <w:r w:rsidRPr="00942A4D">
        <w:rPr>
          <w:sz w:val="18"/>
          <w:szCs w:val="18"/>
        </w:rPr>
        <w:t xml:space="preserve"> ведение мониторинга деятельности малого и среднего предпринимательства с целью выявления возникающих проблем и путей их решения, работа с обращениями субъектов малого и среднего бизнеса;</w:t>
      </w:r>
    </w:p>
    <w:p w:rsidR="001B2DE6" w:rsidRPr="00942A4D" w:rsidRDefault="001B2DE6" w:rsidP="001B2DE6">
      <w:pPr>
        <w:pStyle w:val="a5"/>
        <w:contextualSpacing/>
        <w:jc w:val="both"/>
        <w:rPr>
          <w:sz w:val="18"/>
          <w:szCs w:val="18"/>
        </w:rPr>
      </w:pPr>
      <w:r w:rsidRPr="00942A4D">
        <w:rPr>
          <w:b/>
          <w:bCs/>
          <w:sz w:val="18"/>
          <w:szCs w:val="18"/>
        </w:rPr>
        <w:tab/>
        <w:t>-</w:t>
      </w:r>
      <w:r w:rsidRPr="00942A4D">
        <w:rPr>
          <w:sz w:val="18"/>
          <w:szCs w:val="18"/>
        </w:rPr>
        <w:t xml:space="preserve"> освоение финансовых средств, предусмотренных на реализацию программы развитие предпринимательства.</w:t>
      </w:r>
    </w:p>
    <w:p w:rsidR="00084BB6" w:rsidRPr="00942A4D" w:rsidRDefault="00084BB6" w:rsidP="001B2DE6">
      <w:pPr>
        <w:pStyle w:val="ConsNormal"/>
        <w:ind w:right="0" w:firstLine="0"/>
        <w:jc w:val="both"/>
        <w:rPr>
          <w:sz w:val="18"/>
          <w:szCs w:val="18"/>
        </w:rPr>
      </w:pPr>
    </w:p>
    <w:p w:rsidR="00C34181" w:rsidRPr="00AF0E35" w:rsidRDefault="00084BB6" w:rsidP="00AF0E35">
      <w:pPr>
        <w:pStyle w:val="ConsNormal"/>
        <w:ind w:left="-284" w:right="0" w:firstLine="142"/>
        <w:contextualSpacing/>
        <w:jc w:val="both"/>
        <w:rPr>
          <w:rStyle w:val="12"/>
          <w:rFonts w:ascii="Arial" w:hAnsi="Arial" w:cs="Arial"/>
          <w:sz w:val="18"/>
          <w:szCs w:val="18"/>
          <w:u w:val="none"/>
        </w:rPr>
      </w:pPr>
      <w:r w:rsidRPr="00942A4D">
        <w:rPr>
          <w:bCs/>
          <w:sz w:val="18"/>
          <w:szCs w:val="18"/>
        </w:rPr>
        <w:t xml:space="preserve">        </w:t>
      </w:r>
    </w:p>
    <w:p w:rsidR="00084BB6" w:rsidRPr="00942A4D" w:rsidRDefault="00084BB6" w:rsidP="00084BB6">
      <w:pPr>
        <w:keepNext/>
        <w:keepLines/>
        <w:spacing w:after="242" w:line="270" w:lineRule="exact"/>
        <w:ind w:left="60" w:firstLine="620"/>
        <w:jc w:val="center"/>
        <w:rPr>
          <w:b/>
          <w:sz w:val="18"/>
          <w:szCs w:val="18"/>
        </w:rPr>
      </w:pPr>
      <w:r w:rsidRPr="00AF0E35">
        <w:rPr>
          <w:rStyle w:val="12"/>
          <w:rFonts w:eastAsiaTheme="minorEastAsia"/>
          <w:b/>
          <w:sz w:val="18"/>
          <w:szCs w:val="18"/>
        </w:rPr>
        <w:t>Раздел 2.</w:t>
      </w:r>
      <w:r w:rsidRPr="00942A4D">
        <w:rPr>
          <w:b/>
          <w:sz w:val="18"/>
          <w:szCs w:val="18"/>
        </w:rPr>
        <w:t xml:space="preserve"> Меры по реализации программы</w:t>
      </w:r>
    </w:p>
    <w:tbl>
      <w:tblPr>
        <w:tblStyle w:val="af4"/>
        <w:tblW w:w="0" w:type="auto"/>
        <w:tblInd w:w="-34" w:type="dxa"/>
        <w:tblLook w:val="04A0"/>
      </w:tblPr>
      <w:tblGrid>
        <w:gridCol w:w="568"/>
        <w:gridCol w:w="3827"/>
        <w:gridCol w:w="5636"/>
      </w:tblGrid>
      <w:tr w:rsidR="00646660" w:rsidRPr="00942A4D" w:rsidTr="00646660">
        <w:tc>
          <w:tcPr>
            <w:tcW w:w="568" w:type="dxa"/>
          </w:tcPr>
          <w:p w:rsidR="00646660" w:rsidRPr="00942A4D" w:rsidRDefault="00646660" w:rsidP="00646660">
            <w:pPr>
              <w:pStyle w:val="3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827" w:type="dxa"/>
          </w:tcPr>
          <w:p w:rsidR="00646660" w:rsidRPr="00942A4D" w:rsidRDefault="00646660" w:rsidP="00646660">
            <w:pPr>
              <w:pStyle w:val="3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Реквизиты правовых актов о внесении изменений и дополнений</w:t>
            </w:r>
          </w:p>
        </w:tc>
        <w:tc>
          <w:tcPr>
            <w:tcW w:w="5636" w:type="dxa"/>
          </w:tcPr>
          <w:p w:rsidR="00646660" w:rsidRPr="00942A4D" w:rsidRDefault="00646660" w:rsidP="00646660">
            <w:pPr>
              <w:pStyle w:val="3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Описание причин необходимости внесения изменений и дополнений</w:t>
            </w:r>
          </w:p>
        </w:tc>
      </w:tr>
      <w:tr w:rsidR="00646660" w:rsidRPr="00942A4D" w:rsidTr="00646660">
        <w:trPr>
          <w:trHeight w:val="3121"/>
        </w:trPr>
        <w:tc>
          <w:tcPr>
            <w:tcW w:w="568" w:type="dxa"/>
            <w:tcBorders>
              <w:bottom w:val="single" w:sz="4" w:space="0" w:color="auto"/>
            </w:tcBorders>
          </w:tcPr>
          <w:p w:rsidR="00646660" w:rsidRPr="00942A4D" w:rsidRDefault="00646660" w:rsidP="0064666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46660" w:rsidRPr="00942A4D" w:rsidRDefault="00646660" w:rsidP="00646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Постановление от 30.06.2017 № 359 «О внесении изменений в постановление от 14.10.2016 № 349 «Об утверждении муниципальной целевой программы  «Развитие малого и среднего предпринимательства в МО «Город Удачный»  на 2017 – 2019 годы».</w:t>
            </w: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:rsidR="00646660" w:rsidRPr="00942A4D" w:rsidRDefault="00646660" w:rsidP="006466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42A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связи с изменением объема финансового обеспечения (уточнение бюджетных средств), в целях  приведения </w:t>
            </w: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 xml:space="preserve">МЦП </w:t>
            </w:r>
            <w:r w:rsidRPr="00942A4D">
              <w:rPr>
                <w:rFonts w:ascii="Times New Roman" w:hAnsi="Times New Roman" w:cs="Times New Roman"/>
                <w:bCs/>
                <w:sz w:val="18"/>
                <w:szCs w:val="18"/>
              </w:rPr>
              <w:t>«</w:t>
            </w: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Развитие малого и среднего   предпринимательства в МО «Город Удачный»  Мирнинского района РС (Я) на 2017-2019 годы</w:t>
            </w:r>
            <w:r w:rsidRPr="00942A4D">
              <w:rPr>
                <w:rFonts w:ascii="Times New Roman" w:hAnsi="Times New Roman" w:cs="Times New Roman"/>
                <w:bCs/>
                <w:sz w:val="18"/>
                <w:szCs w:val="18"/>
              </w:rPr>
              <w:t>» в соответствие с решением городского Совета депутатов МО «Город Удачный» от 5 декабря 2016 года № 42-3 «Об утверждении бюджета муниципального образования «Город Удачный» Мирнинского района Республики Саха (Якутия) на 2017</w:t>
            </w:r>
            <w:proofErr w:type="gramEnd"/>
            <w:r w:rsidRPr="00942A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год», </w:t>
            </w: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Постановлением Правительства Российской Федерации от 06.09.2016 г.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 индивидуальным предпринимателям, а также физическим лицам - производителям товаров, работ, услуг».</w:t>
            </w:r>
          </w:p>
        </w:tc>
      </w:tr>
      <w:tr w:rsidR="00646660" w:rsidRPr="00942A4D" w:rsidTr="00646660">
        <w:trPr>
          <w:trHeight w:val="1833"/>
        </w:trPr>
        <w:tc>
          <w:tcPr>
            <w:tcW w:w="568" w:type="dxa"/>
            <w:tcBorders>
              <w:top w:val="single" w:sz="4" w:space="0" w:color="auto"/>
            </w:tcBorders>
          </w:tcPr>
          <w:p w:rsidR="00646660" w:rsidRPr="00942A4D" w:rsidRDefault="00646660" w:rsidP="0064666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46660" w:rsidRPr="00942A4D" w:rsidRDefault="00646660" w:rsidP="00646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Постановление № 616 от 13.11.2017 года «О внесении изменений в постановление от 14.10.2016 № 349 «Об утверждении муниципальной целевой программы  «Развитие малого и среднего предпринимательства в МО «Город Удачный»  на 2017 – 2019 годы».</w:t>
            </w:r>
          </w:p>
        </w:tc>
        <w:tc>
          <w:tcPr>
            <w:tcW w:w="5636" w:type="dxa"/>
            <w:tcBorders>
              <w:top w:val="single" w:sz="4" w:space="0" w:color="auto"/>
            </w:tcBorders>
          </w:tcPr>
          <w:p w:rsidR="00646660" w:rsidRPr="00942A4D" w:rsidRDefault="00646660" w:rsidP="0064666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целях приведения </w:t>
            </w: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 xml:space="preserve">Программы </w:t>
            </w:r>
            <w:r w:rsidRPr="00942A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соответствие действующим  </w:t>
            </w: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Постановлением Правительства Российской Федерации от 06.09.2016 г.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 индивидуальным предпринимателям, а также физическим лицам - производителям товаров, работ, услуг».</w:t>
            </w:r>
          </w:p>
        </w:tc>
      </w:tr>
    </w:tbl>
    <w:p w:rsidR="00C34181" w:rsidRPr="00942A4D" w:rsidRDefault="00C34181" w:rsidP="00084BB6">
      <w:pPr>
        <w:keepNext/>
        <w:keepLines/>
        <w:tabs>
          <w:tab w:val="left" w:leader="underscore" w:pos="6859"/>
        </w:tabs>
        <w:jc w:val="center"/>
        <w:rPr>
          <w:rFonts w:eastAsiaTheme="minorEastAsia"/>
          <w:b/>
          <w:sz w:val="18"/>
          <w:szCs w:val="18"/>
        </w:rPr>
      </w:pPr>
    </w:p>
    <w:p w:rsidR="00084BB6" w:rsidRPr="00942A4D" w:rsidRDefault="00084BB6" w:rsidP="00084BB6">
      <w:pPr>
        <w:keepNext/>
        <w:keepLines/>
        <w:tabs>
          <w:tab w:val="left" w:leader="underscore" w:pos="6859"/>
        </w:tabs>
        <w:jc w:val="center"/>
        <w:rPr>
          <w:b/>
          <w:sz w:val="18"/>
          <w:szCs w:val="18"/>
        </w:rPr>
      </w:pPr>
      <w:r w:rsidRPr="00942A4D">
        <w:rPr>
          <w:rFonts w:eastAsiaTheme="minorEastAsia"/>
          <w:b/>
          <w:sz w:val="18"/>
          <w:szCs w:val="18"/>
        </w:rPr>
        <w:t>Раздел 3.</w:t>
      </w:r>
      <w:r w:rsidRPr="00942A4D">
        <w:rPr>
          <w:b/>
          <w:sz w:val="18"/>
          <w:szCs w:val="18"/>
        </w:rPr>
        <w:t xml:space="preserve"> Исполнение мероприятий городской целевой программы</w:t>
      </w:r>
    </w:p>
    <w:p w:rsidR="00084BB6" w:rsidRPr="00942A4D" w:rsidRDefault="00084BB6" w:rsidP="00084BB6">
      <w:pPr>
        <w:keepNext/>
        <w:keepLines/>
        <w:tabs>
          <w:tab w:val="left" w:leader="underscore" w:pos="6859"/>
        </w:tabs>
        <w:jc w:val="center"/>
        <w:rPr>
          <w:b/>
          <w:sz w:val="18"/>
          <w:szCs w:val="18"/>
        </w:rPr>
      </w:pPr>
      <w:r w:rsidRPr="00942A4D">
        <w:rPr>
          <w:rFonts w:ascii="Book Antiqua" w:hAnsi="Book Antiqua"/>
          <w:b/>
          <w:color w:val="000000"/>
          <w:sz w:val="18"/>
          <w:szCs w:val="18"/>
        </w:rPr>
        <w:t>«</w:t>
      </w:r>
      <w:r w:rsidRPr="00942A4D">
        <w:rPr>
          <w:b/>
          <w:color w:val="000000"/>
          <w:sz w:val="18"/>
          <w:szCs w:val="18"/>
        </w:rPr>
        <w:t>Развитие малого и среднего предпринимательства в МО «Город Удачный» Мирнинского района РС (Я) на 2017-2019»</w:t>
      </w:r>
    </w:p>
    <w:p w:rsidR="00084BB6" w:rsidRPr="00942A4D" w:rsidRDefault="00084BB6" w:rsidP="00084BB6">
      <w:pPr>
        <w:pStyle w:val="34"/>
        <w:framePr w:wrap="notBeside" w:vAnchor="text" w:hAnchor="page" w:x="703" w:y="78"/>
        <w:shd w:val="clear" w:color="auto" w:fill="auto"/>
        <w:spacing w:line="230" w:lineRule="exact"/>
        <w:ind w:firstLine="0"/>
        <w:jc w:val="center"/>
        <w:rPr>
          <w:sz w:val="18"/>
          <w:szCs w:val="18"/>
        </w:rPr>
      </w:pPr>
      <w:r w:rsidRPr="00942A4D">
        <w:rPr>
          <w:rStyle w:val="3115pt"/>
          <w:sz w:val="18"/>
          <w:szCs w:val="18"/>
        </w:rPr>
        <w:t>Источник финансирования:</w:t>
      </w:r>
      <w:r w:rsidRPr="00942A4D">
        <w:rPr>
          <w:rStyle w:val="3115pt0"/>
          <w:sz w:val="18"/>
          <w:szCs w:val="18"/>
        </w:rPr>
        <w:t xml:space="preserve"> средства бюджета МО «Город Удачный»</w:t>
      </w:r>
    </w:p>
    <w:p w:rsidR="00084BB6" w:rsidRPr="00942A4D" w:rsidRDefault="00084BB6" w:rsidP="00084BB6">
      <w:pPr>
        <w:framePr w:wrap="notBeside" w:vAnchor="text" w:hAnchor="page" w:x="703" w:y="78"/>
        <w:tabs>
          <w:tab w:val="left" w:leader="underscore" w:pos="14539"/>
        </w:tabs>
        <w:spacing w:line="210" w:lineRule="exact"/>
        <w:jc w:val="center"/>
        <w:rPr>
          <w:sz w:val="18"/>
          <w:szCs w:val="18"/>
        </w:rPr>
      </w:pPr>
      <w:r w:rsidRPr="00942A4D">
        <w:rPr>
          <w:sz w:val="18"/>
          <w:szCs w:val="18"/>
        </w:rPr>
        <w:tab/>
      </w:r>
      <w:r w:rsidRPr="00942A4D">
        <w:rPr>
          <w:rStyle w:val="8"/>
          <w:rFonts w:eastAsiaTheme="minorEastAsia"/>
          <w:sz w:val="18"/>
          <w:szCs w:val="18"/>
        </w:rPr>
        <w:t>рублей</w:t>
      </w:r>
    </w:p>
    <w:tbl>
      <w:tblPr>
        <w:tblW w:w="10065" w:type="dxa"/>
        <w:jc w:val="center"/>
        <w:tblInd w:w="1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4"/>
        <w:gridCol w:w="2409"/>
        <w:gridCol w:w="1701"/>
        <w:gridCol w:w="1418"/>
        <w:gridCol w:w="1417"/>
        <w:gridCol w:w="1418"/>
        <w:gridCol w:w="1418"/>
      </w:tblGrid>
      <w:tr w:rsidR="00084BB6" w:rsidRPr="00942A4D" w:rsidTr="00084BB6">
        <w:trPr>
          <w:trHeight w:val="288"/>
          <w:jc w:val="center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942A4D" w:rsidRDefault="00084BB6" w:rsidP="00084BB6">
            <w:pPr>
              <w:pStyle w:val="11"/>
              <w:framePr w:wrap="notBeside" w:vAnchor="text" w:hAnchor="page" w:x="703" w:y="78"/>
              <w:shd w:val="clear" w:color="auto" w:fill="auto"/>
              <w:spacing w:before="0" w:after="0" w:line="274" w:lineRule="exact"/>
              <w:rPr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42A4D">
              <w:rPr>
                <w:rStyle w:val="115pt"/>
                <w:sz w:val="18"/>
                <w:szCs w:val="18"/>
              </w:rPr>
              <w:t>п</w:t>
            </w:r>
            <w:proofErr w:type="spellEnd"/>
            <w:proofErr w:type="gramEnd"/>
            <w:r w:rsidRPr="00942A4D">
              <w:rPr>
                <w:rStyle w:val="115pt"/>
                <w:sz w:val="18"/>
                <w:szCs w:val="18"/>
              </w:rPr>
              <w:t xml:space="preserve">/ </w:t>
            </w:r>
            <w:proofErr w:type="spellStart"/>
            <w:r w:rsidRPr="00942A4D">
              <w:rPr>
                <w:rStyle w:val="115pt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942A4D" w:rsidRDefault="00084BB6" w:rsidP="00084BB6">
            <w:pPr>
              <w:pStyle w:val="11"/>
              <w:framePr w:wrap="notBeside" w:vAnchor="text" w:hAnchor="page" w:x="703" w:y="78"/>
              <w:shd w:val="clear" w:color="auto" w:fill="auto"/>
              <w:spacing w:before="0" w:after="0" w:line="274" w:lineRule="exact"/>
              <w:ind w:left="140" w:firstLine="460"/>
              <w:jc w:val="center"/>
              <w:rPr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>Мероприятия по реализации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942A4D" w:rsidRDefault="00084BB6" w:rsidP="00084BB6">
            <w:pPr>
              <w:pStyle w:val="11"/>
              <w:framePr w:wrap="notBeside" w:vAnchor="text" w:hAnchor="page" w:x="703" w:y="78"/>
              <w:shd w:val="clear" w:color="auto" w:fill="auto"/>
              <w:spacing w:before="0" w:after="0" w:line="240" w:lineRule="auto"/>
              <w:ind w:left="600"/>
              <w:jc w:val="left"/>
              <w:rPr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942A4D" w:rsidRDefault="00084BB6" w:rsidP="00084BB6">
            <w:pPr>
              <w:pStyle w:val="11"/>
              <w:framePr w:wrap="notBeside" w:vAnchor="text" w:hAnchor="page" w:x="703" w:y="78"/>
              <w:shd w:val="clear" w:color="auto" w:fill="auto"/>
              <w:spacing w:before="0" w:after="0" w:line="240" w:lineRule="auto"/>
              <w:ind w:left="620"/>
              <w:jc w:val="left"/>
              <w:rPr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>Объем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942A4D" w:rsidRDefault="00084BB6" w:rsidP="00084BB6">
            <w:pPr>
              <w:pStyle w:val="11"/>
              <w:framePr w:wrap="notBeside" w:vAnchor="text" w:hAnchor="page" w:x="703" w:y="78"/>
              <w:shd w:val="clear" w:color="auto" w:fill="auto"/>
              <w:spacing w:before="0" w:after="0" w:line="274" w:lineRule="exact"/>
              <w:jc w:val="center"/>
              <w:rPr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>Остаток (неосвоенные средства, экономия)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942A4D" w:rsidRDefault="00084BB6" w:rsidP="00084BB6">
            <w:pPr>
              <w:pStyle w:val="11"/>
              <w:framePr w:wrap="notBeside" w:vAnchor="text" w:hAnchor="page" w:x="703" w:y="78"/>
              <w:shd w:val="clear" w:color="auto" w:fill="auto"/>
              <w:spacing w:before="0" w:after="0" w:line="240" w:lineRule="auto"/>
              <w:ind w:left="300"/>
              <w:jc w:val="left"/>
              <w:rPr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>Причины отклонений</w:t>
            </w:r>
          </w:p>
        </w:tc>
      </w:tr>
      <w:tr w:rsidR="00084BB6" w:rsidRPr="00942A4D" w:rsidTr="00084BB6">
        <w:trPr>
          <w:trHeight w:val="840"/>
          <w:jc w:val="center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942A4D" w:rsidRDefault="00084BB6" w:rsidP="00084BB6">
            <w:pPr>
              <w:framePr w:wrap="notBeside" w:vAnchor="text" w:hAnchor="page" w:x="703" w:y="78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942A4D" w:rsidRDefault="00084BB6" w:rsidP="00084BB6">
            <w:pPr>
              <w:framePr w:wrap="notBeside" w:vAnchor="text" w:hAnchor="page" w:x="703" w:y="7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942A4D" w:rsidRDefault="00084BB6" w:rsidP="00084BB6">
            <w:pPr>
              <w:framePr w:wrap="notBeside" w:vAnchor="text" w:hAnchor="page" w:x="703" w:y="78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942A4D" w:rsidRDefault="00084BB6" w:rsidP="00084BB6">
            <w:pPr>
              <w:pStyle w:val="11"/>
              <w:framePr w:wrap="notBeside" w:vAnchor="text" w:hAnchor="page" w:x="703" w:y="78"/>
              <w:shd w:val="clear" w:color="auto" w:fill="auto"/>
              <w:spacing w:before="0" w:after="0" w:line="274" w:lineRule="exact"/>
              <w:jc w:val="center"/>
              <w:rPr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>план (уточненный план)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942A4D" w:rsidRDefault="00084BB6" w:rsidP="00084BB6">
            <w:pPr>
              <w:pStyle w:val="11"/>
              <w:framePr w:wrap="notBeside" w:vAnchor="text" w:hAnchor="page" w:x="703" w:y="78"/>
              <w:shd w:val="clear" w:color="auto" w:fill="auto"/>
              <w:spacing w:before="0" w:after="0" w:line="274" w:lineRule="exact"/>
              <w:rPr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>исполнено (кассовые расходы)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942A4D" w:rsidRDefault="00084BB6" w:rsidP="00084BB6">
            <w:pPr>
              <w:framePr w:wrap="notBeside" w:vAnchor="text" w:hAnchor="page" w:x="703" w:y="78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942A4D" w:rsidRDefault="00084BB6" w:rsidP="00084BB6">
            <w:pPr>
              <w:framePr w:wrap="notBeside" w:vAnchor="text" w:hAnchor="page" w:x="703" w:y="78"/>
              <w:rPr>
                <w:sz w:val="18"/>
                <w:szCs w:val="18"/>
              </w:rPr>
            </w:pPr>
          </w:p>
        </w:tc>
      </w:tr>
      <w:tr w:rsidR="00084BB6" w:rsidRPr="00942A4D" w:rsidTr="00084BB6">
        <w:trPr>
          <w:trHeight w:val="283"/>
          <w:jc w:val="center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942A4D" w:rsidRDefault="00084BB6" w:rsidP="00084BB6">
            <w:pPr>
              <w:pStyle w:val="11"/>
              <w:framePr w:wrap="notBeside" w:vAnchor="text" w:hAnchor="page" w:x="703" w:y="78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>1.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942A4D" w:rsidRDefault="00084BB6" w:rsidP="00084BB6">
            <w:pPr>
              <w:pStyle w:val="11"/>
              <w:framePr w:wrap="notBeside" w:vAnchor="text" w:hAnchor="page" w:x="703" w:y="78"/>
              <w:shd w:val="clear" w:color="auto" w:fill="auto"/>
              <w:spacing w:before="0" w:after="0" w:line="240" w:lineRule="auto"/>
              <w:ind w:left="140"/>
              <w:jc w:val="left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 xml:space="preserve">Предоставление грантов (субсидий) начинающим субъектам малого и среднего предпринимательства на создание  собственное дело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942A4D" w:rsidRDefault="00084BB6" w:rsidP="00084BB6">
            <w:pPr>
              <w:pStyle w:val="11"/>
              <w:framePr w:wrap="notBeside" w:vAnchor="text" w:hAnchor="page" w:x="703" w:y="78"/>
              <w:shd w:val="clear" w:color="auto" w:fill="auto"/>
              <w:spacing w:before="0" w:after="0" w:line="240" w:lineRule="auto"/>
              <w:ind w:left="120"/>
              <w:jc w:val="left"/>
              <w:rPr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942A4D" w:rsidRDefault="00307D4C" w:rsidP="00084BB6">
            <w:pPr>
              <w:framePr w:wrap="notBeside" w:vAnchor="text" w:hAnchor="page" w:x="703" w:y="78"/>
              <w:jc w:val="center"/>
              <w:rPr>
                <w:b/>
                <w:sz w:val="18"/>
                <w:szCs w:val="18"/>
              </w:rPr>
            </w:pPr>
            <w:r w:rsidRPr="00942A4D">
              <w:rPr>
                <w:b/>
                <w:sz w:val="18"/>
                <w:szCs w:val="18"/>
              </w:rPr>
              <w:t>2</w:t>
            </w:r>
            <w:r w:rsidR="00084BB6" w:rsidRPr="00942A4D">
              <w:rPr>
                <w:b/>
                <w:sz w:val="18"/>
                <w:szCs w:val="18"/>
              </w:rPr>
              <w:t>00 000, 00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942A4D" w:rsidRDefault="00307D4C" w:rsidP="00084BB6">
            <w:pPr>
              <w:framePr w:wrap="notBeside" w:vAnchor="text" w:hAnchor="page" w:x="703" w:y="78"/>
              <w:jc w:val="center"/>
              <w:rPr>
                <w:b/>
                <w:sz w:val="18"/>
                <w:szCs w:val="18"/>
              </w:rPr>
            </w:pPr>
            <w:r w:rsidRPr="00942A4D">
              <w:rPr>
                <w:b/>
                <w:sz w:val="18"/>
                <w:szCs w:val="18"/>
              </w:rPr>
              <w:t>2</w:t>
            </w:r>
            <w:r w:rsidR="00084BB6" w:rsidRPr="00942A4D">
              <w:rPr>
                <w:b/>
                <w:sz w:val="18"/>
                <w:szCs w:val="18"/>
              </w:rPr>
              <w:t>00 000,0</w:t>
            </w:r>
            <w:r w:rsidRPr="00942A4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942A4D" w:rsidRDefault="00084BB6" w:rsidP="00084BB6">
            <w:pPr>
              <w:framePr w:wrap="notBeside" w:vAnchor="text" w:hAnchor="page" w:x="703" w:y="78"/>
              <w:jc w:val="center"/>
              <w:rPr>
                <w:b/>
                <w:sz w:val="18"/>
                <w:szCs w:val="18"/>
              </w:rPr>
            </w:pPr>
            <w:r w:rsidRPr="00942A4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942A4D" w:rsidRDefault="00084BB6" w:rsidP="00084BB6">
            <w:pPr>
              <w:framePr w:wrap="notBeside" w:vAnchor="text" w:hAnchor="page" w:x="703" w:y="78"/>
              <w:jc w:val="center"/>
              <w:rPr>
                <w:b/>
                <w:sz w:val="18"/>
                <w:szCs w:val="18"/>
              </w:rPr>
            </w:pPr>
          </w:p>
        </w:tc>
      </w:tr>
      <w:tr w:rsidR="00307D4C" w:rsidRPr="00942A4D" w:rsidTr="00084BB6">
        <w:trPr>
          <w:trHeight w:val="283"/>
          <w:jc w:val="center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D4C" w:rsidRPr="00942A4D" w:rsidRDefault="00307D4C" w:rsidP="00084BB6">
            <w:pPr>
              <w:pStyle w:val="11"/>
              <w:framePr w:wrap="notBeside" w:vAnchor="text" w:hAnchor="page" w:x="703" w:y="78"/>
              <w:shd w:val="clear" w:color="auto" w:fill="auto"/>
              <w:spacing w:before="0" w:after="0" w:line="240" w:lineRule="auto"/>
              <w:rPr>
                <w:rStyle w:val="115pt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D4C" w:rsidRPr="00942A4D" w:rsidRDefault="00307D4C" w:rsidP="00084BB6">
            <w:pPr>
              <w:pStyle w:val="11"/>
              <w:framePr w:wrap="notBeside" w:vAnchor="text" w:hAnchor="page" w:x="703" w:y="78"/>
              <w:shd w:val="clear" w:color="auto" w:fill="auto"/>
              <w:spacing w:before="0" w:after="0" w:line="240" w:lineRule="auto"/>
              <w:ind w:left="14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D4C" w:rsidRPr="00942A4D" w:rsidRDefault="00307D4C" w:rsidP="00084BB6">
            <w:pPr>
              <w:pStyle w:val="11"/>
              <w:framePr w:wrap="notBeside" w:vAnchor="text" w:hAnchor="page" w:x="703" w:y="78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15pt"/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D4C" w:rsidRPr="00942A4D" w:rsidRDefault="00307D4C" w:rsidP="00084BB6">
            <w:pPr>
              <w:framePr w:wrap="notBeside" w:vAnchor="text" w:hAnchor="page" w:x="703" w:y="78"/>
              <w:jc w:val="center"/>
              <w:rPr>
                <w:b/>
                <w:sz w:val="18"/>
                <w:szCs w:val="18"/>
              </w:rPr>
            </w:pPr>
            <w:r w:rsidRPr="00942A4D">
              <w:rPr>
                <w:b/>
                <w:sz w:val="18"/>
                <w:szCs w:val="18"/>
              </w:rPr>
              <w:t>100 000,00</w:t>
            </w:r>
          </w:p>
          <w:p w:rsidR="00307D4C" w:rsidRPr="00942A4D" w:rsidRDefault="00307D4C" w:rsidP="00084BB6">
            <w:pPr>
              <w:framePr w:wrap="notBeside" w:vAnchor="text" w:hAnchor="page" w:x="703" w:y="7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D4C" w:rsidRPr="00942A4D" w:rsidRDefault="00307D4C" w:rsidP="00084BB6">
            <w:pPr>
              <w:framePr w:wrap="notBeside" w:vAnchor="text" w:hAnchor="page" w:x="703" w:y="78"/>
              <w:jc w:val="center"/>
              <w:rPr>
                <w:b/>
                <w:sz w:val="18"/>
                <w:szCs w:val="18"/>
              </w:rPr>
            </w:pPr>
            <w:r w:rsidRPr="00942A4D">
              <w:rPr>
                <w:b/>
                <w:sz w:val="18"/>
                <w:szCs w:val="18"/>
              </w:rPr>
              <w:t>100 000,00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D4C" w:rsidRPr="00942A4D" w:rsidRDefault="00307D4C" w:rsidP="00084BB6">
            <w:pPr>
              <w:framePr w:wrap="notBeside" w:vAnchor="text" w:hAnchor="page" w:x="703" w:y="7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D4C" w:rsidRPr="00942A4D" w:rsidRDefault="00307D4C" w:rsidP="00084BB6">
            <w:pPr>
              <w:framePr w:wrap="notBeside" w:vAnchor="text" w:hAnchor="page" w:x="703" w:y="78"/>
              <w:jc w:val="center"/>
              <w:rPr>
                <w:b/>
                <w:sz w:val="18"/>
                <w:szCs w:val="18"/>
              </w:rPr>
            </w:pPr>
          </w:p>
        </w:tc>
      </w:tr>
      <w:tr w:rsidR="00084BB6" w:rsidRPr="00942A4D" w:rsidTr="00084BB6">
        <w:trPr>
          <w:trHeight w:val="2449"/>
          <w:jc w:val="center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942A4D" w:rsidRDefault="00084BB6" w:rsidP="00084BB6">
            <w:pPr>
              <w:framePr w:wrap="notBeside" w:vAnchor="text" w:hAnchor="page" w:x="703" w:y="78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942A4D" w:rsidRDefault="00084BB6" w:rsidP="00084BB6">
            <w:pPr>
              <w:framePr w:wrap="notBeside" w:vAnchor="text" w:hAnchor="page" w:x="703" w:y="78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942A4D" w:rsidRDefault="00307D4C" w:rsidP="00084BB6">
            <w:pPr>
              <w:pStyle w:val="11"/>
              <w:framePr w:wrap="notBeside" w:vAnchor="text" w:hAnchor="page" w:x="703" w:y="78"/>
              <w:shd w:val="clear" w:color="auto" w:fill="auto"/>
              <w:spacing w:before="0" w:after="0" w:line="240" w:lineRule="auto"/>
              <w:ind w:left="120"/>
              <w:jc w:val="left"/>
              <w:rPr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>Бюджет МО «Мирнинский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942A4D" w:rsidRDefault="00084BB6" w:rsidP="00084BB6">
            <w:pPr>
              <w:framePr w:wrap="notBeside" w:vAnchor="text" w:hAnchor="page" w:x="703" w:y="78"/>
              <w:jc w:val="center"/>
              <w:rPr>
                <w:b/>
                <w:sz w:val="18"/>
                <w:szCs w:val="18"/>
              </w:rPr>
            </w:pPr>
            <w:r w:rsidRPr="00942A4D">
              <w:rPr>
                <w:b/>
                <w:bCs/>
                <w:sz w:val="18"/>
                <w:szCs w:val="18"/>
              </w:rPr>
              <w:t xml:space="preserve"> 100 000, 00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942A4D" w:rsidRDefault="00084BB6" w:rsidP="00084BB6">
            <w:pPr>
              <w:framePr w:wrap="notBeside" w:vAnchor="text" w:hAnchor="page" w:x="703" w:y="78"/>
              <w:jc w:val="center"/>
              <w:rPr>
                <w:b/>
                <w:sz w:val="18"/>
                <w:szCs w:val="18"/>
              </w:rPr>
            </w:pPr>
            <w:r w:rsidRPr="00942A4D">
              <w:rPr>
                <w:b/>
                <w:sz w:val="18"/>
                <w:szCs w:val="18"/>
              </w:rPr>
              <w:t>100 000,0</w:t>
            </w:r>
            <w:r w:rsidR="00307D4C" w:rsidRPr="00942A4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942A4D" w:rsidRDefault="00084BB6" w:rsidP="00084BB6">
            <w:pPr>
              <w:framePr w:wrap="notBeside" w:vAnchor="text" w:hAnchor="page" w:x="703" w:y="78"/>
              <w:jc w:val="center"/>
              <w:rPr>
                <w:b/>
                <w:sz w:val="18"/>
                <w:szCs w:val="18"/>
              </w:rPr>
            </w:pPr>
            <w:r w:rsidRPr="00942A4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942A4D" w:rsidRDefault="00084BB6" w:rsidP="00084BB6">
            <w:pPr>
              <w:pStyle w:val="320"/>
              <w:framePr w:wrap="notBeside" w:vAnchor="text" w:hAnchor="page" w:x="703" w:y="78"/>
              <w:shd w:val="clear" w:color="auto" w:fill="auto"/>
              <w:tabs>
                <w:tab w:val="left" w:pos="251"/>
              </w:tabs>
              <w:spacing w:before="0" w:after="0" w:line="322" w:lineRule="exact"/>
              <w:ind w:left="109" w:right="20"/>
              <w:jc w:val="left"/>
              <w:rPr>
                <w:b/>
                <w:sz w:val="18"/>
                <w:szCs w:val="18"/>
              </w:rPr>
            </w:pPr>
          </w:p>
        </w:tc>
      </w:tr>
      <w:tr w:rsidR="00084BB6" w:rsidRPr="00942A4D" w:rsidTr="00084BB6">
        <w:trPr>
          <w:trHeight w:val="283"/>
          <w:jc w:val="center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942A4D" w:rsidRDefault="00084BB6" w:rsidP="00084BB6">
            <w:pPr>
              <w:framePr w:wrap="notBeside" w:vAnchor="text" w:hAnchor="page" w:x="703" w:y="78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2.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942A4D" w:rsidRDefault="00084BB6" w:rsidP="00084BB6">
            <w:pPr>
              <w:pStyle w:val="11"/>
              <w:framePr w:wrap="notBeside" w:vAnchor="text" w:hAnchor="page" w:x="703" w:y="78"/>
              <w:shd w:val="clear" w:color="auto" w:fill="auto"/>
              <w:spacing w:before="0" w:after="0" w:line="240" w:lineRule="auto"/>
              <w:ind w:left="140"/>
              <w:jc w:val="left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Предоставление субсидий на возмещение части  затрат, понесенных субъектами малого и среднего предпринимательства на модернизацию (приобретение и (или) обновление) производственного оборудования, связанного с производством продукции, а также с оказанием бытовых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942A4D" w:rsidRDefault="00084BB6" w:rsidP="00084BB6">
            <w:pPr>
              <w:pStyle w:val="11"/>
              <w:framePr w:wrap="notBeside" w:vAnchor="text" w:hAnchor="page" w:x="703" w:y="78"/>
              <w:shd w:val="clear" w:color="auto" w:fill="auto"/>
              <w:spacing w:before="0" w:after="0" w:line="240" w:lineRule="auto"/>
              <w:ind w:left="120"/>
              <w:jc w:val="left"/>
              <w:rPr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942A4D" w:rsidRDefault="00307D4C" w:rsidP="00084BB6">
            <w:pPr>
              <w:framePr w:wrap="notBeside" w:vAnchor="text" w:hAnchor="page" w:x="703" w:y="78"/>
              <w:jc w:val="center"/>
              <w:rPr>
                <w:b/>
                <w:sz w:val="18"/>
                <w:szCs w:val="18"/>
              </w:rPr>
            </w:pPr>
            <w:r w:rsidRPr="00942A4D">
              <w:rPr>
                <w:b/>
                <w:bCs/>
                <w:sz w:val="18"/>
                <w:szCs w:val="18"/>
              </w:rPr>
              <w:t>2</w:t>
            </w:r>
            <w:r w:rsidR="00084BB6" w:rsidRPr="00942A4D">
              <w:rPr>
                <w:b/>
                <w:bCs/>
                <w:sz w:val="18"/>
                <w:szCs w:val="18"/>
              </w:rPr>
              <w:t>00 000, 00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942A4D" w:rsidRDefault="00307D4C" w:rsidP="00084BB6">
            <w:pPr>
              <w:framePr w:wrap="notBeside" w:vAnchor="text" w:hAnchor="page" w:x="703" w:y="78"/>
              <w:jc w:val="center"/>
              <w:rPr>
                <w:sz w:val="18"/>
                <w:szCs w:val="18"/>
              </w:rPr>
            </w:pPr>
            <w:r w:rsidRPr="00942A4D">
              <w:rPr>
                <w:b/>
                <w:sz w:val="18"/>
                <w:szCs w:val="18"/>
              </w:rPr>
              <w:t>2</w:t>
            </w:r>
            <w:r w:rsidR="00084BB6" w:rsidRPr="00942A4D">
              <w:rPr>
                <w:b/>
                <w:sz w:val="18"/>
                <w:szCs w:val="18"/>
              </w:rPr>
              <w:t>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942A4D" w:rsidRDefault="00084BB6" w:rsidP="00084BB6">
            <w:pPr>
              <w:framePr w:wrap="notBeside" w:vAnchor="text" w:hAnchor="page" w:x="703" w:y="78"/>
              <w:jc w:val="center"/>
              <w:rPr>
                <w:b/>
                <w:sz w:val="18"/>
                <w:szCs w:val="18"/>
              </w:rPr>
            </w:pPr>
            <w:r w:rsidRPr="00942A4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942A4D" w:rsidRDefault="00084BB6" w:rsidP="00084BB6">
            <w:pPr>
              <w:framePr w:wrap="notBeside" w:vAnchor="text" w:hAnchor="page" w:x="703" w:y="78"/>
              <w:jc w:val="center"/>
              <w:rPr>
                <w:b/>
                <w:sz w:val="18"/>
                <w:szCs w:val="18"/>
              </w:rPr>
            </w:pPr>
          </w:p>
        </w:tc>
      </w:tr>
      <w:tr w:rsidR="00307D4C" w:rsidRPr="00942A4D" w:rsidTr="00084BB6">
        <w:trPr>
          <w:trHeight w:val="283"/>
          <w:jc w:val="center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D4C" w:rsidRPr="00942A4D" w:rsidRDefault="00307D4C" w:rsidP="00307D4C">
            <w:pPr>
              <w:framePr w:wrap="notBeside" w:vAnchor="text" w:hAnchor="page" w:x="703" w:y="78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D4C" w:rsidRPr="00942A4D" w:rsidRDefault="00307D4C" w:rsidP="00307D4C">
            <w:pPr>
              <w:pStyle w:val="11"/>
              <w:framePr w:wrap="notBeside" w:vAnchor="text" w:hAnchor="page" w:x="703" w:y="78"/>
              <w:shd w:val="clear" w:color="auto" w:fill="auto"/>
              <w:spacing w:before="0" w:after="0" w:line="240" w:lineRule="auto"/>
              <w:ind w:left="14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D4C" w:rsidRPr="00942A4D" w:rsidRDefault="00307D4C" w:rsidP="00307D4C">
            <w:pPr>
              <w:pStyle w:val="11"/>
              <w:framePr w:wrap="notBeside" w:vAnchor="text" w:hAnchor="page" w:x="703" w:y="78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15pt"/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D4C" w:rsidRPr="00942A4D" w:rsidRDefault="00307D4C" w:rsidP="00307D4C">
            <w:pPr>
              <w:framePr w:wrap="notBeside" w:vAnchor="text" w:hAnchor="page" w:x="703" w:y="78"/>
              <w:jc w:val="center"/>
              <w:rPr>
                <w:b/>
                <w:sz w:val="18"/>
                <w:szCs w:val="18"/>
              </w:rPr>
            </w:pPr>
            <w:r w:rsidRPr="00942A4D">
              <w:rPr>
                <w:b/>
                <w:bCs/>
                <w:sz w:val="18"/>
                <w:szCs w:val="18"/>
              </w:rPr>
              <w:t>100 000, 00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D4C" w:rsidRPr="00942A4D" w:rsidRDefault="00307D4C" w:rsidP="00307D4C">
            <w:pPr>
              <w:framePr w:wrap="notBeside" w:vAnchor="text" w:hAnchor="page" w:x="703" w:y="78"/>
              <w:jc w:val="center"/>
              <w:rPr>
                <w:sz w:val="18"/>
                <w:szCs w:val="18"/>
              </w:rPr>
            </w:pPr>
            <w:r w:rsidRPr="00942A4D">
              <w:rPr>
                <w:b/>
                <w:sz w:val="18"/>
                <w:szCs w:val="18"/>
              </w:rPr>
              <w:t>100 000,0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D4C" w:rsidRPr="00942A4D" w:rsidRDefault="00307D4C" w:rsidP="00307D4C">
            <w:pPr>
              <w:framePr w:wrap="notBeside" w:vAnchor="text" w:hAnchor="page" w:x="703" w:y="7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D4C" w:rsidRPr="00942A4D" w:rsidRDefault="00307D4C" w:rsidP="00307D4C">
            <w:pPr>
              <w:framePr w:wrap="notBeside" w:vAnchor="text" w:hAnchor="page" w:x="703" w:y="78"/>
              <w:jc w:val="center"/>
              <w:rPr>
                <w:b/>
                <w:sz w:val="18"/>
                <w:szCs w:val="18"/>
              </w:rPr>
            </w:pPr>
          </w:p>
        </w:tc>
      </w:tr>
      <w:tr w:rsidR="00307D4C" w:rsidRPr="00942A4D" w:rsidTr="00084BB6">
        <w:trPr>
          <w:trHeight w:val="283"/>
          <w:jc w:val="center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D4C" w:rsidRPr="00942A4D" w:rsidRDefault="00307D4C" w:rsidP="00307D4C">
            <w:pPr>
              <w:framePr w:wrap="notBeside" w:vAnchor="text" w:hAnchor="page" w:x="703" w:y="78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D4C" w:rsidRPr="00942A4D" w:rsidRDefault="00307D4C" w:rsidP="00307D4C">
            <w:pPr>
              <w:framePr w:wrap="notBeside" w:vAnchor="text" w:hAnchor="page" w:x="703" w:y="78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D4C" w:rsidRPr="00942A4D" w:rsidRDefault="00307D4C" w:rsidP="00307D4C">
            <w:pPr>
              <w:pStyle w:val="11"/>
              <w:framePr w:wrap="notBeside" w:vAnchor="text" w:hAnchor="page" w:x="703" w:y="78"/>
              <w:shd w:val="clear" w:color="auto" w:fill="auto"/>
              <w:spacing w:before="0" w:after="0" w:line="240" w:lineRule="auto"/>
              <w:ind w:left="120"/>
              <w:jc w:val="left"/>
              <w:rPr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>Бюджет МО «Мирнинский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D4C" w:rsidRPr="00942A4D" w:rsidRDefault="00307D4C" w:rsidP="00307D4C">
            <w:pPr>
              <w:framePr w:wrap="notBeside" w:vAnchor="text" w:hAnchor="page" w:x="703" w:y="78"/>
              <w:jc w:val="center"/>
              <w:rPr>
                <w:b/>
                <w:sz w:val="18"/>
                <w:szCs w:val="18"/>
              </w:rPr>
            </w:pPr>
            <w:r w:rsidRPr="00942A4D">
              <w:rPr>
                <w:b/>
                <w:bCs/>
                <w:sz w:val="18"/>
                <w:szCs w:val="18"/>
              </w:rPr>
              <w:t>100 000, 00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D4C" w:rsidRPr="00942A4D" w:rsidRDefault="00307D4C" w:rsidP="00307D4C">
            <w:pPr>
              <w:framePr w:wrap="notBeside" w:vAnchor="text" w:hAnchor="page" w:x="703" w:y="78"/>
              <w:jc w:val="center"/>
              <w:rPr>
                <w:sz w:val="18"/>
                <w:szCs w:val="18"/>
              </w:rPr>
            </w:pPr>
            <w:r w:rsidRPr="00942A4D">
              <w:rPr>
                <w:b/>
                <w:sz w:val="18"/>
                <w:szCs w:val="18"/>
              </w:rPr>
              <w:t>100 000,0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D4C" w:rsidRPr="00942A4D" w:rsidRDefault="00307D4C" w:rsidP="00307D4C">
            <w:pPr>
              <w:framePr w:wrap="notBeside" w:vAnchor="text" w:hAnchor="page" w:x="703" w:y="78"/>
              <w:jc w:val="center"/>
              <w:rPr>
                <w:b/>
                <w:sz w:val="18"/>
                <w:szCs w:val="18"/>
              </w:rPr>
            </w:pPr>
            <w:r w:rsidRPr="00942A4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D4C" w:rsidRPr="00942A4D" w:rsidRDefault="00307D4C" w:rsidP="00307D4C">
            <w:pPr>
              <w:framePr w:wrap="notBeside" w:vAnchor="text" w:hAnchor="page" w:x="703" w:y="78"/>
              <w:jc w:val="center"/>
              <w:rPr>
                <w:b/>
                <w:sz w:val="18"/>
                <w:szCs w:val="18"/>
              </w:rPr>
            </w:pPr>
          </w:p>
        </w:tc>
      </w:tr>
      <w:tr w:rsidR="00307D4C" w:rsidRPr="00942A4D" w:rsidTr="00084BB6">
        <w:trPr>
          <w:trHeight w:val="302"/>
          <w:jc w:val="center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D4C" w:rsidRPr="00942A4D" w:rsidRDefault="00307D4C" w:rsidP="00307D4C">
            <w:pPr>
              <w:framePr w:wrap="notBeside" w:vAnchor="text" w:hAnchor="page" w:x="703" w:y="78"/>
              <w:rPr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D4C" w:rsidRPr="00942A4D" w:rsidRDefault="00307D4C" w:rsidP="00307D4C">
            <w:pPr>
              <w:pStyle w:val="330"/>
              <w:framePr w:wrap="notBeside" w:vAnchor="text" w:hAnchor="page" w:x="703" w:y="78"/>
              <w:shd w:val="clear" w:color="auto" w:fill="auto"/>
              <w:spacing w:before="0" w:after="0" w:line="240" w:lineRule="auto"/>
              <w:ind w:left="140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ИТОГО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D4C" w:rsidRPr="00942A4D" w:rsidRDefault="00307D4C" w:rsidP="00307D4C">
            <w:pPr>
              <w:pStyle w:val="330"/>
              <w:framePr w:wrap="notBeside" w:vAnchor="text" w:hAnchor="page" w:x="703" w:y="78"/>
              <w:shd w:val="clear" w:color="auto" w:fill="auto"/>
              <w:spacing w:before="0" w:after="0" w:line="240" w:lineRule="auto"/>
              <w:ind w:left="120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D4C" w:rsidRPr="00942A4D" w:rsidRDefault="00307D4C" w:rsidP="00307D4C">
            <w:pPr>
              <w:framePr w:wrap="notBeside" w:vAnchor="text" w:hAnchor="page" w:x="703" w:y="78"/>
              <w:jc w:val="center"/>
              <w:rPr>
                <w:b/>
                <w:sz w:val="18"/>
                <w:szCs w:val="18"/>
              </w:rPr>
            </w:pPr>
            <w:r w:rsidRPr="00942A4D">
              <w:rPr>
                <w:b/>
                <w:sz w:val="18"/>
                <w:szCs w:val="18"/>
              </w:rPr>
              <w:t>400 000, 00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D4C" w:rsidRPr="00942A4D" w:rsidRDefault="00307D4C" w:rsidP="00307D4C">
            <w:pPr>
              <w:framePr w:wrap="notBeside" w:vAnchor="text" w:hAnchor="page" w:x="703" w:y="78"/>
              <w:jc w:val="center"/>
              <w:rPr>
                <w:b/>
                <w:sz w:val="18"/>
                <w:szCs w:val="18"/>
              </w:rPr>
            </w:pPr>
            <w:r w:rsidRPr="00942A4D">
              <w:rPr>
                <w:b/>
                <w:sz w:val="18"/>
                <w:szCs w:val="18"/>
              </w:rPr>
              <w:t>400 000,00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D4C" w:rsidRPr="00942A4D" w:rsidRDefault="00307D4C" w:rsidP="00307D4C">
            <w:pPr>
              <w:framePr w:wrap="notBeside" w:vAnchor="text" w:hAnchor="page" w:x="703" w:y="7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D4C" w:rsidRPr="00942A4D" w:rsidRDefault="00307D4C" w:rsidP="00307D4C">
            <w:pPr>
              <w:framePr w:wrap="notBeside" w:vAnchor="text" w:hAnchor="page" w:x="703" w:y="78"/>
              <w:jc w:val="center"/>
              <w:rPr>
                <w:b/>
                <w:sz w:val="18"/>
                <w:szCs w:val="18"/>
              </w:rPr>
            </w:pPr>
          </w:p>
        </w:tc>
      </w:tr>
      <w:tr w:rsidR="00307D4C" w:rsidRPr="00942A4D" w:rsidTr="00084BB6">
        <w:trPr>
          <w:trHeight w:val="302"/>
          <w:jc w:val="center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D4C" w:rsidRPr="00942A4D" w:rsidRDefault="00307D4C" w:rsidP="00307D4C">
            <w:pPr>
              <w:framePr w:wrap="notBeside" w:vAnchor="text" w:hAnchor="page" w:x="703" w:y="78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D4C" w:rsidRPr="00942A4D" w:rsidRDefault="00307D4C" w:rsidP="00307D4C">
            <w:pPr>
              <w:pStyle w:val="330"/>
              <w:framePr w:wrap="notBeside" w:vAnchor="text" w:hAnchor="page" w:x="703" w:y="78"/>
              <w:shd w:val="clear" w:color="auto" w:fill="auto"/>
              <w:spacing w:before="0" w:after="0" w:line="240" w:lineRule="auto"/>
              <w:ind w:left="14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D4C" w:rsidRPr="00942A4D" w:rsidRDefault="00307D4C" w:rsidP="00307D4C">
            <w:pPr>
              <w:pStyle w:val="330"/>
              <w:framePr w:wrap="notBeside" w:vAnchor="text" w:hAnchor="page" w:x="703" w:y="78"/>
              <w:shd w:val="clear" w:color="auto" w:fill="auto"/>
              <w:spacing w:before="0" w:after="0" w:line="240" w:lineRule="auto"/>
              <w:ind w:left="120"/>
              <w:rPr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D4C" w:rsidRPr="00942A4D" w:rsidRDefault="00307D4C" w:rsidP="00307D4C">
            <w:pPr>
              <w:framePr w:wrap="notBeside" w:vAnchor="text" w:hAnchor="page" w:x="703" w:y="78"/>
              <w:jc w:val="center"/>
              <w:rPr>
                <w:b/>
                <w:sz w:val="18"/>
                <w:szCs w:val="18"/>
              </w:rPr>
            </w:pPr>
            <w:r w:rsidRPr="00942A4D">
              <w:rPr>
                <w:b/>
                <w:sz w:val="18"/>
                <w:szCs w:val="18"/>
              </w:rPr>
              <w:t>200 000, 00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D4C" w:rsidRPr="00942A4D" w:rsidRDefault="00307D4C" w:rsidP="00307D4C">
            <w:pPr>
              <w:framePr w:wrap="notBeside" w:vAnchor="text" w:hAnchor="page" w:x="703" w:y="78"/>
              <w:jc w:val="center"/>
              <w:rPr>
                <w:b/>
                <w:sz w:val="18"/>
                <w:szCs w:val="18"/>
              </w:rPr>
            </w:pPr>
            <w:r w:rsidRPr="00942A4D">
              <w:rPr>
                <w:b/>
                <w:sz w:val="18"/>
                <w:szCs w:val="18"/>
              </w:rPr>
              <w:t>200 000,00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D4C" w:rsidRPr="00942A4D" w:rsidRDefault="00307D4C" w:rsidP="00307D4C">
            <w:pPr>
              <w:framePr w:wrap="notBeside" w:vAnchor="text" w:hAnchor="page" w:x="703" w:y="7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D4C" w:rsidRPr="00942A4D" w:rsidRDefault="00307D4C" w:rsidP="00307D4C">
            <w:pPr>
              <w:framePr w:wrap="notBeside" w:vAnchor="text" w:hAnchor="page" w:x="703" w:y="78"/>
              <w:jc w:val="center"/>
              <w:rPr>
                <w:b/>
                <w:sz w:val="18"/>
                <w:szCs w:val="18"/>
              </w:rPr>
            </w:pPr>
          </w:p>
        </w:tc>
      </w:tr>
      <w:tr w:rsidR="00307D4C" w:rsidRPr="00942A4D" w:rsidTr="00084BB6">
        <w:trPr>
          <w:trHeight w:val="283"/>
          <w:jc w:val="center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D4C" w:rsidRPr="00942A4D" w:rsidRDefault="00307D4C" w:rsidP="00307D4C">
            <w:pPr>
              <w:framePr w:wrap="notBeside" w:vAnchor="text" w:hAnchor="page" w:x="703" w:y="78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D4C" w:rsidRPr="00942A4D" w:rsidRDefault="00307D4C" w:rsidP="00307D4C">
            <w:pPr>
              <w:framePr w:wrap="notBeside" w:vAnchor="text" w:hAnchor="page" w:x="703" w:y="78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D4C" w:rsidRPr="00942A4D" w:rsidRDefault="00307D4C" w:rsidP="00307D4C">
            <w:pPr>
              <w:pStyle w:val="11"/>
              <w:framePr w:wrap="notBeside" w:vAnchor="text" w:hAnchor="page" w:x="703" w:y="78"/>
              <w:shd w:val="clear" w:color="auto" w:fill="auto"/>
              <w:spacing w:before="0" w:after="0" w:line="240" w:lineRule="auto"/>
              <w:ind w:left="120"/>
              <w:jc w:val="left"/>
              <w:rPr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>Бюджет МО «Мирнинский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D4C" w:rsidRPr="00942A4D" w:rsidRDefault="00307D4C" w:rsidP="00307D4C">
            <w:pPr>
              <w:framePr w:wrap="notBeside" w:vAnchor="text" w:hAnchor="page" w:x="703" w:y="78"/>
              <w:jc w:val="center"/>
              <w:rPr>
                <w:b/>
                <w:sz w:val="18"/>
                <w:szCs w:val="18"/>
              </w:rPr>
            </w:pPr>
            <w:r w:rsidRPr="00942A4D">
              <w:rPr>
                <w:b/>
                <w:sz w:val="18"/>
                <w:szCs w:val="18"/>
              </w:rPr>
              <w:t>200 000, 00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D4C" w:rsidRPr="00942A4D" w:rsidRDefault="00307D4C" w:rsidP="00307D4C">
            <w:pPr>
              <w:framePr w:wrap="notBeside" w:vAnchor="text" w:hAnchor="page" w:x="703" w:y="78"/>
              <w:jc w:val="center"/>
              <w:rPr>
                <w:b/>
                <w:sz w:val="18"/>
                <w:szCs w:val="18"/>
              </w:rPr>
            </w:pPr>
            <w:r w:rsidRPr="00942A4D">
              <w:rPr>
                <w:b/>
                <w:sz w:val="18"/>
                <w:szCs w:val="18"/>
              </w:rPr>
              <w:t>200 000,00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D4C" w:rsidRPr="00942A4D" w:rsidRDefault="00307D4C" w:rsidP="00307D4C">
            <w:pPr>
              <w:framePr w:wrap="notBeside" w:vAnchor="text" w:hAnchor="page" w:x="703" w:y="7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D4C" w:rsidRPr="00942A4D" w:rsidRDefault="00307D4C" w:rsidP="00307D4C">
            <w:pPr>
              <w:framePr w:wrap="notBeside" w:vAnchor="text" w:hAnchor="page" w:x="703" w:y="78"/>
              <w:rPr>
                <w:sz w:val="18"/>
                <w:szCs w:val="18"/>
              </w:rPr>
            </w:pPr>
          </w:p>
        </w:tc>
      </w:tr>
    </w:tbl>
    <w:p w:rsidR="00084BB6" w:rsidRPr="00942A4D" w:rsidRDefault="00084BB6" w:rsidP="00084BB6">
      <w:pPr>
        <w:pStyle w:val="330"/>
        <w:shd w:val="clear" w:color="auto" w:fill="auto"/>
        <w:tabs>
          <w:tab w:val="left" w:leader="underscore" w:pos="11084"/>
        </w:tabs>
        <w:spacing w:before="0" w:after="151" w:line="230" w:lineRule="exact"/>
        <w:ind w:left="20"/>
        <w:jc w:val="both"/>
        <w:rPr>
          <w:sz w:val="18"/>
          <w:szCs w:val="18"/>
        </w:rPr>
      </w:pPr>
    </w:p>
    <w:p w:rsidR="00084BB6" w:rsidRPr="00942A4D" w:rsidRDefault="00084BB6" w:rsidP="00084BB6">
      <w:pPr>
        <w:jc w:val="center"/>
        <w:rPr>
          <w:b/>
          <w:sz w:val="18"/>
          <w:szCs w:val="18"/>
        </w:rPr>
      </w:pPr>
      <w:r w:rsidRPr="00942A4D">
        <w:rPr>
          <w:rFonts w:eastAsiaTheme="minorEastAsia"/>
          <w:b/>
          <w:sz w:val="18"/>
          <w:szCs w:val="18"/>
        </w:rPr>
        <w:t>Раздел 4.</w:t>
      </w:r>
      <w:r w:rsidRPr="00942A4D">
        <w:rPr>
          <w:b/>
          <w:sz w:val="18"/>
          <w:szCs w:val="18"/>
        </w:rPr>
        <w:t xml:space="preserve"> Достижение значений целевых показателей программы</w:t>
      </w:r>
    </w:p>
    <w:p w:rsidR="00084BB6" w:rsidRPr="00942A4D" w:rsidRDefault="00084BB6" w:rsidP="00084BB6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3827"/>
        <w:gridCol w:w="1276"/>
        <w:gridCol w:w="1701"/>
        <w:gridCol w:w="1559"/>
        <w:gridCol w:w="1692"/>
      </w:tblGrid>
      <w:tr w:rsidR="0020369D" w:rsidRPr="00942A4D" w:rsidTr="0020369D">
        <w:trPr>
          <w:trHeight w:val="557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69D" w:rsidRPr="00942A4D" w:rsidRDefault="0020369D" w:rsidP="0020369D">
            <w:pPr>
              <w:pStyle w:val="11"/>
              <w:shd w:val="clear" w:color="auto" w:fill="auto"/>
              <w:spacing w:before="0" w:after="0" w:line="269" w:lineRule="exact"/>
              <w:rPr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42A4D">
              <w:rPr>
                <w:rStyle w:val="115pt"/>
                <w:sz w:val="18"/>
                <w:szCs w:val="18"/>
              </w:rPr>
              <w:t>п</w:t>
            </w:r>
            <w:proofErr w:type="spellEnd"/>
            <w:proofErr w:type="gramEnd"/>
            <w:r w:rsidRPr="00942A4D">
              <w:rPr>
                <w:rStyle w:val="115pt"/>
                <w:sz w:val="18"/>
                <w:szCs w:val="18"/>
              </w:rPr>
              <w:t>/</w:t>
            </w:r>
            <w:proofErr w:type="spellStart"/>
            <w:r w:rsidRPr="00942A4D">
              <w:rPr>
                <w:rStyle w:val="115pt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69D" w:rsidRPr="00942A4D" w:rsidRDefault="0020369D" w:rsidP="0020369D">
            <w:pPr>
              <w:pStyle w:val="11"/>
              <w:shd w:val="clear" w:color="auto" w:fill="auto"/>
              <w:spacing w:before="0" w:after="0" w:line="278" w:lineRule="exact"/>
              <w:jc w:val="center"/>
              <w:rPr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69D" w:rsidRPr="00942A4D" w:rsidRDefault="0020369D" w:rsidP="0020369D">
            <w:pPr>
              <w:pStyle w:val="11"/>
              <w:shd w:val="clear" w:color="auto" w:fill="auto"/>
              <w:spacing w:before="0" w:after="0" w:line="278" w:lineRule="exact"/>
              <w:rPr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>Единица измерения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9D" w:rsidRPr="00942A4D" w:rsidRDefault="0020369D" w:rsidP="0020369D">
            <w:pPr>
              <w:pStyle w:val="11"/>
              <w:shd w:val="clear" w:color="auto" w:fill="auto"/>
              <w:spacing w:before="0" w:after="0" w:line="278" w:lineRule="exact"/>
              <w:jc w:val="center"/>
              <w:rPr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>Значение целевого показателя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69D" w:rsidRPr="00942A4D" w:rsidRDefault="0020369D" w:rsidP="0020369D">
            <w:pPr>
              <w:pStyle w:val="11"/>
              <w:shd w:val="clear" w:color="auto" w:fill="auto"/>
              <w:spacing w:before="0" w:after="0" w:line="274" w:lineRule="exact"/>
              <w:rPr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>Пояснения к возникшим отклонениям</w:t>
            </w:r>
          </w:p>
        </w:tc>
      </w:tr>
      <w:tr w:rsidR="0020369D" w:rsidRPr="00942A4D" w:rsidTr="0020369D">
        <w:trPr>
          <w:trHeight w:val="725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9D" w:rsidRPr="00942A4D" w:rsidRDefault="0020369D" w:rsidP="0020369D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9D" w:rsidRPr="00942A4D" w:rsidRDefault="0020369D" w:rsidP="0020369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9D" w:rsidRPr="00942A4D" w:rsidRDefault="0020369D" w:rsidP="002036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9D" w:rsidRPr="00942A4D" w:rsidRDefault="0020369D" w:rsidP="0020369D">
            <w:pPr>
              <w:pStyle w:val="11"/>
              <w:shd w:val="clear" w:color="auto" w:fill="auto"/>
              <w:spacing w:before="0" w:after="0" w:line="278" w:lineRule="exact"/>
              <w:jc w:val="center"/>
              <w:rPr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>утверждено в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9D" w:rsidRPr="00942A4D" w:rsidRDefault="0020369D" w:rsidP="0020369D">
            <w:pPr>
              <w:pStyle w:val="11"/>
              <w:shd w:val="clear" w:color="auto" w:fill="auto"/>
              <w:spacing w:before="0" w:after="0" w:line="240" w:lineRule="auto"/>
              <w:ind w:left="80"/>
              <w:jc w:val="center"/>
              <w:rPr>
                <w:rStyle w:val="115pt"/>
                <w:sz w:val="18"/>
                <w:szCs w:val="18"/>
              </w:rPr>
            </w:pPr>
          </w:p>
          <w:p w:rsidR="0020369D" w:rsidRPr="00942A4D" w:rsidRDefault="0020369D" w:rsidP="0020369D">
            <w:pPr>
              <w:pStyle w:val="11"/>
              <w:shd w:val="clear" w:color="auto" w:fill="auto"/>
              <w:spacing w:before="0" w:after="0" w:line="240" w:lineRule="auto"/>
              <w:ind w:left="80"/>
              <w:jc w:val="center"/>
              <w:rPr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>Достигнуто в отчетном периоде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9D" w:rsidRPr="00942A4D" w:rsidRDefault="0020369D" w:rsidP="0020369D">
            <w:pPr>
              <w:rPr>
                <w:sz w:val="18"/>
                <w:szCs w:val="18"/>
              </w:rPr>
            </w:pPr>
          </w:p>
        </w:tc>
      </w:tr>
      <w:tr w:rsidR="0020369D" w:rsidRPr="00942A4D" w:rsidTr="0020369D">
        <w:trPr>
          <w:trHeight w:val="856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69D" w:rsidRPr="00942A4D" w:rsidRDefault="0020369D" w:rsidP="0020369D">
            <w:pPr>
              <w:pStyle w:val="320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9D" w:rsidRPr="00942A4D" w:rsidRDefault="0020369D" w:rsidP="0020369D">
            <w:pPr>
              <w:pStyle w:val="320"/>
              <w:spacing w:after="0" w:line="240" w:lineRule="auto"/>
              <w:jc w:val="left"/>
              <w:rPr>
                <w:sz w:val="18"/>
                <w:szCs w:val="18"/>
              </w:rPr>
            </w:pPr>
            <w:r w:rsidRPr="00942A4D">
              <w:rPr>
                <w:b/>
                <w:sz w:val="18"/>
                <w:szCs w:val="18"/>
              </w:rPr>
              <w:t>Количество субъектов малого и среднего предпринимательства,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9D" w:rsidRPr="00942A4D" w:rsidRDefault="0020369D" w:rsidP="0020369D">
            <w:pPr>
              <w:jc w:val="both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9D" w:rsidRPr="00942A4D" w:rsidRDefault="0020369D" w:rsidP="0020369D">
            <w:pPr>
              <w:jc w:val="center"/>
              <w:rPr>
                <w:b/>
                <w:sz w:val="18"/>
                <w:szCs w:val="18"/>
              </w:rPr>
            </w:pPr>
            <w:r w:rsidRPr="00942A4D">
              <w:rPr>
                <w:b/>
                <w:sz w:val="18"/>
                <w:szCs w:val="18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9D" w:rsidRPr="00942A4D" w:rsidRDefault="0020369D" w:rsidP="0020369D">
            <w:pPr>
              <w:jc w:val="center"/>
              <w:rPr>
                <w:b/>
                <w:sz w:val="18"/>
                <w:szCs w:val="18"/>
              </w:rPr>
            </w:pPr>
            <w:r w:rsidRPr="00942A4D">
              <w:rPr>
                <w:b/>
                <w:sz w:val="18"/>
                <w:szCs w:val="18"/>
              </w:rPr>
              <w:t>320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69D" w:rsidRPr="00942A4D" w:rsidRDefault="0020369D" w:rsidP="0020369D">
            <w:pPr>
              <w:jc w:val="both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 xml:space="preserve"> </w:t>
            </w:r>
          </w:p>
        </w:tc>
      </w:tr>
      <w:tr w:rsidR="0020369D" w:rsidRPr="00942A4D" w:rsidTr="0020369D">
        <w:trPr>
          <w:trHeight w:val="478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69D" w:rsidRPr="00942A4D" w:rsidRDefault="0020369D" w:rsidP="0020369D">
            <w:pPr>
              <w:pStyle w:val="320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9D" w:rsidRPr="00942A4D" w:rsidRDefault="0020369D" w:rsidP="0020369D">
            <w:pPr>
              <w:pStyle w:val="320"/>
              <w:spacing w:after="0" w:line="240" w:lineRule="auto"/>
              <w:jc w:val="left"/>
              <w:rPr>
                <w:b/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индивидуальных предпринимателей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9D" w:rsidRPr="00942A4D" w:rsidRDefault="0020369D" w:rsidP="00203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9D" w:rsidRPr="00942A4D" w:rsidRDefault="0020369D" w:rsidP="0020369D">
            <w:pPr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9D" w:rsidRPr="00942A4D" w:rsidRDefault="0020369D" w:rsidP="0020369D">
            <w:pPr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289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69D" w:rsidRPr="00942A4D" w:rsidRDefault="0020369D" w:rsidP="0020369D">
            <w:pPr>
              <w:jc w:val="both"/>
              <w:rPr>
                <w:sz w:val="18"/>
                <w:szCs w:val="18"/>
              </w:rPr>
            </w:pPr>
          </w:p>
        </w:tc>
      </w:tr>
      <w:tr w:rsidR="0020369D" w:rsidRPr="00942A4D" w:rsidTr="0020369D">
        <w:trPr>
          <w:trHeight w:val="163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9D" w:rsidRPr="00942A4D" w:rsidRDefault="0020369D" w:rsidP="0020369D">
            <w:pPr>
              <w:pStyle w:val="320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9D" w:rsidRPr="00942A4D" w:rsidRDefault="0020369D" w:rsidP="0020369D">
            <w:pPr>
              <w:pStyle w:val="320"/>
              <w:spacing w:after="0" w:line="240" w:lineRule="auto"/>
              <w:jc w:val="left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малых предприяти</w:t>
            </w:r>
            <w:proofErr w:type="gramStart"/>
            <w:r w:rsidRPr="00942A4D">
              <w:rPr>
                <w:sz w:val="18"/>
                <w:szCs w:val="18"/>
              </w:rPr>
              <w:t>й(</w:t>
            </w:r>
            <w:proofErr w:type="gramEnd"/>
            <w:r w:rsidRPr="00942A4D">
              <w:rPr>
                <w:sz w:val="18"/>
                <w:szCs w:val="18"/>
              </w:rPr>
              <w:t xml:space="preserve">в том числе </w:t>
            </w:r>
            <w:proofErr w:type="spellStart"/>
            <w:r w:rsidRPr="00942A4D">
              <w:rPr>
                <w:sz w:val="18"/>
                <w:szCs w:val="18"/>
              </w:rPr>
              <w:t>микропредприятия</w:t>
            </w:r>
            <w:proofErr w:type="spellEnd"/>
            <w:r w:rsidRPr="00942A4D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9D" w:rsidRPr="00942A4D" w:rsidRDefault="0020369D" w:rsidP="00203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9D" w:rsidRPr="00942A4D" w:rsidRDefault="0020369D" w:rsidP="0020369D">
            <w:pPr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9D" w:rsidRPr="00942A4D" w:rsidRDefault="0020369D" w:rsidP="0020369D">
            <w:pPr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31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9D" w:rsidRPr="00942A4D" w:rsidRDefault="0020369D" w:rsidP="0020369D">
            <w:pPr>
              <w:jc w:val="both"/>
              <w:rPr>
                <w:sz w:val="18"/>
                <w:szCs w:val="18"/>
              </w:rPr>
            </w:pPr>
          </w:p>
        </w:tc>
      </w:tr>
      <w:tr w:rsidR="0020369D" w:rsidRPr="00942A4D" w:rsidTr="0020369D">
        <w:trPr>
          <w:trHeight w:val="43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9D" w:rsidRPr="00942A4D" w:rsidRDefault="0020369D" w:rsidP="0020369D">
            <w:pPr>
              <w:pStyle w:val="320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9D" w:rsidRPr="00942A4D" w:rsidRDefault="0020369D" w:rsidP="0020369D">
            <w:pPr>
              <w:pStyle w:val="320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 xml:space="preserve">Среднесписочная численность </w:t>
            </w:r>
            <w:proofErr w:type="gramStart"/>
            <w:r w:rsidRPr="00942A4D">
              <w:rPr>
                <w:sz w:val="18"/>
                <w:szCs w:val="18"/>
              </w:rPr>
              <w:t>занятых</w:t>
            </w:r>
            <w:proofErr w:type="gramEnd"/>
            <w:r w:rsidRPr="00942A4D">
              <w:rPr>
                <w:sz w:val="18"/>
                <w:szCs w:val="18"/>
              </w:rPr>
              <w:t xml:space="preserve"> в малом </w:t>
            </w:r>
          </w:p>
          <w:p w:rsidR="0020369D" w:rsidRPr="00942A4D" w:rsidRDefault="0020369D" w:rsidP="0020369D">
            <w:pPr>
              <w:pStyle w:val="320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 xml:space="preserve">и </w:t>
            </w:r>
            <w:proofErr w:type="gramStart"/>
            <w:r w:rsidRPr="00942A4D">
              <w:rPr>
                <w:sz w:val="18"/>
                <w:szCs w:val="18"/>
              </w:rPr>
              <w:t>среднем</w:t>
            </w:r>
            <w:proofErr w:type="gramEnd"/>
            <w:r w:rsidRPr="00942A4D">
              <w:rPr>
                <w:sz w:val="18"/>
                <w:szCs w:val="18"/>
              </w:rPr>
              <w:t xml:space="preserve"> предпринимательстве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9D" w:rsidRPr="00942A4D" w:rsidRDefault="0020369D" w:rsidP="0020369D">
            <w:pPr>
              <w:jc w:val="both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9D" w:rsidRPr="00942A4D" w:rsidRDefault="0020369D" w:rsidP="0020369D">
            <w:pPr>
              <w:jc w:val="center"/>
              <w:rPr>
                <w:b/>
                <w:sz w:val="18"/>
                <w:szCs w:val="18"/>
              </w:rPr>
            </w:pPr>
            <w:r w:rsidRPr="00942A4D">
              <w:rPr>
                <w:b/>
                <w:sz w:val="18"/>
                <w:szCs w:val="18"/>
              </w:rPr>
              <w:t>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9D" w:rsidRPr="00942A4D" w:rsidRDefault="0020369D" w:rsidP="0020369D">
            <w:pPr>
              <w:jc w:val="center"/>
              <w:rPr>
                <w:b/>
                <w:sz w:val="18"/>
                <w:szCs w:val="18"/>
              </w:rPr>
            </w:pPr>
            <w:r w:rsidRPr="00942A4D">
              <w:rPr>
                <w:b/>
                <w:sz w:val="18"/>
                <w:szCs w:val="18"/>
              </w:rPr>
              <w:t>933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9D" w:rsidRPr="00942A4D" w:rsidRDefault="0020369D" w:rsidP="0020369D">
            <w:pPr>
              <w:jc w:val="both"/>
              <w:rPr>
                <w:sz w:val="18"/>
                <w:szCs w:val="18"/>
              </w:rPr>
            </w:pPr>
          </w:p>
        </w:tc>
      </w:tr>
      <w:tr w:rsidR="0020369D" w:rsidRPr="00942A4D" w:rsidTr="0020369D">
        <w:trPr>
          <w:trHeight w:val="115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9D" w:rsidRPr="00942A4D" w:rsidRDefault="0020369D" w:rsidP="0020369D">
            <w:pPr>
              <w:pStyle w:val="320"/>
              <w:spacing w:after="0" w:line="240" w:lineRule="auto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9D" w:rsidRPr="00942A4D" w:rsidRDefault="0020369D" w:rsidP="0020369D">
            <w:pPr>
              <w:pStyle w:val="320"/>
              <w:spacing w:after="0" w:line="240" w:lineRule="auto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Доля занятых в малом и среднем предпринимательстве от общего числа занятых в экономике, % (экспертная оценка с учетом наемных работников индивидуальных предпринимателей)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9D" w:rsidRPr="00942A4D" w:rsidRDefault="0020369D" w:rsidP="002036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9D" w:rsidRPr="00942A4D" w:rsidRDefault="0020369D" w:rsidP="0020369D">
            <w:pPr>
              <w:jc w:val="center"/>
              <w:rPr>
                <w:b/>
                <w:sz w:val="18"/>
                <w:szCs w:val="18"/>
              </w:rPr>
            </w:pPr>
            <w:r w:rsidRPr="00942A4D">
              <w:rPr>
                <w:b/>
                <w:sz w:val="18"/>
                <w:szCs w:val="18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9D" w:rsidRPr="00942A4D" w:rsidRDefault="0020369D" w:rsidP="0020369D">
            <w:pPr>
              <w:jc w:val="center"/>
              <w:rPr>
                <w:b/>
                <w:sz w:val="18"/>
                <w:szCs w:val="18"/>
              </w:rPr>
            </w:pPr>
            <w:r w:rsidRPr="00942A4D">
              <w:rPr>
                <w:b/>
                <w:sz w:val="18"/>
                <w:szCs w:val="18"/>
              </w:rPr>
              <w:t>11,4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9D" w:rsidRPr="00942A4D" w:rsidRDefault="0020369D" w:rsidP="0020369D">
            <w:pPr>
              <w:jc w:val="both"/>
              <w:rPr>
                <w:sz w:val="18"/>
                <w:szCs w:val="18"/>
              </w:rPr>
            </w:pPr>
          </w:p>
        </w:tc>
      </w:tr>
      <w:tr w:rsidR="0020369D" w:rsidRPr="00942A4D" w:rsidTr="0020369D">
        <w:trPr>
          <w:trHeight w:val="52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9D" w:rsidRPr="00942A4D" w:rsidRDefault="0020369D" w:rsidP="0020369D">
            <w:pPr>
              <w:pStyle w:val="320"/>
              <w:spacing w:after="0" w:line="240" w:lineRule="auto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9D" w:rsidRPr="00942A4D" w:rsidRDefault="0020369D" w:rsidP="0020369D">
            <w:pPr>
              <w:pStyle w:val="320"/>
              <w:spacing w:after="0" w:line="240" w:lineRule="auto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Среднемесячная заработная плата на 1 работника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9D" w:rsidRPr="00942A4D" w:rsidRDefault="0020369D" w:rsidP="0020369D">
            <w:pPr>
              <w:jc w:val="both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9D" w:rsidRPr="00942A4D" w:rsidRDefault="0020369D" w:rsidP="0020369D">
            <w:pPr>
              <w:jc w:val="center"/>
              <w:rPr>
                <w:b/>
                <w:sz w:val="18"/>
                <w:szCs w:val="18"/>
              </w:rPr>
            </w:pPr>
            <w:r w:rsidRPr="00942A4D">
              <w:rPr>
                <w:b/>
                <w:sz w:val="18"/>
                <w:szCs w:val="18"/>
              </w:rPr>
              <w:t>30 500,00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9D" w:rsidRPr="00942A4D" w:rsidRDefault="0020369D" w:rsidP="0020369D">
            <w:pPr>
              <w:jc w:val="center"/>
              <w:rPr>
                <w:b/>
                <w:sz w:val="18"/>
                <w:szCs w:val="18"/>
              </w:rPr>
            </w:pPr>
            <w:r w:rsidRPr="00942A4D">
              <w:rPr>
                <w:b/>
                <w:sz w:val="18"/>
                <w:szCs w:val="18"/>
              </w:rPr>
              <w:t>30 500,0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9D" w:rsidRPr="00942A4D" w:rsidRDefault="0020369D" w:rsidP="0020369D">
            <w:pPr>
              <w:jc w:val="both"/>
              <w:rPr>
                <w:sz w:val="18"/>
                <w:szCs w:val="18"/>
              </w:rPr>
            </w:pPr>
          </w:p>
        </w:tc>
      </w:tr>
      <w:tr w:rsidR="0020369D" w:rsidRPr="00942A4D" w:rsidTr="0020369D">
        <w:trPr>
          <w:trHeight w:val="8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9D" w:rsidRPr="00942A4D" w:rsidRDefault="0020369D" w:rsidP="0020369D">
            <w:pPr>
              <w:pStyle w:val="320"/>
              <w:spacing w:after="0" w:line="240" w:lineRule="auto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9D" w:rsidRPr="00942A4D" w:rsidRDefault="0020369D" w:rsidP="0020369D">
            <w:pPr>
              <w:pStyle w:val="320"/>
              <w:spacing w:after="0" w:line="240" w:lineRule="auto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Количество субъектов малого и среднего предпринимательства, получивших финансовую поддержку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9D" w:rsidRPr="00942A4D" w:rsidRDefault="0020369D" w:rsidP="0020369D">
            <w:pPr>
              <w:jc w:val="both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9D" w:rsidRPr="00942A4D" w:rsidRDefault="0020369D" w:rsidP="0020369D">
            <w:pPr>
              <w:jc w:val="center"/>
              <w:rPr>
                <w:b/>
                <w:sz w:val="18"/>
                <w:szCs w:val="18"/>
              </w:rPr>
            </w:pPr>
            <w:r w:rsidRPr="00942A4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9D" w:rsidRPr="00942A4D" w:rsidRDefault="0020369D" w:rsidP="0020369D">
            <w:pPr>
              <w:jc w:val="center"/>
              <w:rPr>
                <w:b/>
                <w:sz w:val="18"/>
                <w:szCs w:val="18"/>
              </w:rPr>
            </w:pPr>
            <w:r w:rsidRPr="00942A4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9D" w:rsidRPr="00942A4D" w:rsidRDefault="0020369D" w:rsidP="0020369D">
            <w:pPr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 xml:space="preserve"> </w:t>
            </w:r>
          </w:p>
        </w:tc>
      </w:tr>
      <w:tr w:rsidR="0020369D" w:rsidRPr="00942A4D" w:rsidTr="0020369D">
        <w:trPr>
          <w:trHeight w:val="10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9D" w:rsidRPr="00942A4D" w:rsidRDefault="0020369D" w:rsidP="0020369D">
            <w:pPr>
              <w:pStyle w:val="320"/>
              <w:spacing w:after="0" w:line="240" w:lineRule="auto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9D" w:rsidRPr="00942A4D" w:rsidRDefault="0020369D" w:rsidP="0020369D">
            <w:pPr>
              <w:pStyle w:val="320"/>
              <w:spacing w:after="0" w:line="240" w:lineRule="auto"/>
              <w:jc w:val="left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Количество созданных рабочих мест субъектами малого и среднего предпринимательства, получивших финансовую поддержку.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9D" w:rsidRPr="00942A4D" w:rsidRDefault="0020369D" w:rsidP="0020369D">
            <w:pPr>
              <w:jc w:val="both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9D" w:rsidRPr="00942A4D" w:rsidRDefault="0020369D" w:rsidP="0020369D">
            <w:pPr>
              <w:jc w:val="center"/>
              <w:rPr>
                <w:b/>
                <w:sz w:val="18"/>
                <w:szCs w:val="18"/>
              </w:rPr>
            </w:pPr>
            <w:r w:rsidRPr="00942A4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9D" w:rsidRPr="00942A4D" w:rsidRDefault="0020369D" w:rsidP="0020369D">
            <w:pPr>
              <w:jc w:val="center"/>
              <w:rPr>
                <w:b/>
                <w:sz w:val="18"/>
                <w:szCs w:val="18"/>
              </w:rPr>
            </w:pPr>
            <w:r w:rsidRPr="00942A4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9D" w:rsidRPr="00942A4D" w:rsidRDefault="0020369D" w:rsidP="0020369D">
            <w:pPr>
              <w:jc w:val="both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-</w:t>
            </w:r>
          </w:p>
        </w:tc>
      </w:tr>
      <w:tr w:rsidR="0020369D" w:rsidRPr="00942A4D" w:rsidTr="00942A4D">
        <w:trPr>
          <w:trHeight w:val="10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9D" w:rsidRPr="00942A4D" w:rsidRDefault="0020369D" w:rsidP="0020369D">
            <w:pPr>
              <w:pStyle w:val="320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9D" w:rsidRPr="00942A4D" w:rsidRDefault="0020369D" w:rsidP="0020369D">
            <w:pPr>
              <w:pStyle w:val="320"/>
              <w:jc w:val="left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 xml:space="preserve">Количество субъектов малого и среднего предпринимательства, получивших имущественную поддержку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9D" w:rsidRPr="00942A4D" w:rsidRDefault="0020369D" w:rsidP="0020369D">
            <w:pPr>
              <w:jc w:val="both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9D" w:rsidRPr="00942A4D" w:rsidRDefault="0020369D" w:rsidP="0020369D">
            <w:pPr>
              <w:jc w:val="center"/>
              <w:rPr>
                <w:b/>
                <w:sz w:val="18"/>
                <w:szCs w:val="18"/>
              </w:rPr>
            </w:pPr>
            <w:r w:rsidRPr="00942A4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9D" w:rsidRPr="00942A4D" w:rsidRDefault="0020369D" w:rsidP="0020369D">
            <w:pPr>
              <w:jc w:val="center"/>
              <w:rPr>
                <w:b/>
                <w:sz w:val="18"/>
                <w:szCs w:val="18"/>
              </w:rPr>
            </w:pPr>
            <w:r w:rsidRPr="00942A4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9D" w:rsidRPr="00942A4D" w:rsidRDefault="0020369D" w:rsidP="0020369D">
            <w:pPr>
              <w:jc w:val="both"/>
              <w:rPr>
                <w:sz w:val="18"/>
                <w:szCs w:val="18"/>
              </w:rPr>
            </w:pPr>
          </w:p>
        </w:tc>
      </w:tr>
      <w:tr w:rsidR="0020369D" w:rsidRPr="00942A4D" w:rsidTr="0020369D">
        <w:trPr>
          <w:trHeight w:val="63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9D" w:rsidRPr="00942A4D" w:rsidRDefault="0020369D" w:rsidP="0020369D">
            <w:pPr>
              <w:pStyle w:val="320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9D" w:rsidRPr="00942A4D" w:rsidRDefault="0020369D" w:rsidP="0020369D">
            <w:pPr>
              <w:pStyle w:val="320"/>
              <w:jc w:val="left"/>
              <w:rPr>
                <w:sz w:val="18"/>
                <w:szCs w:val="18"/>
              </w:rPr>
            </w:pPr>
            <w:r w:rsidRPr="00942A4D">
              <w:rPr>
                <w:bCs/>
                <w:sz w:val="18"/>
                <w:szCs w:val="18"/>
              </w:rPr>
              <w:t>Оборот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9D" w:rsidRPr="00942A4D" w:rsidRDefault="0020369D" w:rsidP="0020369D">
            <w:pPr>
              <w:jc w:val="both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9D" w:rsidRPr="00942A4D" w:rsidRDefault="0020369D" w:rsidP="0020369D">
            <w:pPr>
              <w:jc w:val="center"/>
              <w:rPr>
                <w:b/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2894,52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9D" w:rsidRPr="00942A4D" w:rsidRDefault="0020369D" w:rsidP="0020369D">
            <w:pPr>
              <w:jc w:val="center"/>
              <w:rPr>
                <w:b/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2894,52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9D" w:rsidRPr="00942A4D" w:rsidRDefault="0020369D" w:rsidP="0020369D">
            <w:pPr>
              <w:jc w:val="both"/>
              <w:rPr>
                <w:sz w:val="18"/>
                <w:szCs w:val="18"/>
              </w:rPr>
            </w:pPr>
          </w:p>
        </w:tc>
      </w:tr>
    </w:tbl>
    <w:p w:rsidR="0020369D" w:rsidRDefault="0020369D" w:rsidP="00084BB6">
      <w:pPr>
        <w:rPr>
          <w:sz w:val="18"/>
          <w:szCs w:val="18"/>
        </w:rPr>
      </w:pPr>
    </w:p>
    <w:p w:rsidR="0020369D" w:rsidRDefault="0020369D" w:rsidP="00084BB6">
      <w:pPr>
        <w:rPr>
          <w:sz w:val="18"/>
          <w:szCs w:val="18"/>
        </w:rPr>
      </w:pPr>
    </w:p>
    <w:p w:rsidR="0020369D" w:rsidRDefault="0020369D" w:rsidP="00084BB6">
      <w:pPr>
        <w:rPr>
          <w:sz w:val="18"/>
          <w:szCs w:val="18"/>
        </w:rPr>
      </w:pPr>
    </w:p>
    <w:p w:rsidR="00084BB6" w:rsidRDefault="00084BB6" w:rsidP="00012B07">
      <w:pPr>
        <w:jc w:val="center"/>
        <w:rPr>
          <w:sz w:val="28"/>
          <w:szCs w:val="28"/>
        </w:rPr>
      </w:pPr>
    </w:p>
    <w:p w:rsidR="00012B07" w:rsidRPr="00012B07" w:rsidRDefault="00012B07" w:rsidP="00B4736E">
      <w:pPr>
        <w:pStyle w:val="1"/>
        <w:framePr w:w="10270" w:wrap="notBeside" w:hAnchor="page" w:x="1071" w:y="69"/>
        <w:numPr>
          <w:ilvl w:val="0"/>
          <w:numId w:val="38"/>
        </w:numPr>
        <w:ind w:right="1077"/>
        <w:rPr>
          <w:color w:val="C0504D" w:themeColor="accent2"/>
        </w:rPr>
      </w:pPr>
      <w:bookmarkStart w:id="37" w:name="_Toc3795314"/>
      <w:r w:rsidRPr="00012B07">
        <w:rPr>
          <w:color w:val="C0504D" w:themeColor="accent2"/>
        </w:rPr>
        <w:t>«Управление муниципальным имуществом муниципального образования «Город Удачный» на 2017 – 20</w:t>
      </w:r>
      <w:r w:rsidR="00327688">
        <w:rPr>
          <w:color w:val="C0504D" w:themeColor="accent2"/>
        </w:rPr>
        <w:t>21</w:t>
      </w:r>
      <w:r w:rsidRPr="00012B07">
        <w:rPr>
          <w:color w:val="C0504D" w:themeColor="accent2"/>
        </w:rPr>
        <w:t xml:space="preserve"> годы»</w:t>
      </w:r>
      <w:bookmarkEnd w:id="37"/>
      <w:r w:rsidRPr="00012B07">
        <w:rPr>
          <w:color w:val="C0504D" w:themeColor="accent2"/>
        </w:rPr>
        <w:t xml:space="preserve"> </w:t>
      </w:r>
    </w:p>
    <w:p w:rsidR="00012B07" w:rsidRDefault="00012B07" w:rsidP="00012B07">
      <w:pPr>
        <w:rPr>
          <w:sz w:val="28"/>
          <w:szCs w:val="28"/>
        </w:rPr>
      </w:pPr>
    </w:p>
    <w:p w:rsidR="00603ACD" w:rsidRPr="00942A4D" w:rsidRDefault="00084BB6" w:rsidP="00EB1683">
      <w:pPr>
        <w:pStyle w:val="ConsPlusNonformat"/>
        <w:widowControl/>
        <w:tabs>
          <w:tab w:val="left" w:pos="426"/>
        </w:tabs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42A4D">
        <w:rPr>
          <w:rFonts w:ascii="Times New Roman" w:hAnsi="Times New Roman" w:cs="Times New Roman"/>
          <w:sz w:val="18"/>
          <w:szCs w:val="18"/>
        </w:rPr>
        <w:tab/>
      </w:r>
      <w:r w:rsidR="00603ACD" w:rsidRPr="00942A4D">
        <w:rPr>
          <w:rFonts w:ascii="Times New Roman" w:hAnsi="Times New Roman" w:cs="Times New Roman"/>
          <w:sz w:val="18"/>
          <w:szCs w:val="18"/>
        </w:rPr>
        <w:t xml:space="preserve">В бюджете города на 2018 год, по программе </w:t>
      </w:r>
      <w:r w:rsidR="00603ACD" w:rsidRPr="00942A4D">
        <w:rPr>
          <w:rFonts w:ascii="Times New Roman" w:hAnsi="Times New Roman" w:cs="Times New Roman"/>
          <w:bCs/>
          <w:sz w:val="18"/>
          <w:szCs w:val="18"/>
        </w:rPr>
        <w:t>«</w:t>
      </w:r>
      <w:r w:rsidR="00603ACD" w:rsidRPr="00942A4D">
        <w:rPr>
          <w:rFonts w:ascii="Times New Roman" w:hAnsi="Times New Roman" w:cs="Times New Roman"/>
          <w:sz w:val="18"/>
          <w:szCs w:val="18"/>
        </w:rPr>
        <w:t>Управление муниципальным имуществом муниципального образования «Город Удачный» на 2017 – 2021 годы</w:t>
      </w:r>
      <w:r w:rsidR="00603ACD" w:rsidRPr="00942A4D">
        <w:rPr>
          <w:rFonts w:ascii="Times New Roman" w:hAnsi="Times New Roman" w:cs="Times New Roman"/>
          <w:bCs/>
          <w:sz w:val="18"/>
          <w:szCs w:val="18"/>
        </w:rPr>
        <w:t xml:space="preserve">» на мероприятия по разделам </w:t>
      </w:r>
      <w:r w:rsidR="00603ACD" w:rsidRPr="00942A4D">
        <w:rPr>
          <w:rFonts w:ascii="Times New Roman" w:hAnsi="Times New Roman" w:cs="Times New Roman"/>
          <w:sz w:val="18"/>
          <w:szCs w:val="18"/>
        </w:rPr>
        <w:t xml:space="preserve">«Совершенствование управления и распоряжения муниципальным имуществом МО «Город Удачный»» и «Повышение эффективности использования земель МО «Город Удачный»», с учетом внесенных изменений, </w:t>
      </w:r>
      <w:r w:rsidR="00603ACD" w:rsidRPr="00942A4D">
        <w:rPr>
          <w:rFonts w:ascii="Times New Roman" w:hAnsi="Times New Roman" w:cs="Times New Roman"/>
          <w:bCs/>
          <w:sz w:val="18"/>
          <w:szCs w:val="18"/>
        </w:rPr>
        <w:t>предусмотрено 1 640 528,14 рублей.</w:t>
      </w:r>
      <w:r w:rsidR="00603ACD" w:rsidRPr="00942A4D">
        <w:rPr>
          <w:rFonts w:ascii="Times New Roman" w:hAnsi="Times New Roman"/>
          <w:bCs/>
          <w:sz w:val="18"/>
          <w:szCs w:val="18"/>
        </w:rPr>
        <w:t xml:space="preserve"> </w:t>
      </w:r>
    </w:p>
    <w:p w:rsidR="00603ACD" w:rsidRPr="00942A4D" w:rsidRDefault="00603ACD" w:rsidP="00603ACD">
      <w:pPr>
        <w:pStyle w:val="ConsPlusNonformat"/>
        <w:widowControl/>
        <w:jc w:val="both"/>
        <w:rPr>
          <w:rFonts w:ascii="Times New Roman" w:hAnsi="Times New Roman"/>
          <w:bCs/>
          <w:sz w:val="18"/>
          <w:szCs w:val="18"/>
        </w:rPr>
      </w:pPr>
    </w:p>
    <w:p w:rsidR="00603ACD" w:rsidRPr="00942A4D" w:rsidRDefault="00603ACD" w:rsidP="00603ACD">
      <w:pPr>
        <w:pStyle w:val="ConsPlusNonformat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942A4D">
        <w:rPr>
          <w:rFonts w:ascii="Times New Roman" w:hAnsi="Times New Roman" w:cs="Times New Roman"/>
          <w:sz w:val="18"/>
          <w:szCs w:val="18"/>
        </w:rPr>
        <w:t>В рамках реализации Программы, за 2018</w:t>
      </w:r>
      <w:r w:rsidRPr="00942A4D">
        <w:rPr>
          <w:rFonts w:ascii="Times New Roman" w:hAnsi="Times New Roman"/>
          <w:bCs/>
          <w:sz w:val="18"/>
          <w:szCs w:val="18"/>
        </w:rPr>
        <w:t xml:space="preserve"> год, заключено муниципальных контрактов  и договоров на оказание услуг на общую сумму 1 147 489,93 рубля: </w:t>
      </w:r>
    </w:p>
    <w:p w:rsidR="00603ACD" w:rsidRPr="00942A4D" w:rsidRDefault="00603ACD" w:rsidP="00603ACD">
      <w:pPr>
        <w:pStyle w:val="ad"/>
        <w:tabs>
          <w:tab w:val="left" w:pos="1276"/>
          <w:tab w:val="left" w:pos="4297"/>
        </w:tabs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942A4D">
        <w:rPr>
          <w:rFonts w:ascii="Times New Roman" w:hAnsi="Times New Roman"/>
          <w:sz w:val="18"/>
          <w:szCs w:val="18"/>
        </w:rPr>
        <w:t>- по изготовлению схем расположения земельных участков на кадастровом плане территории, подготовке межевого плана, постановке на государственный кадастровый учет и предоставлению кадастрового паспорта в отношении 12 земельных участков, включая лесной участок под городское кладбище;</w:t>
      </w:r>
    </w:p>
    <w:p w:rsidR="00603ACD" w:rsidRPr="00942A4D" w:rsidRDefault="00603ACD" w:rsidP="00603ACD">
      <w:pPr>
        <w:pStyle w:val="ad"/>
        <w:tabs>
          <w:tab w:val="left" w:pos="1276"/>
          <w:tab w:val="left" w:pos="4297"/>
        </w:tabs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942A4D">
        <w:rPr>
          <w:rFonts w:ascii="Times New Roman" w:hAnsi="Times New Roman"/>
          <w:sz w:val="18"/>
          <w:szCs w:val="18"/>
        </w:rPr>
        <w:t xml:space="preserve">- по изготовлению технических планов, кадастровых паспортов на 20 объектов недвижимого имущества  муниципальной собственности: Озеленение п. Надежный, Дорога к складам </w:t>
      </w:r>
      <w:proofErr w:type="gramStart"/>
      <w:r w:rsidRPr="00942A4D">
        <w:rPr>
          <w:rFonts w:ascii="Times New Roman" w:hAnsi="Times New Roman"/>
          <w:sz w:val="18"/>
          <w:szCs w:val="18"/>
        </w:rPr>
        <w:t>ВВ</w:t>
      </w:r>
      <w:proofErr w:type="gramEnd"/>
      <w:r w:rsidRPr="00942A4D">
        <w:rPr>
          <w:rFonts w:ascii="Times New Roman" w:hAnsi="Times New Roman"/>
          <w:sz w:val="18"/>
          <w:szCs w:val="18"/>
        </w:rPr>
        <w:t>, 1 квартира, расположенная в п. Надежный, ул. Монтажников, 11-11 – для уточнения площадей; 11 помещений в здании «Районный узел связи»,  3 помещения в здании «Хлебозавод» - для регистрации договоров аренды,  3 квартиры – для перевода из «жилое» на «нежилое»;</w:t>
      </w:r>
    </w:p>
    <w:p w:rsidR="00603ACD" w:rsidRPr="00942A4D" w:rsidRDefault="00603ACD" w:rsidP="00603ACD">
      <w:pPr>
        <w:pStyle w:val="ad"/>
        <w:tabs>
          <w:tab w:val="left" w:pos="1276"/>
          <w:tab w:val="left" w:pos="4297"/>
        </w:tabs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942A4D">
        <w:rPr>
          <w:rFonts w:ascii="Times New Roman" w:hAnsi="Times New Roman"/>
          <w:sz w:val="18"/>
          <w:szCs w:val="18"/>
        </w:rPr>
        <w:t xml:space="preserve">- по изготовлению технических паспортов в отношении 4 объектов недвижимого имущества: Озеленение п. Надежный», Дорога к складам </w:t>
      </w:r>
      <w:proofErr w:type="gramStart"/>
      <w:r w:rsidRPr="00942A4D">
        <w:rPr>
          <w:rFonts w:ascii="Times New Roman" w:hAnsi="Times New Roman"/>
          <w:sz w:val="18"/>
          <w:szCs w:val="18"/>
        </w:rPr>
        <w:t>ВВ</w:t>
      </w:r>
      <w:proofErr w:type="gramEnd"/>
      <w:r w:rsidRPr="00942A4D">
        <w:rPr>
          <w:rFonts w:ascii="Times New Roman" w:hAnsi="Times New Roman"/>
          <w:sz w:val="18"/>
          <w:szCs w:val="18"/>
        </w:rPr>
        <w:t xml:space="preserve">, здание Районный узел связи, здание Переходная галерея. Заключенный муниципальный контракт с ИП Никифоровой Е.М. на изготовление технических паспортов в отношении 5 объектов муниципальной собственности не исполнен по вине Исполнителя контракта, в </w:t>
      </w:r>
      <w:proofErr w:type="gramStart"/>
      <w:r w:rsidRPr="00942A4D">
        <w:rPr>
          <w:rFonts w:ascii="Times New Roman" w:hAnsi="Times New Roman"/>
          <w:sz w:val="18"/>
          <w:szCs w:val="18"/>
        </w:rPr>
        <w:t>связи</w:t>
      </w:r>
      <w:proofErr w:type="gramEnd"/>
      <w:r w:rsidRPr="00942A4D">
        <w:rPr>
          <w:rFonts w:ascii="Times New Roman" w:hAnsi="Times New Roman"/>
          <w:sz w:val="18"/>
          <w:szCs w:val="18"/>
        </w:rPr>
        <w:t xml:space="preserve"> с чем юридическим отделом администрации подан иск на занесение ИП Никифоровой Е.М. в реестр недобросовестных поставщиков (РНП).</w:t>
      </w:r>
    </w:p>
    <w:p w:rsidR="00603ACD" w:rsidRPr="00942A4D" w:rsidRDefault="00603ACD" w:rsidP="00603ACD">
      <w:pPr>
        <w:pStyle w:val="ad"/>
        <w:tabs>
          <w:tab w:val="left" w:pos="1276"/>
          <w:tab w:val="left" w:pos="4297"/>
        </w:tabs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proofErr w:type="gramStart"/>
      <w:r w:rsidRPr="00942A4D">
        <w:rPr>
          <w:rFonts w:ascii="Times New Roman" w:hAnsi="Times New Roman"/>
          <w:sz w:val="18"/>
          <w:szCs w:val="18"/>
        </w:rPr>
        <w:t>- по изготовлению актов об отсутствии (сносе) объектов муниципальной собственности в количестве 9 штук для снятия с кадастрового учета и казны в связи с фактическим отсутствием (общежитие № 5, по адресу: г. Удачный, п. Надежный, ул. 60 лет ВЛКСМ, д. 4;  спортивный зал "Строитель", по адресу: г. Удачный, п. Надежный;</w:t>
      </w:r>
      <w:proofErr w:type="gramEnd"/>
      <w:r w:rsidRPr="00942A4D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942A4D">
        <w:rPr>
          <w:rFonts w:ascii="Times New Roman" w:hAnsi="Times New Roman"/>
          <w:sz w:val="18"/>
          <w:szCs w:val="18"/>
        </w:rPr>
        <w:t xml:space="preserve">ВЛ-0,4 кВ № 2 от ТП-14-1 до Администрации, по адресу: г. Удачный, п. Надежный, ул. Ленина, 21; холодный склад, по адресу: г. Удачный, п. Надежный, </w:t>
      </w:r>
      <w:proofErr w:type="spellStart"/>
      <w:r w:rsidRPr="00942A4D">
        <w:rPr>
          <w:rFonts w:ascii="Times New Roman" w:hAnsi="Times New Roman"/>
          <w:sz w:val="18"/>
          <w:szCs w:val="18"/>
        </w:rPr>
        <w:t>промзона</w:t>
      </w:r>
      <w:proofErr w:type="spellEnd"/>
      <w:r w:rsidRPr="00942A4D">
        <w:rPr>
          <w:rFonts w:ascii="Times New Roman" w:hAnsi="Times New Roman"/>
          <w:sz w:val="18"/>
          <w:szCs w:val="18"/>
        </w:rPr>
        <w:t>; производственные мастерские, по адресу: г. Удачный, п. Полярный; баня, по адресу: г. Удачный, п. Полярный; магазин, по адресу: г. Удачный, ул. Новый город; МКД, по адресу: г. Удачный, п. Надежный, Монтажников, 18;</w:t>
      </w:r>
      <w:proofErr w:type="gramEnd"/>
      <w:r w:rsidRPr="00942A4D">
        <w:rPr>
          <w:rFonts w:ascii="Times New Roman" w:hAnsi="Times New Roman"/>
          <w:sz w:val="18"/>
          <w:szCs w:val="18"/>
        </w:rPr>
        <w:t xml:space="preserve"> опора наружного освещения, по адресу: г. </w:t>
      </w:r>
      <w:proofErr w:type="gramStart"/>
      <w:r w:rsidRPr="00942A4D">
        <w:rPr>
          <w:rFonts w:ascii="Times New Roman" w:hAnsi="Times New Roman"/>
          <w:sz w:val="18"/>
          <w:szCs w:val="18"/>
        </w:rPr>
        <w:t>Удачный</w:t>
      </w:r>
      <w:proofErr w:type="gramEnd"/>
      <w:r w:rsidRPr="00942A4D">
        <w:rPr>
          <w:rFonts w:ascii="Times New Roman" w:hAnsi="Times New Roman"/>
          <w:sz w:val="18"/>
          <w:szCs w:val="18"/>
        </w:rPr>
        <w:t>, п. Надежный);</w:t>
      </w:r>
    </w:p>
    <w:p w:rsidR="00603ACD" w:rsidRPr="00942A4D" w:rsidRDefault="00603ACD" w:rsidP="00603ACD">
      <w:pPr>
        <w:pStyle w:val="ad"/>
        <w:tabs>
          <w:tab w:val="left" w:pos="1276"/>
          <w:tab w:val="left" w:pos="4297"/>
        </w:tabs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proofErr w:type="gramStart"/>
      <w:r w:rsidRPr="00942A4D">
        <w:rPr>
          <w:rFonts w:ascii="Times New Roman" w:hAnsi="Times New Roman"/>
          <w:sz w:val="18"/>
          <w:szCs w:val="18"/>
        </w:rPr>
        <w:t>- по инженерному обследованию технического состояния несущих конструкций многоквартирных жилых домов, расположенных в п. Надежный: ул. Монтажников, д.7, д. 8, д. 16, ул. Мира д. 8, д.10, д.13, 16, д.17, д.18, ул. 50лет ЯАССР д. 17.</w:t>
      </w:r>
      <w:proofErr w:type="gramEnd"/>
    </w:p>
    <w:p w:rsidR="00603ACD" w:rsidRPr="00942A4D" w:rsidRDefault="00603ACD" w:rsidP="00603ACD">
      <w:pPr>
        <w:pStyle w:val="ad"/>
        <w:tabs>
          <w:tab w:val="left" w:pos="1276"/>
          <w:tab w:val="left" w:pos="4297"/>
        </w:tabs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942A4D">
        <w:rPr>
          <w:rFonts w:ascii="Times New Roman" w:hAnsi="Times New Roman"/>
          <w:sz w:val="18"/>
          <w:szCs w:val="18"/>
        </w:rPr>
        <w:t>А также оказаны услуги по оценке рыночной стоимости имущества муниципального образования «Город Удачный» для определения рыночной стоимости:</w:t>
      </w:r>
    </w:p>
    <w:p w:rsidR="00603ACD" w:rsidRPr="00942A4D" w:rsidRDefault="00603ACD" w:rsidP="00603ACD">
      <w:pPr>
        <w:pStyle w:val="ad"/>
        <w:tabs>
          <w:tab w:val="left" w:pos="1276"/>
          <w:tab w:val="left" w:pos="4297"/>
        </w:tabs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942A4D">
        <w:rPr>
          <w:rFonts w:ascii="Times New Roman" w:hAnsi="Times New Roman"/>
          <w:sz w:val="18"/>
          <w:szCs w:val="18"/>
        </w:rPr>
        <w:lastRenderedPageBreak/>
        <w:t xml:space="preserve">- для поставки на баланс объектов муниципальной собственности, признанных по решению Мирнинского районного суда собственностью МО «Город Удачный»: здание ТП-20 р-н </w:t>
      </w:r>
      <w:proofErr w:type="spellStart"/>
      <w:r w:rsidRPr="00942A4D">
        <w:rPr>
          <w:rFonts w:ascii="Times New Roman" w:hAnsi="Times New Roman"/>
          <w:sz w:val="18"/>
          <w:szCs w:val="18"/>
        </w:rPr>
        <w:t>Промзона</w:t>
      </w:r>
      <w:proofErr w:type="spellEnd"/>
      <w:r w:rsidRPr="00942A4D">
        <w:rPr>
          <w:rFonts w:ascii="Times New Roman" w:hAnsi="Times New Roman"/>
          <w:sz w:val="18"/>
          <w:szCs w:val="18"/>
        </w:rPr>
        <w:t xml:space="preserve"> и  временное линейно-кабельное сооружение </w:t>
      </w:r>
      <w:proofErr w:type="gramStart"/>
      <w:r w:rsidRPr="00942A4D">
        <w:rPr>
          <w:rFonts w:ascii="Times New Roman" w:hAnsi="Times New Roman"/>
          <w:sz w:val="18"/>
          <w:szCs w:val="18"/>
        </w:rPr>
        <w:t>ВЛ</w:t>
      </w:r>
      <w:proofErr w:type="gramEnd"/>
      <w:r w:rsidRPr="00942A4D">
        <w:rPr>
          <w:rFonts w:ascii="Times New Roman" w:hAnsi="Times New Roman"/>
          <w:sz w:val="18"/>
          <w:szCs w:val="18"/>
        </w:rPr>
        <w:t xml:space="preserve"> № 15 кВ от Карьера на дачи, гаражи.</w:t>
      </w:r>
    </w:p>
    <w:p w:rsidR="00603ACD" w:rsidRPr="00942A4D" w:rsidRDefault="00603ACD" w:rsidP="00603ACD">
      <w:pPr>
        <w:pStyle w:val="ad"/>
        <w:tabs>
          <w:tab w:val="left" w:pos="1276"/>
          <w:tab w:val="left" w:pos="4297"/>
        </w:tabs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942A4D">
        <w:rPr>
          <w:rFonts w:ascii="Times New Roman" w:hAnsi="Times New Roman"/>
          <w:sz w:val="18"/>
          <w:szCs w:val="18"/>
        </w:rPr>
        <w:t xml:space="preserve">-  1 кв.м. жилищного фонда, расположенного в </w:t>
      </w:r>
      <w:proofErr w:type="spellStart"/>
      <w:r w:rsidRPr="00942A4D">
        <w:rPr>
          <w:rFonts w:ascii="Times New Roman" w:hAnsi="Times New Roman"/>
          <w:sz w:val="18"/>
          <w:szCs w:val="18"/>
        </w:rPr>
        <w:t>мкр</w:t>
      </w:r>
      <w:proofErr w:type="spellEnd"/>
      <w:r w:rsidRPr="00942A4D">
        <w:rPr>
          <w:rFonts w:ascii="Times New Roman" w:hAnsi="Times New Roman"/>
          <w:sz w:val="18"/>
          <w:szCs w:val="18"/>
        </w:rPr>
        <w:t xml:space="preserve">. Новый город и п. Надежный </w:t>
      </w:r>
      <w:proofErr w:type="gramStart"/>
      <w:r w:rsidRPr="00942A4D">
        <w:rPr>
          <w:rFonts w:ascii="Times New Roman" w:hAnsi="Times New Roman"/>
          <w:sz w:val="18"/>
          <w:szCs w:val="18"/>
        </w:rPr>
        <w:t>г</w:t>
      </w:r>
      <w:proofErr w:type="gramEnd"/>
      <w:r w:rsidRPr="00942A4D">
        <w:rPr>
          <w:rFonts w:ascii="Times New Roman" w:hAnsi="Times New Roman"/>
          <w:sz w:val="18"/>
          <w:szCs w:val="18"/>
        </w:rPr>
        <w:t>. Удачный, Мирнинский район, Республика Саха (Якутия);</w:t>
      </w:r>
    </w:p>
    <w:p w:rsidR="00603ACD" w:rsidRPr="00942A4D" w:rsidRDefault="00603ACD" w:rsidP="00603ACD">
      <w:pPr>
        <w:pStyle w:val="ad"/>
        <w:tabs>
          <w:tab w:val="left" w:pos="1276"/>
          <w:tab w:val="left" w:pos="4297"/>
        </w:tabs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942A4D">
        <w:rPr>
          <w:rFonts w:ascii="Times New Roman" w:hAnsi="Times New Roman"/>
          <w:sz w:val="18"/>
          <w:szCs w:val="18"/>
        </w:rPr>
        <w:t xml:space="preserve"> - 1 кв.м. годовой арендной платы имущества муниципального образования «Город Удачный» Мирнинского района Республики Саха (Якутия). </w:t>
      </w:r>
    </w:p>
    <w:p w:rsidR="00603ACD" w:rsidRPr="00942A4D" w:rsidRDefault="00603ACD" w:rsidP="00603ACD">
      <w:pPr>
        <w:tabs>
          <w:tab w:val="left" w:pos="0"/>
        </w:tabs>
        <w:ind w:firstLine="709"/>
        <w:jc w:val="both"/>
        <w:rPr>
          <w:sz w:val="18"/>
          <w:szCs w:val="18"/>
        </w:rPr>
      </w:pPr>
    </w:p>
    <w:p w:rsidR="00603ACD" w:rsidRPr="00942A4D" w:rsidRDefault="00603ACD" w:rsidP="00603ACD">
      <w:pPr>
        <w:pStyle w:val="ConsPlusCell"/>
        <w:tabs>
          <w:tab w:val="left" w:pos="223"/>
          <w:tab w:val="left" w:pos="515"/>
          <w:tab w:val="left" w:pos="993"/>
          <w:tab w:val="left" w:pos="1418"/>
        </w:tabs>
        <w:ind w:firstLine="709"/>
        <w:jc w:val="both"/>
        <w:rPr>
          <w:rFonts w:ascii="Times New Roman" w:hAnsi="Times New Roman"/>
          <w:bCs/>
          <w:sz w:val="18"/>
          <w:szCs w:val="18"/>
        </w:rPr>
      </w:pPr>
      <w:r w:rsidRPr="00942A4D">
        <w:rPr>
          <w:rFonts w:ascii="Times New Roman" w:hAnsi="Times New Roman"/>
          <w:bCs/>
          <w:sz w:val="18"/>
          <w:szCs w:val="18"/>
        </w:rPr>
        <w:t xml:space="preserve">Фактически освоено денежных средств, в размере </w:t>
      </w:r>
      <w:r w:rsidRPr="00942A4D">
        <w:rPr>
          <w:rFonts w:ascii="Times New Roman" w:hAnsi="Times New Roman" w:cs="Times New Roman"/>
          <w:sz w:val="18"/>
          <w:szCs w:val="18"/>
        </w:rPr>
        <w:t>1 027 489,93 рублей</w:t>
      </w:r>
      <w:r w:rsidRPr="00942A4D">
        <w:rPr>
          <w:rFonts w:ascii="Times New Roman" w:hAnsi="Times New Roman"/>
          <w:bCs/>
          <w:sz w:val="18"/>
          <w:szCs w:val="18"/>
        </w:rPr>
        <w:t>.</w:t>
      </w:r>
    </w:p>
    <w:p w:rsidR="00603ACD" w:rsidRPr="00942A4D" w:rsidRDefault="00603ACD" w:rsidP="00603ACD">
      <w:pPr>
        <w:pStyle w:val="ConsPlusCell"/>
        <w:tabs>
          <w:tab w:val="left" w:pos="223"/>
          <w:tab w:val="left" w:pos="515"/>
          <w:tab w:val="left" w:pos="993"/>
          <w:tab w:val="left" w:pos="1418"/>
        </w:tabs>
        <w:ind w:firstLine="709"/>
        <w:jc w:val="both"/>
        <w:rPr>
          <w:rFonts w:ascii="Times New Roman" w:hAnsi="Times New Roman"/>
          <w:bCs/>
          <w:sz w:val="18"/>
          <w:szCs w:val="18"/>
        </w:rPr>
      </w:pPr>
      <w:r w:rsidRPr="00942A4D">
        <w:rPr>
          <w:rFonts w:ascii="Times New Roman" w:hAnsi="Times New Roman"/>
          <w:bCs/>
          <w:sz w:val="18"/>
          <w:szCs w:val="18"/>
        </w:rPr>
        <w:t>Экономия в результате проведенных торгов составила 493 038,21 рублей.</w:t>
      </w:r>
    </w:p>
    <w:p w:rsidR="00603ACD" w:rsidRPr="00942A4D" w:rsidRDefault="00603ACD" w:rsidP="00603ACD">
      <w:pPr>
        <w:pStyle w:val="ConsPlusCell"/>
        <w:tabs>
          <w:tab w:val="left" w:pos="223"/>
          <w:tab w:val="left" w:pos="515"/>
          <w:tab w:val="left" w:pos="993"/>
          <w:tab w:val="left" w:pos="1418"/>
        </w:tabs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03ACD" w:rsidRPr="00942A4D" w:rsidRDefault="00603ACD" w:rsidP="00603ACD">
      <w:pPr>
        <w:pStyle w:val="ConsPlusCell"/>
        <w:tabs>
          <w:tab w:val="left" w:pos="223"/>
          <w:tab w:val="left" w:pos="709"/>
          <w:tab w:val="left" w:pos="993"/>
          <w:tab w:val="left" w:pos="1418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 w:rsidRPr="00942A4D">
        <w:rPr>
          <w:rFonts w:ascii="Times New Roman" w:hAnsi="Times New Roman" w:cs="Times New Roman"/>
          <w:b/>
          <w:sz w:val="18"/>
          <w:szCs w:val="18"/>
        </w:rPr>
        <w:tab/>
      </w:r>
      <w:r w:rsidRPr="00942A4D">
        <w:rPr>
          <w:rFonts w:ascii="Times New Roman" w:hAnsi="Times New Roman" w:cs="Times New Roman"/>
          <w:b/>
          <w:sz w:val="18"/>
          <w:szCs w:val="18"/>
        </w:rPr>
        <w:tab/>
      </w:r>
      <w:r w:rsidRPr="00942A4D">
        <w:rPr>
          <w:rStyle w:val="12"/>
          <w:b/>
          <w:sz w:val="18"/>
          <w:szCs w:val="18"/>
        </w:rPr>
        <w:t xml:space="preserve">Раздел 2. </w:t>
      </w:r>
      <w:r w:rsidRPr="00942A4D">
        <w:rPr>
          <w:rFonts w:ascii="Times New Roman" w:hAnsi="Times New Roman" w:cs="Times New Roman"/>
          <w:b/>
          <w:sz w:val="18"/>
          <w:szCs w:val="18"/>
        </w:rPr>
        <w:t>Меры по реализации программы</w:t>
      </w:r>
    </w:p>
    <w:p w:rsidR="00603ACD" w:rsidRPr="00942A4D" w:rsidRDefault="00603ACD" w:rsidP="00603ACD">
      <w:pPr>
        <w:pStyle w:val="ConsPlusCell"/>
        <w:tabs>
          <w:tab w:val="left" w:pos="223"/>
          <w:tab w:val="left" w:pos="515"/>
          <w:tab w:val="left" w:pos="993"/>
          <w:tab w:val="left" w:pos="1418"/>
        </w:tabs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587"/>
        <w:gridCol w:w="4627"/>
      </w:tblGrid>
      <w:tr w:rsidR="00603ACD" w:rsidRPr="00942A4D" w:rsidTr="00603ACD">
        <w:tc>
          <w:tcPr>
            <w:tcW w:w="817" w:type="dxa"/>
          </w:tcPr>
          <w:p w:rsidR="00603ACD" w:rsidRPr="00942A4D" w:rsidRDefault="00603ACD" w:rsidP="00603ACD">
            <w:pPr>
              <w:pStyle w:val="320"/>
              <w:shd w:val="clear" w:color="auto" w:fill="auto"/>
              <w:spacing w:before="0" w:after="0" w:line="322" w:lineRule="exact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42A4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942A4D">
              <w:rPr>
                <w:sz w:val="18"/>
                <w:szCs w:val="18"/>
              </w:rPr>
              <w:t>/</w:t>
            </w:r>
            <w:proofErr w:type="spellStart"/>
            <w:r w:rsidRPr="00942A4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587" w:type="dxa"/>
          </w:tcPr>
          <w:p w:rsidR="00603ACD" w:rsidRPr="00942A4D" w:rsidRDefault="00603ACD" w:rsidP="00603ACD">
            <w:pPr>
              <w:pStyle w:val="320"/>
              <w:shd w:val="clear" w:color="auto" w:fill="auto"/>
              <w:spacing w:before="0" w:after="0" w:line="322" w:lineRule="exact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Реквизиты правовых актов о внесении изменений и дополнений</w:t>
            </w:r>
          </w:p>
        </w:tc>
        <w:tc>
          <w:tcPr>
            <w:tcW w:w="4627" w:type="dxa"/>
          </w:tcPr>
          <w:p w:rsidR="00603ACD" w:rsidRPr="00942A4D" w:rsidRDefault="00603ACD" w:rsidP="00603ACD">
            <w:pPr>
              <w:pStyle w:val="320"/>
              <w:shd w:val="clear" w:color="auto" w:fill="auto"/>
              <w:spacing w:before="0" w:after="0" w:line="322" w:lineRule="exact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Описание причин необходимости внесения изменений и дополнений</w:t>
            </w:r>
          </w:p>
        </w:tc>
      </w:tr>
      <w:tr w:rsidR="00603ACD" w:rsidRPr="00942A4D" w:rsidTr="00603ACD">
        <w:trPr>
          <w:trHeight w:val="3166"/>
        </w:trPr>
        <w:tc>
          <w:tcPr>
            <w:tcW w:w="817" w:type="dxa"/>
            <w:vAlign w:val="center"/>
          </w:tcPr>
          <w:p w:rsidR="00603ACD" w:rsidRPr="00942A4D" w:rsidRDefault="00603ACD" w:rsidP="00603ACD">
            <w:pPr>
              <w:tabs>
                <w:tab w:val="left" w:pos="1095"/>
              </w:tabs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1</w:t>
            </w:r>
          </w:p>
        </w:tc>
        <w:tc>
          <w:tcPr>
            <w:tcW w:w="4587" w:type="dxa"/>
            <w:vAlign w:val="center"/>
          </w:tcPr>
          <w:p w:rsidR="00603ACD" w:rsidRPr="00942A4D" w:rsidRDefault="00603ACD" w:rsidP="00603ACD">
            <w:pPr>
              <w:tabs>
                <w:tab w:val="left" w:pos="0"/>
              </w:tabs>
              <w:ind w:firstLine="709"/>
              <w:jc w:val="both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Постановления:</w:t>
            </w:r>
          </w:p>
          <w:p w:rsidR="00603ACD" w:rsidRPr="00942A4D" w:rsidRDefault="00603ACD" w:rsidP="00603ACD">
            <w:pPr>
              <w:tabs>
                <w:tab w:val="left" w:pos="0"/>
              </w:tabs>
              <w:ind w:firstLine="709"/>
              <w:jc w:val="both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от 19.03.2018 № 113,</w:t>
            </w:r>
          </w:p>
          <w:p w:rsidR="00603ACD" w:rsidRPr="00942A4D" w:rsidRDefault="00603ACD" w:rsidP="00603ACD">
            <w:pPr>
              <w:tabs>
                <w:tab w:val="left" w:pos="0"/>
              </w:tabs>
              <w:ind w:firstLine="709"/>
              <w:jc w:val="both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от 14.08.2018 № 388,</w:t>
            </w:r>
          </w:p>
          <w:p w:rsidR="00603ACD" w:rsidRPr="00942A4D" w:rsidRDefault="00603ACD" w:rsidP="00603ACD">
            <w:pPr>
              <w:tabs>
                <w:tab w:val="left" w:pos="0"/>
              </w:tabs>
              <w:ind w:firstLine="709"/>
              <w:jc w:val="both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от 15.10.2018 № 503</w:t>
            </w:r>
          </w:p>
        </w:tc>
        <w:tc>
          <w:tcPr>
            <w:tcW w:w="4627" w:type="dxa"/>
            <w:vAlign w:val="center"/>
          </w:tcPr>
          <w:p w:rsidR="00603ACD" w:rsidRPr="00942A4D" w:rsidRDefault="00603ACD" w:rsidP="00603ACD">
            <w:pPr>
              <w:tabs>
                <w:tab w:val="left" w:pos="1095"/>
              </w:tabs>
              <w:rPr>
                <w:sz w:val="18"/>
                <w:szCs w:val="18"/>
              </w:rPr>
            </w:pPr>
            <w:r w:rsidRPr="00942A4D">
              <w:rPr>
                <w:bCs/>
                <w:sz w:val="18"/>
                <w:szCs w:val="18"/>
              </w:rPr>
              <w:t xml:space="preserve">В связи с изменением объема финансового обеспечения (уточнение бюджетных средств), в целях  приведения </w:t>
            </w:r>
            <w:r w:rsidRPr="00942A4D">
              <w:rPr>
                <w:sz w:val="18"/>
                <w:szCs w:val="18"/>
              </w:rPr>
              <w:t>МП</w:t>
            </w:r>
            <w:r w:rsidRPr="00942A4D">
              <w:rPr>
                <w:bCs/>
                <w:sz w:val="18"/>
                <w:szCs w:val="18"/>
              </w:rPr>
              <w:t xml:space="preserve"> «</w:t>
            </w:r>
            <w:r w:rsidRPr="00942A4D">
              <w:rPr>
                <w:sz w:val="18"/>
                <w:szCs w:val="18"/>
              </w:rPr>
              <w:t>Управление муниципальным</w:t>
            </w:r>
            <w:r w:rsidRPr="00942A4D">
              <w:rPr>
                <w:bCs/>
                <w:sz w:val="18"/>
                <w:szCs w:val="18"/>
              </w:rPr>
              <w:t xml:space="preserve"> </w:t>
            </w:r>
            <w:r w:rsidRPr="00942A4D">
              <w:rPr>
                <w:sz w:val="18"/>
                <w:szCs w:val="18"/>
              </w:rPr>
              <w:t>имуществом муниципального образования</w:t>
            </w:r>
            <w:r w:rsidRPr="00942A4D">
              <w:rPr>
                <w:bCs/>
                <w:sz w:val="18"/>
                <w:szCs w:val="18"/>
              </w:rPr>
              <w:t xml:space="preserve"> </w:t>
            </w:r>
            <w:r w:rsidRPr="00942A4D">
              <w:rPr>
                <w:sz w:val="18"/>
                <w:szCs w:val="18"/>
              </w:rPr>
              <w:t>«Город Удачный» на 2017 – 2021 годы</w:t>
            </w:r>
            <w:r w:rsidRPr="00942A4D">
              <w:rPr>
                <w:bCs/>
                <w:sz w:val="18"/>
                <w:szCs w:val="18"/>
              </w:rPr>
              <w:t>» в соответствие с решениями городского Совета депутатов МО «Город Удачный» от 22.11.2017 № 4-7, от 17.05.2018 № 8-6</w:t>
            </w:r>
          </w:p>
        </w:tc>
      </w:tr>
    </w:tbl>
    <w:p w:rsidR="00603ACD" w:rsidRPr="00942A4D" w:rsidRDefault="00603ACD" w:rsidP="00603ACD">
      <w:pPr>
        <w:pStyle w:val="ConsPlusCell"/>
        <w:tabs>
          <w:tab w:val="left" w:pos="223"/>
          <w:tab w:val="left" w:pos="515"/>
          <w:tab w:val="left" w:pos="993"/>
          <w:tab w:val="left" w:pos="1418"/>
        </w:tabs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27688" w:rsidRPr="00942A4D" w:rsidRDefault="00327688" w:rsidP="00327688">
      <w:pPr>
        <w:pStyle w:val="40"/>
        <w:shd w:val="clear" w:color="auto" w:fill="auto"/>
        <w:spacing w:before="0" w:after="40" w:line="270" w:lineRule="exact"/>
        <w:ind w:left="3828"/>
        <w:rPr>
          <w:sz w:val="18"/>
          <w:szCs w:val="18"/>
        </w:rPr>
      </w:pPr>
      <w:bookmarkStart w:id="38" w:name="bookmark37"/>
      <w:r w:rsidRPr="00942A4D">
        <w:rPr>
          <w:sz w:val="18"/>
          <w:szCs w:val="18"/>
        </w:rPr>
        <w:t xml:space="preserve">Исполнение мероприятий </w:t>
      </w:r>
      <w:r w:rsidR="00E74776" w:rsidRPr="00942A4D">
        <w:rPr>
          <w:sz w:val="18"/>
          <w:szCs w:val="18"/>
        </w:rPr>
        <w:t xml:space="preserve"> муниципальной </w:t>
      </w:r>
      <w:r w:rsidRPr="00942A4D">
        <w:rPr>
          <w:sz w:val="18"/>
          <w:szCs w:val="18"/>
        </w:rPr>
        <w:t>программы</w:t>
      </w:r>
    </w:p>
    <w:p w:rsidR="00327688" w:rsidRPr="00942A4D" w:rsidRDefault="00327688" w:rsidP="00327688">
      <w:pPr>
        <w:pStyle w:val="40"/>
        <w:shd w:val="clear" w:color="auto" w:fill="auto"/>
        <w:tabs>
          <w:tab w:val="left" w:leader="underscore" w:pos="10458"/>
        </w:tabs>
        <w:spacing w:before="0" w:after="0" w:line="270" w:lineRule="exact"/>
        <w:rPr>
          <w:sz w:val="18"/>
          <w:szCs w:val="18"/>
        </w:rPr>
      </w:pPr>
      <w:r w:rsidRPr="00942A4D">
        <w:rPr>
          <w:sz w:val="18"/>
          <w:szCs w:val="18"/>
        </w:rPr>
        <w:t xml:space="preserve">                             «Управление муниципальным имуществом муниципального образования «Город Удачный» на 2017 – 20</w:t>
      </w:r>
      <w:r w:rsidR="00E74776" w:rsidRPr="00942A4D">
        <w:rPr>
          <w:sz w:val="18"/>
          <w:szCs w:val="18"/>
        </w:rPr>
        <w:t>21</w:t>
      </w:r>
      <w:r w:rsidRPr="00942A4D">
        <w:rPr>
          <w:sz w:val="18"/>
          <w:szCs w:val="18"/>
        </w:rPr>
        <w:t xml:space="preserve"> годы»</w:t>
      </w:r>
    </w:p>
    <w:p w:rsidR="00327688" w:rsidRPr="00942A4D" w:rsidRDefault="00327688" w:rsidP="00E74776">
      <w:pPr>
        <w:pStyle w:val="250"/>
        <w:shd w:val="clear" w:color="auto" w:fill="auto"/>
        <w:spacing w:line="210" w:lineRule="exact"/>
        <w:jc w:val="center"/>
        <w:rPr>
          <w:sz w:val="18"/>
          <w:szCs w:val="18"/>
        </w:rPr>
      </w:pPr>
      <w:r w:rsidRPr="00942A4D">
        <w:rPr>
          <w:sz w:val="18"/>
          <w:szCs w:val="18"/>
        </w:rPr>
        <w:t>(наименование Программы)</w:t>
      </w:r>
      <w:r w:rsidR="00E74776" w:rsidRPr="00942A4D">
        <w:rPr>
          <w:sz w:val="18"/>
          <w:szCs w:val="18"/>
        </w:rPr>
        <w:t xml:space="preserve"> </w:t>
      </w:r>
      <w:r w:rsidRPr="00942A4D">
        <w:rPr>
          <w:sz w:val="18"/>
          <w:szCs w:val="18"/>
        </w:rPr>
        <w:t>за 2018 г.</w:t>
      </w:r>
    </w:p>
    <w:p w:rsidR="00327688" w:rsidRPr="00942A4D" w:rsidRDefault="00327688" w:rsidP="00327688">
      <w:pPr>
        <w:pStyle w:val="34"/>
        <w:framePr w:wrap="notBeside" w:vAnchor="text" w:hAnchor="text" w:xAlign="center" w:y="1"/>
        <w:shd w:val="clear" w:color="auto" w:fill="auto"/>
        <w:spacing w:line="230" w:lineRule="exact"/>
        <w:ind w:firstLine="0"/>
        <w:jc w:val="center"/>
        <w:rPr>
          <w:sz w:val="18"/>
          <w:szCs w:val="18"/>
        </w:rPr>
      </w:pPr>
      <w:r w:rsidRPr="00942A4D">
        <w:rPr>
          <w:rStyle w:val="3115pt"/>
          <w:sz w:val="18"/>
          <w:szCs w:val="18"/>
        </w:rPr>
        <w:t>Источник финансирования:</w:t>
      </w:r>
      <w:r w:rsidRPr="00942A4D">
        <w:rPr>
          <w:rStyle w:val="3115pt0"/>
          <w:sz w:val="18"/>
          <w:szCs w:val="18"/>
        </w:rPr>
        <w:t xml:space="preserve"> средства бюджета МО «Город Удачный»</w:t>
      </w:r>
    </w:p>
    <w:p w:rsidR="00327688" w:rsidRPr="00942A4D" w:rsidRDefault="00327688" w:rsidP="00327688">
      <w:pPr>
        <w:framePr w:wrap="notBeside" w:vAnchor="text" w:hAnchor="text" w:xAlign="center" w:y="1"/>
        <w:tabs>
          <w:tab w:val="left" w:leader="underscore" w:pos="14539"/>
        </w:tabs>
        <w:spacing w:line="210" w:lineRule="exact"/>
        <w:jc w:val="center"/>
        <w:rPr>
          <w:sz w:val="18"/>
          <w:szCs w:val="18"/>
        </w:rPr>
      </w:pPr>
      <w:r w:rsidRPr="00942A4D">
        <w:rPr>
          <w:sz w:val="18"/>
          <w:szCs w:val="18"/>
        </w:rPr>
        <w:tab/>
      </w:r>
      <w:r w:rsidRPr="00942A4D">
        <w:rPr>
          <w:rStyle w:val="8"/>
          <w:sz w:val="18"/>
          <w:szCs w:val="18"/>
        </w:rPr>
        <w:t>рублей</w:t>
      </w:r>
    </w:p>
    <w:tbl>
      <w:tblPr>
        <w:tblW w:w="1180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2142"/>
        <w:gridCol w:w="1936"/>
        <w:gridCol w:w="1466"/>
        <w:gridCol w:w="1417"/>
        <w:gridCol w:w="1418"/>
        <w:gridCol w:w="2866"/>
      </w:tblGrid>
      <w:tr w:rsidR="00327688" w:rsidRPr="00942A4D" w:rsidTr="00327688">
        <w:trPr>
          <w:trHeight w:val="28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88" w:rsidRPr="00942A4D" w:rsidRDefault="00327688" w:rsidP="00327688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115pt"/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>№</w:t>
            </w:r>
          </w:p>
          <w:p w:rsidR="00327688" w:rsidRPr="00942A4D" w:rsidRDefault="00327688" w:rsidP="00327688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18"/>
                <w:szCs w:val="18"/>
              </w:rPr>
            </w:pPr>
            <w:proofErr w:type="spellStart"/>
            <w:proofErr w:type="gramStart"/>
            <w:r w:rsidRPr="00942A4D">
              <w:rPr>
                <w:rStyle w:val="115pt"/>
                <w:sz w:val="18"/>
                <w:szCs w:val="18"/>
              </w:rPr>
              <w:t>п</w:t>
            </w:r>
            <w:proofErr w:type="spellEnd"/>
            <w:proofErr w:type="gramEnd"/>
            <w:r w:rsidRPr="00942A4D">
              <w:rPr>
                <w:rStyle w:val="115pt"/>
                <w:sz w:val="18"/>
                <w:szCs w:val="18"/>
              </w:rPr>
              <w:t xml:space="preserve">/ </w:t>
            </w:r>
            <w:proofErr w:type="spellStart"/>
            <w:r w:rsidRPr="00942A4D">
              <w:rPr>
                <w:rStyle w:val="115pt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88" w:rsidRPr="00942A4D" w:rsidRDefault="00327688" w:rsidP="00327688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40" w:firstLine="460"/>
              <w:jc w:val="left"/>
              <w:rPr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>Мероприятия по реализации программы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88" w:rsidRPr="00942A4D" w:rsidRDefault="00327688" w:rsidP="00327688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0"/>
              <w:jc w:val="left"/>
              <w:rPr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88" w:rsidRPr="00942A4D" w:rsidRDefault="00327688" w:rsidP="00327688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20"/>
              <w:jc w:val="left"/>
              <w:rPr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>Объем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88" w:rsidRPr="00942A4D" w:rsidRDefault="00327688" w:rsidP="00327688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>Остаток (неосвоенные средства, экономия)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88" w:rsidRPr="00942A4D" w:rsidRDefault="00327688" w:rsidP="00327688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00"/>
              <w:jc w:val="left"/>
              <w:rPr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>Причины отклонений</w:t>
            </w:r>
          </w:p>
        </w:tc>
      </w:tr>
      <w:tr w:rsidR="00327688" w:rsidRPr="00942A4D" w:rsidTr="00327688">
        <w:trPr>
          <w:trHeight w:val="84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88" w:rsidRPr="00942A4D" w:rsidRDefault="00327688" w:rsidP="00327688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88" w:rsidRPr="00942A4D" w:rsidRDefault="00327688" w:rsidP="00327688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88" w:rsidRPr="00942A4D" w:rsidRDefault="00327688" w:rsidP="00327688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88" w:rsidRPr="00942A4D" w:rsidRDefault="00327688" w:rsidP="00327688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rStyle w:val="115pt"/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 xml:space="preserve">план </w:t>
            </w:r>
          </w:p>
          <w:p w:rsidR="00327688" w:rsidRPr="00942A4D" w:rsidRDefault="00327688" w:rsidP="00327688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>(уточненный план)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88" w:rsidRPr="00942A4D" w:rsidRDefault="00327688" w:rsidP="00327688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>исполнено (кассовые расходы)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88" w:rsidRPr="00942A4D" w:rsidRDefault="00327688" w:rsidP="00327688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88" w:rsidRPr="00942A4D" w:rsidRDefault="00327688" w:rsidP="00327688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</w:tr>
      <w:tr w:rsidR="00327688" w:rsidRPr="00942A4D" w:rsidTr="00327688">
        <w:trPr>
          <w:trHeight w:val="109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688" w:rsidRPr="00942A4D" w:rsidRDefault="00327688" w:rsidP="00327688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>1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688" w:rsidRPr="00942A4D" w:rsidRDefault="00327688" w:rsidP="00327688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Проведение технической инвентаризации и паспортизации объектов недвижимости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688" w:rsidRPr="00942A4D" w:rsidRDefault="00327688" w:rsidP="00327688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center"/>
              <w:rPr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>Всего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688" w:rsidRPr="00942A4D" w:rsidRDefault="00327688" w:rsidP="00327688">
            <w:pPr>
              <w:framePr w:wrap="notBeside" w:vAnchor="text" w:hAnchor="text" w:xAlign="center" w:y="1"/>
              <w:jc w:val="center"/>
              <w:rPr>
                <w:sz w:val="18"/>
                <w:szCs w:val="18"/>
                <w:highlight w:val="yellow"/>
              </w:rPr>
            </w:pPr>
            <w:r w:rsidRPr="00942A4D">
              <w:rPr>
                <w:sz w:val="18"/>
                <w:szCs w:val="18"/>
              </w:rPr>
              <w:t>1 135 349,00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688" w:rsidRPr="00942A4D" w:rsidRDefault="00327688" w:rsidP="00327688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522 310,79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688" w:rsidRPr="00942A4D" w:rsidRDefault="00327688" w:rsidP="00327688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613 038,21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88" w:rsidRPr="00942A4D" w:rsidRDefault="00327688" w:rsidP="00327688">
            <w:pPr>
              <w:framePr w:wrap="notBeside" w:vAnchor="text" w:hAnchor="text" w:xAlign="center" w:y="1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экономия по итогам аукционов. Заключенный муниципальный контракт на сумму 120 000,00 рублей с ИП Никифоровой Е.М. на изготовление технических паспортов в отношении 5 объектов муниципальной собственности не исполнен по вине Исполнителя контракта</w:t>
            </w:r>
          </w:p>
        </w:tc>
      </w:tr>
      <w:tr w:rsidR="00327688" w:rsidRPr="00942A4D" w:rsidTr="00327688">
        <w:trPr>
          <w:trHeight w:val="28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688" w:rsidRPr="00942A4D" w:rsidRDefault="00327688" w:rsidP="00327688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688" w:rsidRPr="00942A4D" w:rsidRDefault="00327688" w:rsidP="00327688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688" w:rsidRPr="00942A4D" w:rsidRDefault="00327688" w:rsidP="00327688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center"/>
              <w:rPr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688" w:rsidRPr="00942A4D" w:rsidRDefault="00327688" w:rsidP="00327688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1 135 349,00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688" w:rsidRPr="00942A4D" w:rsidRDefault="00327688" w:rsidP="00327688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522 310,79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688" w:rsidRPr="00942A4D" w:rsidRDefault="00327688" w:rsidP="00327688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613 038,21</w:t>
            </w: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88" w:rsidRPr="00942A4D" w:rsidRDefault="00327688" w:rsidP="00327688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</w:tr>
      <w:tr w:rsidR="00327688" w:rsidRPr="00942A4D" w:rsidTr="00327688">
        <w:trPr>
          <w:trHeight w:val="28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688" w:rsidRPr="00942A4D" w:rsidRDefault="00327688" w:rsidP="00327688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  <w:r w:rsidRPr="00942A4D">
              <w:rPr>
                <w:rStyle w:val="115pt"/>
                <w:rFonts w:eastAsia="Arial Unicode MS"/>
                <w:sz w:val="18"/>
                <w:szCs w:val="18"/>
              </w:rPr>
              <w:t>2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688" w:rsidRPr="00942A4D" w:rsidRDefault="00327688" w:rsidP="00327688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Оценка рыночной стоимости объектов муниципальной собственности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688" w:rsidRPr="00942A4D" w:rsidRDefault="00327688" w:rsidP="00327688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center"/>
              <w:rPr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>Всего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688" w:rsidRPr="00942A4D" w:rsidRDefault="00327688" w:rsidP="00327688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126 179,00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688" w:rsidRPr="00942A4D" w:rsidRDefault="00327688" w:rsidP="00327688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126 179,00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688" w:rsidRPr="00942A4D" w:rsidRDefault="00327688" w:rsidP="00327688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0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688" w:rsidRPr="00942A4D" w:rsidRDefault="00327688" w:rsidP="00327688">
            <w:pPr>
              <w:framePr w:wrap="notBeside" w:vAnchor="text" w:hAnchor="text" w:xAlign="center" w:y="1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 xml:space="preserve"> </w:t>
            </w:r>
          </w:p>
        </w:tc>
      </w:tr>
      <w:tr w:rsidR="00327688" w:rsidRPr="00942A4D" w:rsidTr="00327688">
        <w:trPr>
          <w:trHeight w:val="28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688" w:rsidRPr="00942A4D" w:rsidRDefault="00327688" w:rsidP="00327688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688" w:rsidRPr="00942A4D" w:rsidRDefault="00327688" w:rsidP="00327688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688" w:rsidRPr="00942A4D" w:rsidRDefault="00327688" w:rsidP="00327688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center"/>
              <w:rPr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688" w:rsidRPr="00942A4D" w:rsidRDefault="00327688" w:rsidP="00327688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126 179,00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688" w:rsidRPr="00942A4D" w:rsidRDefault="00327688" w:rsidP="00327688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126 179,00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688" w:rsidRPr="00942A4D" w:rsidRDefault="00327688" w:rsidP="00327688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0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88" w:rsidRPr="00942A4D" w:rsidRDefault="00327688" w:rsidP="00327688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</w:tr>
      <w:tr w:rsidR="00327688" w:rsidRPr="00942A4D" w:rsidTr="00327688">
        <w:trPr>
          <w:trHeight w:val="302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688" w:rsidRPr="00942A4D" w:rsidRDefault="00327688" w:rsidP="00327688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  <w:r w:rsidRPr="00942A4D">
              <w:rPr>
                <w:rStyle w:val="115pt"/>
                <w:rFonts w:eastAsia="Arial Unicode MS"/>
                <w:sz w:val="18"/>
                <w:szCs w:val="18"/>
              </w:rPr>
              <w:t>3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688" w:rsidRPr="00942A4D" w:rsidRDefault="00327688" w:rsidP="00327688">
            <w:pPr>
              <w:pStyle w:val="3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center"/>
              <w:rPr>
                <w:b/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Изготовление землеустроительной документации на земельные участки, занятые объектами муниципальной собственности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688" w:rsidRPr="00942A4D" w:rsidRDefault="00327688" w:rsidP="00327688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center"/>
              <w:rPr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>Всего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688" w:rsidRPr="00942A4D" w:rsidRDefault="00327688" w:rsidP="00327688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335 000,14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688" w:rsidRPr="00942A4D" w:rsidRDefault="00327688" w:rsidP="00327688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335 000,14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688" w:rsidRPr="00942A4D" w:rsidRDefault="00327688" w:rsidP="00327688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0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88" w:rsidRPr="00942A4D" w:rsidRDefault="00327688" w:rsidP="00327688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</w:tr>
      <w:tr w:rsidR="00327688" w:rsidRPr="00942A4D" w:rsidTr="00327688">
        <w:trPr>
          <w:trHeight w:val="302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688" w:rsidRPr="00942A4D" w:rsidRDefault="00327688" w:rsidP="00327688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688" w:rsidRPr="00942A4D" w:rsidRDefault="00327688" w:rsidP="00327688">
            <w:pPr>
              <w:pStyle w:val="3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center"/>
              <w:rPr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688" w:rsidRPr="00942A4D" w:rsidRDefault="00327688" w:rsidP="00327688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center"/>
              <w:rPr>
                <w:sz w:val="18"/>
                <w:szCs w:val="18"/>
              </w:rPr>
            </w:pPr>
            <w:r w:rsidRPr="00942A4D">
              <w:rPr>
                <w:rStyle w:val="115pt"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688" w:rsidRPr="00942A4D" w:rsidRDefault="00327688" w:rsidP="00327688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335 000,14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688" w:rsidRPr="00942A4D" w:rsidRDefault="00327688" w:rsidP="00327688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335 000,14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688" w:rsidRPr="00942A4D" w:rsidRDefault="00327688" w:rsidP="00327688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0</w:t>
            </w: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88" w:rsidRPr="00942A4D" w:rsidRDefault="00327688" w:rsidP="00327688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</w:tr>
      <w:tr w:rsidR="00327688" w:rsidRPr="00942A4D" w:rsidTr="00327688">
        <w:trPr>
          <w:trHeight w:val="302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88" w:rsidRPr="00942A4D" w:rsidRDefault="00327688" w:rsidP="00327688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88" w:rsidRPr="00942A4D" w:rsidRDefault="00327688" w:rsidP="00327688">
            <w:pPr>
              <w:pStyle w:val="3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ИТОГО по программе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88" w:rsidRPr="00942A4D" w:rsidRDefault="00327688" w:rsidP="00327688">
            <w:pPr>
              <w:pStyle w:val="3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Всего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88" w:rsidRPr="00942A4D" w:rsidRDefault="00327688" w:rsidP="00327688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1 640 528,14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88" w:rsidRPr="00942A4D" w:rsidRDefault="00327688" w:rsidP="00327688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1 147 489,93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88" w:rsidRPr="00942A4D" w:rsidRDefault="00327688" w:rsidP="00327688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613 038,21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88" w:rsidRPr="00942A4D" w:rsidRDefault="00327688" w:rsidP="00327688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</w:tr>
      <w:tr w:rsidR="00327688" w:rsidRPr="00942A4D" w:rsidTr="00327688">
        <w:trPr>
          <w:trHeight w:val="283"/>
          <w:jc w:val="center"/>
        </w:trPr>
        <w:tc>
          <w:tcPr>
            <w:tcW w:w="562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27688" w:rsidRPr="00942A4D" w:rsidRDefault="00327688" w:rsidP="00327688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688" w:rsidRPr="00942A4D" w:rsidRDefault="00327688" w:rsidP="00327688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88" w:rsidRPr="00942A4D" w:rsidRDefault="00327688" w:rsidP="00327688">
            <w:pPr>
              <w:pStyle w:val="3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88" w:rsidRPr="00942A4D" w:rsidRDefault="00327688" w:rsidP="00327688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1 640 528,14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88" w:rsidRPr="00942A4D" w:rsidRDefault="00327688" w:rsidP="00327688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1 147 489,93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88" w:rsidRPr="00942A4D" w:rsidRDefault="00327688" w:rsidP="00327688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613 038,21</w:t>
            </w: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688" w:rsidRPr="00942A4D" w:rsidRDefault="00327688" w:rsidP="00327688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</w:tr>
    </w:tbl>
    <w:p w:rsidR="00327688" w:rsidRPr="00942A4D" w:rsidRDefault="00327688" w:rsidP="00327688">
      <w:pPr>
        <w:rPr>
          <w:sz w:val="18"/>
          <w:szCs w:val="18"/>
        </w:rPr>
      </w:pPr>
    </w:p>
    <w:p w:rsidR="00327688" w:rsidRPr="00942A4D" w:rsidRDefault="00327688" w:rsidP="00327688">
      <w:pPr>
        <w:pStyle w:val="330"/>
        <w:shd w:val="clear" w:color="auto" w:fill="auto"/>
        <w:tabs>
          <w:tab w:val="left" w:leader="underscore" w:pos="14646"/>
        </w:tabs>
        <w:spacing w:before="219" w:after="0" w:line="230" w:lineRule="exact"/>
        <w:ind w:left="20"/>
        <w:jc w:val="both"/>
        <w:rPr>
          <w:sz w:val="18"/>
          <w:szCs w:val="18"/>
        </w:rPr>
      </w:pPr>
      <w:r w:rsidRPr="00942A4D">
        <w:rPr>
          <w:sz w:val="18"/>
          <w:szCs w:val="18"/>
        </w:rPr>
        <w:t>Объем остатков финансовых средств по итогам года (за исключением средств, связанных с экономией по итогам аукционов): 0 руб.</w:t>
      </w:r>
    </w:p>
    <w:p w:rsidR="00327688" w:rsidRPr="00942A4D" w:rsidRDefault="00327688" w:rsidP="00EB1683">
      <w:pPr>
        <w:pStyle w:val="330"/>
        <w:shd w:val="clear" w:color="auto" w:fill="auto"/>
        <w:tabs>
          <w:tab w:val="left" w:leader="underscore" w:pos="11084"/>
        </w:tabs>
        <w:spacing w:before="0" w:after="151" w:line="230" w:lineRule="exact"/>
        <w:ind w:left="20"/>
        <w:jc w:val="both"/>
        <w:rPr>
          <w:sz w:val="18"/>
          <w:szCs w:val="18"/>
        </w:rPr>
      </w:pPr>
      <w:r w:rsidRPr="00942A4D">
        <w:rPr>
          <w:sz w:val="18"/>
          <w:szCs w:val="18"/>
        </w:rPr>
        <w:t>Объем законтрактованных обязательств отчетного года, переходящих на следующий год: 0 руб.</w:t>
      </w:r>
    </w:p>
    <w:p w:rsidR="00327688" w:rsidRPr="00942A4D" w:rsidRDefault="00327688" w:rsidP="00327688">
      <w:pPr>
        <w:pStyle w:val="280"/>
        <w:shd w:val="clear" w:color="auto" w:fill="auto"/>
        <w:tabs>
          <w:tab w:val="left" w:pos="4628"/>
          <w:tab w:val="left" w:pos="6586"/>
        </w:tabs>
        <w:spacing w:before="0" w:after="0" w:line="190" w:lineRule="exact"/>
        <w:ind w:left="1460"/>
        <w:rPr>
          <w:sz w:val="18"/>
          <w:szCs w:val="18"/>
        </w:rPr>
      </w:pPr>
    </w:p>
    <w:p w:rsidR="00327688" w:rsidRPr="00942A4D" w:rsidRDefault="00327688" w:rsidP="00327688">
      <w:pPr>
        <w:pStyle w:val="ad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942A4D">
        <w:rPr>
          <w:rFonts w:ascii="Times New Roman" w:hAnsi="Times New Roman"/>
          <w:b/>
          <w:sz w:val="18"/>
          <w:szCs w:val="18"/>
        </w:rPr>
        <w:t>Перечень целевых показателей Программы</w:t>
      </w:r>
    </w:p>
    <w:p w:rsidR="00327688" w:rsidRPr="00942A4D" w:rsidRDefault="00327688" w:rsidP="00327688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0"/>
        <w:gridCol w:w="2552"/>
        <w:gridCol w:w="851"/>
        <w:gridCol w:w="992"/>
        <w:gridCol w:w="992"/>
        <w:gridCol w:w="284"/>
        <w:gridCol w:w="992"/>
        <w:gridCol w:w="1134"/>
        <w:gridCol w:w="1134"/>
      </w:tblGrid>
      <w:tr w:rsidR="00327688" w:rsidRPr="00942A4D" w:rsidTr="00E74776">
        <w:trPr>
          <w:trHeight w:val="244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688" w:rsidRPr="00942A4D" w:rsidRDefault="00327688" w:rsidP="003276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 xml:space="preserve">№ </w:t>
            </w:r>
            <w:r w:rsidRPr="00942A4D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942A4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942A4D">
              <w:rPr>
                <w:sz w:val="18"/>
                <w:szCs w:val="18"/>
              </w:rPr>
              <w:t>/</w:t>
            </w:r>
            <w:proofErr w:type="spellStart"/>
            <w:r w:rsidRPr="00942A4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688" w:rsidRPr="00942A4D" w:rsidRDefault="00327688" w:rsidP="003276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Наименование</w:t>
            </w:r>
          </w:p>
          <w:p w:rsidR="00327688" w:rsidRPr="00942A4D" w:rsidRDefault="00327688" w:rsidP="003276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целевых показателей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688" w:rsidRPr="00942A4D" w:rsidRDefault="00327688" w:rsidP="003276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Единица</w:t>
            </w:r>
          </w:p>
          <w:p w:rsidR="00327688" w:rsidRPr="00942A4D" w:rsidRDefault="00327688" w:rsidP="003276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688" w:rsidRPr="00942A4D" w:rsidRDefault="00327688" w:rsidP="003276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Базовые значения показателя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88" w:rsidRPr="00942A4D" w:rsidRDefault="00327688" w:rsidP="003276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201</w:t>
            </w:r>
            <w:r w:rsidRPr="00942A4D">
              <w:rPr>
                <w:sz w:val="18"/>
                <w:szCs w:val="18"/>
                <w:lang w:val="en-US"/>
              </w:rPr>
              <w:t>8</w:t>
            </w:r>
            <w:r w:rsidRPr="00942A4D">
              <w:rPr>
                <w:sz w:val="18"/>
                <w:szCs w:val="18"/>
              </w:rPr>
              <w:t xml:space="preserve"> год</w:t>
            </w:r>
          </w:p>
        </w:tc>
      </w:tr>
      <w:tr w:rsidR="00327688" w:rsidRPr="00942A4D" w:rsidTr="00E74776">
        <w:trPr>
          <w:trHeight w:val="391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688" w:rsidRPr="00942A4D" w:rsidRDefault="00327688" w:rsidP="003276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688" w:rsidRPr="00942A4D" w:rsidRDefault="00327688" w:rsidP="003276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688" w:rsidRPr="00942A4D" w:rsidRDefault="00327688" w:rsidP="003276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688" w:rsidRPr="00942A4D" w:rsidRDefault="00327688" w:rsidP="003276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88" w:rsidRPr="00942A4D" w:rsidRDefault="00327688" w:rsidP="003276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Планируемое значение показателя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88" w:rsidRPr="00942A4D" w:rsidRDefault="00327688" w:rsidP="003276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Фактическое значение показателя</w:t>
            </w:r>
          </w:p>
        </w:tc>
      </w:tr>
      <w:tr w:rsidR="00327688" w:rsidRPr="00942A4D" w:rsidTr="00E74776">
        <w:trPr>
          <w:trHeight w:val="60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88" w:rsidRPr="00942A4D" w:rsidRDefault="00327688" w:rsidP="003276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88" w:rsidRPr="00942A4D" w:rsidRDefault="00327688" w:rsidP="003276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88" w:rsidRPr="00942A4D" w:rsidRDefault="00327688" w:rsidP="003276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88" w:rsidRPr="00942A4D" w:rsidRDefault="00327688" w:rsidP="003276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88" w:rsidRPr="00942A4D" w:rsidRDefault="00327688" w:rsidP="003276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Нарастающим итогом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88" w:rsidRPr="00942A4D" w:rsidRDefault="00327688" w:rsidP="003276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2018 год (без нарастающего итога)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88" w:rsidRPr="00942A4D" w:rsidRDefault="00327688" w:rsidP="003276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Нарастающим итогом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88" w:rsidRPr="00942A4D" w:rsidRDefault="00327688" w:rsidP="003276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2018 год (без нарастающего итога)</w:t>
            </w:r>
          </w:p>
        </w:tc>
      </w:tr>
      <w:tr w:rsidR="00327688" w:rsidRPr="00942A4D" w:rsidTr="00E74776">
        <w:trPr>
          <w:trHeight w:val="580"/>
          <w:tblCellSpacing w:w="5" w:type="nil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88" w:rsidRPr="00942A4D" w:rsidRDefault="00327688" w:rsidP="003276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42A4D">
              <w:rPr>
                <w:b/>
                <w:sz w:val="18"/>
                <w:szCs w:val="18"/>
              </w:rPr>
              <w:t>Управление муниципальным имуществом</w:t>
            </w:r>
          </w:p>
        </w:tc>
      </w:tr>
      <w:tr w:rsidR="00327688" w:rsidRPr="00942A4D" w:rsidTr="00E74776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88" w:rsidRPr="00942A4D" w:rsidRDefault="00327688" w:rsidP="003276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88" w:rsidRPr="00942A4D" w:rsidRDefault="00327688" w:rsidP="00327688">
            <w:pPr>
              <w:spacing w:after="120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Количество объектов недвижимого имущества, по которым оформлены технические паспорта*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88" w:rsidRPr="00942A4D" w:rsidRDefault="00327688" w:rsidP="00327688">
            <w:pPr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88" w:rsidRPr="00942A4D" w:rsidRDefault="00327688" w:rsidP="003276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88" w:rsidRPr="00942A4D" w:rsidRDefault="00327688" w:rsidP="003276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88" w:rsidRPr="00942A4D" w:rsidRDefault="00327688" w:rsidP="003276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88" w:rsidRPr="00942A4D" w:rsidRDefault="00327688" w:rsidP="003276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88" w:rsidRPr="00942A4D" w:rsidRDefault="00327688" w:rsidP="003276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4</w:t>
            </w:r>
          </w:p>
        </w:tc>
      </w:tr>
      <w:tr w:rsidR="00327688" w:rsidRPr="00942A4D" w:rsidTr="00E74776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88" w:rsidRPr="00942A4D" w:rsidRDefault="00327688" w:rsidP="003276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88" w:rsidRPr="00942A4D" w:rsidRDefault="00327688" w:rsidP="00327688">
            <w:pPr>
              <w:spacing w:after="120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Количество объектов недвижимого имущества, по которым получены кадастровые паспорта*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88" w:rsidRPr="00942A4D" w:rsidRDefault="00327688" w:rsidP="00327688">
            <w:pPr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88" w:rsidRPr="00942A4D" w:rsidRDefault="00327688" w:rsidP="003276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88" w:rsidRPr="00942A4D" w:rsidRDefault="00327688" w:rsidP="003276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88" w:rsidRPr="00942A4D" w:rsidRDefault="00327688" w:rsidP="003276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88" w:rsidRPr="00942A4D" w:rsidRDefault="00327688" w:rsidP="003276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88" w:rsidRPr="00942A4D" w:rsidRDefault="00327688" w:rsidP="003276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20</w:t>
            </w:r>
          </w:p>
        </w:tc>
      </w:tr>
      <w:tr w:rsidR="00327688" w:rsidRPr="00942A4D" w:rsidTr="00E74776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88" w:rsidRPr="00942A4D" w:rsidRDefault="00327688" w:rsidP="003276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88" w:rsidRPr="00942A4D" w:rsidRDefault="00327688" w:rsidP="00327688">
            <w:pPr>
              <w:spacing w:after="120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Количество земельных участков, по которым получены кадастровые паспорта*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88" w:rsidRPr="00942A4D" w:rsidRDefault="00327688" w:rsidP="00327688">
            <w:pPr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88" w:rsidRPr="00942A4D" w:rsidRDefault="00327688" w:rsidP="003276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88" w:rsidRPr="00942A4D" w:rsidRDefault="00327688" w:rsidP="003276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88" w:rsidRPr="00942A4D" w:rsidRDefault="00327688" w:rsidP="003276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88" w:rsidRPr="00942A4D" w:rsidRDefault="00327688" w:rsidP="003276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88" w:rsidRPr="00942A4D" w:rsidRDefault="00327688" w:rsidP="003276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12</w:t>
            </w:r>
          </w:p>
        </w:tc>
      </w:tr>
      <w:tr w:rsidR="00327688" w:rsidRPr="00942A4D" w:rsidTr="00E74776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88" w:rsidRPr="00942A4D" w:rsidRDefault="00327688" w:rsidP="003276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88" w:rsidRPr="00942A4D" w:rsidRDefault="00327688" w:rsidP="00327688">
            <w:pPr>
              <w:spacing w:after="120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 xml:space="preserve">Количество объектов, по которым получена оценка рыночной стоимости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88" w:rsidRPr="00942A4D" w:rsidRDefault="00327688" w:rsidP="00327688">
            <w:pPr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88" w:rsidRPr="00942A4D" w:rsidRDefault="00327688" w:rsidP="003276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88" w:rsidRPr="00942A4D" w:rsidRDefault="00327688" w:rsidP="003276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88" w:rsidRPr="00942A4D" w:rsidRDefault="00327688" w:rsidP="003276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88" w:rsidRPr="00942A4D" w:rsidRDefault="00327688" w:rsidP="003276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88" w:rsidRPr="00942A4D" w:rsidRDefault="00327688" w:rsidP="003276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2</w:t>
            </w:r>
          </w:p>
        </w:tc>
      </w:tr>
      <w:tr w:rsidR="00327688" w:rsidRPr="00942A4D" w:rsidTr="00E74776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88" w:rsidRPr="00942A4D" w:rsidRDefault="00327688" w:rsidP="003276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88" w:rsidRPr="00942A4D" w:rsidRDefault="00327688" w:rsidP="00327688">
            <w:pPr>
              <w:spacing w:after="120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Количество объектов, по которым получена оценка рыночной стоимости арендной платы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88" w:rsidRPr="00942A4D" w:rsidRDefault="00327688" w:rsidP="00327688">
            <w:pPr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88" w:rsidRPr="00942A4D" w:rsidRDefault="00327688" w:rsidP="003276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88" w:rsidRPr="00942A4D" w:rsidRDefault="00327688" w:rsidP="003276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183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88" w:rsidRPr="00942A4D" w:rsidRDefault="00327688" w:rsidP="003276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88" w:rsidRPr="00942A4D" w:rsidRDefault="00327688" w:rsidP="003276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344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88" w:rsidRPr="00942A4D" w:rsidRDefault="00327688" w:rsidP="003276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173</w:t>
            </w:r>
          </w:p>
        </w:tc>
      </w:tr>
      <w:tr w:rsidR="00327688" w:rsidRPr="00942A4D" w:rsidTr="00E74776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88" w:rsidRPr="00942A4D" w:rsidRDefault="00327688" w:rsidP="003276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88" w:rsidRPr="00942A4D" w:rsidRDefault="00327688" w:rsidP="00327688">
            <w:pPr>
              <w:spacing w:after="120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Количество объектов недвижимого имущества, по которым оформлены акты обследования объектов недвижимости*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88" w:rsidRPr="00942A4D" w:rsidRDefault="00327688" w:rsidP="00327688">
            <w:pPr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88" w:rsidRPr="00942A4D" w:rsidRDefault="00327688" w:rsidP="003276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88" w:rsidRPr="00942A4D" w:rsidRDefault="00327688" w:rsidP="003276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88" w:rsidRPr="00942A4D" w:rsidRDefault="00327688" w:rsidP="003276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88" w:rsidRPr="00942A4D" w:rsidRDefault="00327688" w:rsidP="003276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88" w:rsidRPr="00942A4D" w:rsidRDefault="00327688" w:rsidP="003276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9</w:t>
            </w:r>
          </w:p>
        </w:tc>
      </w:tr>
    </w:tbl>
    <w:p w:rsidR="00327688" w:rsidRPr="00942A4D" w:rsidRDefault="00327688" w:rsidP="00327688">
      <w:pPr>
        <w:shd w:val="clear" w:color="auto" w:fill="FFFFFF"/>
        <w:ind w:left="6508"/>
        <w:jc w:val="center"/>
        <w:textAlignment w:val="baseline"/>
        <w:rPr>
          <w:sz w:val="18"/>
          <w:szCs w:val="18"/>
        </w:rPr>
      </w:pPr>
    </w:p>
    <w:p w:rsidR="00327688" w:rsidRPr="00942A4D" w:rsidRDefault="00327688" w:rsidP="0032768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942A4D">
        <w:rPr>
          <w:sz w:val="18"/>
          <w:szCs w:val="18"/>
        </w:rPr>
        <w:t xml:space="preserve">*планируемое значение показателя по годам реализации указано нарастающим итогом с учетом базового значения показателя и предыдущих периодов. </w:t>
      </w:r>
    </w:p>
    <w:p w:rsidR="00AA72A7" w:rsidRPr="003604F8" w:rsidRDefault="00327688" w:rsidP="00327688">
      <w:pPr>
        <w:jc w:val="center"/>
        <w:rPr>
          <w:b/>
          <w:sz w:val="18"/>
          <w:szCs w:val="18"/>
        </w:rPr>
      </w:pPr>
      <w:r w:rsidRPr="00942A4D">
        <w:rPr>
          <w:b/>
          <w:sz w:val="18"/>
          <w:szCs w:val="18"/>
        </w:rPr>
        <w:t xml:space="preserve"> </w:t>
      </w:r>
      <w:r w:rsidR="00AA72A7" w:rsidRPr="003604F8">
        <w:rPr>
          <w:b/>
          <w:sz w:val="18"/>
          <w:szCs w:val="18"/>
        </w:rPr>
        <w:t>«Управление муниципальным имуществом на 2017-20</w:t>
      </w:r>
      <w:r w:rsidRPr="003604F8">
        <w:rPr>
          <w:b/>
          <w:sz w:val="18"/>
          <w:szCs w:val="18"/>
        </w:rPr>
        <w:t>21</w:t>
      </w:r>
      <w:r w:rsidR="00AA72A7" w:rsidRPr="003604F8">
        <w:rPr>
          <w:b/>
          <w:sz w:val="18"/>
          <w:szCs w:val="18"/>
        </w:rPr>
        <w:t xml:space="preserve"> годы.</w:t>
      </w:r>
    </w:p>
    <w:bookmarkEnd w:id="38"/>
    <w:p w:rsidR="004C0488" w:rsidRPr="00942A4D" w:rsidRDefault="004C0488" w:rsidP="00AA72A7">
      <w:pPr>
        <w:pStyle w:val="a7"/>
        <w:rPr>
          <w:sz w:val="18"/>
          <w:szCs w:val="18"/>
          <w:highlight w:val="red"/>
        </w:rPr>
      </w:pPr>
    </w:p>
    <w:p w:rsidR="00444CCA" w:rsidRPr="00942A4D" w:rsidRDefault="00444CCA" w:rsidP="00444CCA">
      <w:pPr>
        <w:pStyle w:val="a7"/>
        <w:rPr>
          <w:b/>
          <w:sz w:val="18"/>
          <w:szCs w:val="18"/>
          <w:u w:val="single"/>
        </w:rPr>
      </w:pPr>
      <w:r w:rsidRPr="00942A4D">
        <w:rPr>
          <w:b/>
          <w:sz w:val="18"/>
          <w:szCs w:val="18"/>
          <w:u w:val="single"/>
        </w:rPr>
        <w:t>Раздел 1. Основные результаты</w:t>
      </w:r>
    </w:p>
    <w:p w:rsidR="00444CCA" w:rsidRPr="00942A4D" w:rsidRDefault="00444CCA" w:rsidP="00444CCA">
      <w:pPr>
        <w:jc w:val="both"/>
        <w:rPr>
          <w:bCs/>
          <w:sz w:val="18"/>
          <w:szCs w:val="18"/>
        </w:rPr>
      </w:pPr>
      <w:r w:rsidRPr="00942A4D">
        <w:rPr>
          <w:rFonts w:eastAsia="Calibri"/>
          <w:b/>
          <w:i/>
          <w:sz w:val="18"/>
          <w:szCs w:val="18"/>
        </w:rPr>
        <w:t xml:space="preserve"> </w:t>
      </w:r>
      <w:r w:rsidRPr="00942A4D">
        <w:rPr>
          <w:rFonts w:eastAsia="Calibri"/>
          <w:b/>
          <w:i/>
          <w:sz w:val="18"/>
          <w:szCs w:val="18"/>
        </w:rPr>
        <w:tab/>
      </w:r>
      <w:r w:rsidRPr="00942A4D">
        <w:rPr>
          <w:sz w:val="18"/>
          <w:szCs w:val="18"/>
        </w:rPr>
        <w:t xml:space="preserve">  В местном бюджете на 2018 год по МП «</w:t>
      </w:r>
      <w:r w:rsidRPr="00942A4D">
        <w:rPr>
          <w:b/>
          <w:sz w:val="18"/>
          <w:szCs w:val="18"/>
        </w:rPr>
        <w:t>Управление муниципальным имуществом на 2017-2021 годы»</w:t>
      </w:r>
      <w:r w:rsidRPr="00942A4D">
        <w:rPr>
          <w:sz w:val="18"/>
          <w:szCs w:val="18"/>
        </w:rPr>
        <w:t>, заложена сумма</w:t>
      </w:r>
      <w:r w:rsidRPr="00942A4D">
        <w:rPr>
          <w:bCs/>
          <w:sz w:val="18"/>
          <w:szCs w:val="18"/>
        </w:rPr>
        <w:t xml:space="preserve">  </w:t>
      </w:r>
      <w:r w:rsidRPr="00942A4D">
        <w:rPr>
          <w:b/>
          <w:bCs/>
          <w:sz w:val="18"/>
          <w:szCs w:val="18"/>
        </w:rPr>
        <w:t xml:space="preserve">20 561 587,48 </w:t>
      </w:r>
      <w:r w:rsidRPr="00942A4D">
        <w:rPr>
          <w:bCs/>
          <w:sz w:val="18"/>
          <w:szCs w:val="18"/>
        </w:rPr>
        <w:t xml:space="preserve">рублей. </w:t>
      </w:r>
    </w:p>
    <w:p w:rsidR="00444CCA" w:rsidRPr="00942A4D" w:rsidRDefault="00444CCA" w:rsidP="00444CCA">
      <w:pPr>
        <w:ind w:firstLine="567"/>
        <w:jc w:val="both"/>
        <w:rPr>
          <w:bCs/>
          <w:sz w:val="18"/>
          <w:szCs w:val="18"/>
        </w:rPr>
      </w:pPr>
      <w:r w:rsidRPr="00942A4D">
        <w:rPr>
          <w:sz w:val="18"/>
          <w:szCs w:val="18"/>
        </w:rPr>
        <w:t>В рамках реализации Программы, за 2018</w:t>
      </w:r>
      <w:r w:rsidRPr="00942A4D">
        <w:rPr>
          <w:bCs/>
          <w:sz w:val="18"/>
          <w:szCs w:val="18"/>
        </w:rPr>
        <w:t xml:space="preserve"> год, заключены муниципальные контракты  и договора на выполнение работ, оказание услуг  на общую сумму </w:t>
      </w:r>
      <w:r w:rsidRPr="00942A4D">
        <w:rPr>
          <w:b/>
          <w:sz w:val="18"/>
          <w:szCs w:val="18"/>
        </w:rPr>
        <w:t xml:space="preserve">17 431 505,65 </w:t>
      </w:r>
      <w:r w:rsidRPr="00942A4D">
        <w:rPr>
          <w:bCs/>
          <w:sz w:val="18"/>
          <w:szCs w:val="18"/>
        </w:rPr>
        <w:t xml:space="preserve">рублей. </w:t>
      </w:r>
    </w:p>
    <w:p w:rsidR="00444CCA" w:rsidRPr="00942A4D" w:rsidRDefault="00444CCA" w:rsidP="00444CCA">
      <w:pPr>
        <w:autoSpaceDE w:val="0"/>
        <w:autoSpaceDN w:val="0"/>
        <w:adjustRightInd w:val="0"/>
        <w:ind w:firstLine="567"/>
        <w:jc w:val="both"/>
        <w:rPr>
          <w:bCs/>
          <w:sz w:val="18"/>
          <w:szCs w:val="18"/>
        </w:rPr>
      </w:pPr>
      <w:r w:rsidRPr="00942A4D">
        <w:rPr>
          <w:bCs/>
          <w:sz w:val="18"/>
          <w:szCs w:val="18"/>
        </w:rPr>
        <w:tab/>
        <w:t xml:space="preserve">1. На выполнение работ по текущему </w:t>
      </w:r>
      <w:r w:rsidRPr="00942A4D">
        <w:rPr>
          <w:sz w:val="18"/>
          <w:szCs w:val="18"/>
        </w:rPr>
        <w:t>ремонту внутренних помещений «Переходной галереи» (Находящейся в муниципальной собственности по адресу: г</w:t>
      </w:r>
      <w:proofErr w:type="gramStart"/>
      <w:r w:rsidRPr="00942A4D">
        <w:rPr>
          <w:sz w:val="18"/>
          <w:szCs w:val="18"/>
        </w:rPr>
        <w:t>.У</w:t>
      </w:r>
      <w:proofErr w:type="gramEnd"/>
      <w:r w:rsidRPr="00942A4D">
        <w:rPr>
          <w:sz w:val="18"/>
          <w:szCs w:val="18"/>
        </w:rPr>
        <w:t xml:space="preserve">дачный, </w:t>
      </w:r>
      <w:proofErr w:type="spellStart"/>
      <w:r w:rsidRPr="00942A4D">
        <w:rPr>
          <w:sz w:val="18"/>
          <w:szCs w:val="18"/>
        </w:rPr>
        <w:t>мкр</w:t>
      </w:r>
      <w:proofErr w:type="spellEnd"/>
      <w:r w:rsidRPr="00942A4D">
        <w:rPr>
          <w:sz w:val="18"/>
          <w:szCs w:val="18"/>
        </w:rPr>
        <w:t xml:space="preserve">. </w:t>
      </w:r>
      <w:proofErr w:type="gramStart"/>
      <w:r w:rsidRPr="00942A4D">
        <w:rPr>
          <w:sz w:val="18"/>
          <w:szCs w:val="18"/>
        </w:rPr>
        <w:t xml:space="preserve">Новый город, дом 7В), заключен муниципальный контракт №0116300011317000141-0139823-03 от 19.01.2018 года на сумму </w:t>
      </w:r>
      <w:r w:rsidRPr="00942A4D">
        <w:rPr>
          <w:b/>
          <w:sz w:val="18"/>
          <w:szCs w:val="18"/>
        </w:rPr>
        <w:t>2 980 474,30 рублей</w:t>
      </w:r>
      <w:r w:rsidRPr="00942A4D">
        <w:rPr>
          <w:sz w:val="18"/>
          <w:szCs w:val="18"/>
        </w:rPr>
        <w:t xml:space="preserve"> с ООО «СВК».</w:t>
      </w:r>
      <w:proofErr w:type="gramEnd"/>
      <w:r w:rsidRPr="00942A4D">
        <w:rPr>
          <w:sz w:val="18"/>
          <w:szCs w:val="18"/>
        </w:rPr>
        <w:t xml:space="preserve"> Выполнены электромонтажные и общестроительные работы,</w:t>
      </w:r>
      <w:r w:rsidRPr="00942A4D">
        <w:rPr>
          <w:bCs/>
          <w:sz w:val="18"/>
          <w:szCs w:val="18"/>
        </w:rPr>
        <w:t xml:space="preserve"> </w:t>
      </w:r>
      <w:proofErr w:type="gramStart"/>
      <w:r w:rsidRPr="00942A4D">
        <w:rPr>
          <w:bCs/>
          <w:sz w:val="18"/>
          <w:szCs w:val="18"/>
        </w:rPr>
        <w:t>согласно плана</w:t>
      </w:r>
      <w:proofErr w:type="gramEnd"/>
      <w:r w:rsidRPr="00942A4D">
        <w:rPr>
          <w:bCs/>
          <w:sz w:val="18"/>
          <w:szCs w:val="18"/>
        </w:rPr>
        <w:t xml:space="preserve"> графика работ. Работы приняты и оплачены в полном объеме.</w:t>
      </w:r>
    </w:p>
    <w:p w:rsidR="00444CCA" w:rsidRPr="00942A4D" w:rsidRDefault="00444CCA" w:rsidP="00444CCA">
      <w:pPr>
        <w:autoSpaceDE w:val="0"/>
        <w:autoSpaceDN w:val="0"/>
        <w:adjustRightInd w:val="0"/>
        <w:ind w:firstLine="567"/>
        <w:jc w:val="both"/>
        <w:rPr>
          <w:bCs/>
          <w:sz w:val="18"/>
          <w:szCs w:val="18"/>
        </w:rPr>
      </w:pPr>
      <w:r w:rsidRPr="00942A4D">
        <w:rPr>
          <w:bCs/>
          <w:sz w:val="18"/>
          <w:szCs w:val="18"/>
        </w:rPr>
        <w:t xml:space="preserve">2. На выполнение работ по текущему </w:t>
      </w:r>
      <w:r w:rsidRPr="00942A4D">
        <w:rPr>
          <w:sz w:val="18"/>
          <w:szCs w:val="18"/>
        </w:rPr>
        <w:t>ремонту переходного мостика под «Переходной галереи» (Находящейся в муниципальной собственности по адресу: г</w:t>
      </w:r>
      <w:proofErr w:type="gramStart"/>
      <w:r w:rsidRPr="00942A4D">
        <w:rPr>
          <w:sz w:val="18"/>
          <w:szCs w:val="18"/>
        </w:rPr>
        <w:t>.У</w:t>
      </w:r>
      <w:proofErr w:type="gramEnd"/>
      <w:r w:rsidRPr="00942A4D">
        <w:rPr>
          <w:sz w:val="18"/>
          <w:szCs w:val="18"/>
        </w:rPr>
        <w:t xml:space="preserve">дачный, </w:t>
      </w:r>
      <w:proofErr w:type="spellStart"/>
      <w:r w:rsidRPr="00942A4D">
        <w:rPr>
          <w:sz w:val="18"/>
          <w:szCs w:val="18"/>
        </w:rPr>
        <w:t>мкр</w:t>
      </w:r>
      <w:proofErr w:type="spellEnd"/>
      <w:r w:rsidRPr="00942A4D">
        <w:rPr>
          <w:sz w:val="18"/>
          <w:szCs w:val="18"/>
        </w:rPr>
        <w:t xml:space="preserve">. </w:t>
      </w:r>
      <w:proofErr w:type="gramStart"/>
      <w:r w:rsidRPr="00942A4D">
        <w:rPr>
          <w:sz w:val="18"/>
          <w:szCs w:val="18"/>
        </w:rPr>
        <w:t xml:space="preserve">Новый город, дом 7В), заключен муниципальный контракт №75/17 от 22.12.2017 года на сумму </w:t>
      </w:r>
      <w:r w:rsidRPr="00942A4D">
        <w:rPr>
          <w:b/>
          <w:sz w:val="18"/>
          <w:szCs w:val="18"/>
        </w:rPr>
        <w:t>35 000,00 рублей</w:t>
      </w:r>
      <w:r w:rsidRPr="00942A4D">
        <w:rPr>
          <w:sz w:val="18"/>
          <w:szCs w:val="18"/>
        </w:rPr>
        <w:t xml:space="preserve"> с ИП Аскарова Л.Р. Работы выполнены </w:t>
      </w:r>
      <w:r w:rsidRPr="00942A4D">
        <w:rPr>
          <w:bCs/>
          <w:sz w:val="18"/>
          <w:szCs w:val="18"/>
        </w:rPr>
        <w:t>согласно плана графика работ, приняты и оплачены в полном объеме.</w:t>
      </w:r>
      <w:proofErr w:type="gramEnd"/>
    </w:p>
    <w:p w:rsidR="00444CCA" w:rsidRPr="00942A4D" w:rsidRDefault="00444CCA" w:rsidP="00444CCA">
      <w:pPr>
        <w:autoSpaceDE w:val="0"/>
        <w:autoSpaceDN w:val="0"/>
        <w:adjustRightInd w:val="0"/>
        <w:ind w:firstLine="567"/>
        <w:jc w:val="both"/>
        <w:rPr>
          <w:b/>
          <w:bCs/>
          <w:sz w:val="18"/>
          <w:szCs w:val="18"/>
        </w:rPr>
      </w:pPr>
      <w:r w:rsidRPr="00942A4D">
        <w:rPr>
          <w:bCs/>
          <w:sz w:val="18"/>
          <w:szCs w:val="18"/>
        </w:rPr>
        <w:t xml:space="preserve">3. На выполнение работ по текущему ремонту внутренних и наружных сетей ТВС и К </w:t>
      </w:r>
      <w:r w:rsidRPr="00942A4D">
        <w:rPr>
          <w:sz w:val="18"/>
          <w:szCs w:val="18"/>
        </w:rPr>
        <w:t>«Переходной галереи» (Находящейся в муниципальной собственности по адресу: г</w:t>
      </w:r>
      <w:proofErr w:type="gramStart"/>
      <w:r w:rsidRPr="00942A4D">
        <w:rPr>
          <w:sz w:val="18"/>
          <w:szCs w:val="18"/>
        </w:rPr>
        <w:t>.У</w:t>
      </w:r>
      <w:proofErr w:type="gramEnd"/>
      <w:r w:rsidRPr="00942A4D">
        <w:rPr>
          <w:sz w:val="18"/>
          <w:szCs w:val="18"/>
        </w:rPr>
        <w:t xml:space="preserve">дачный, </w:t>
      </w:r>
      <w:proofErr w:type="spellStart"/>
      <w:r w:rsidRPr="00942A4D">
        <w:rPr>
          <w:sz w:val="18"/>
          <w:szCs w:val="18"/>
        </w:rPr>
        <w:t>мкр</w:t>
      </w:r>
      <w:proofErr w:type="spellEnd"/>
      <w:r w:rsidRPr="00942A4D">
        <w:rPr>
          <w:sz w:val="18"/>
          <w:szCs w:val="18"/>
        </w:rPr>
        <w:t xml:space="preserve">. </w:t>
      </w:r>
      <w:proofErr w:type="gramStart"/>
      <w:r w:rsidRPr="00942A4D">
        <w:rPr>
          <w:sz w:val="18"/>
          <w:szCs w:val="18"/>
        </w:rPr>
        <w:t xml:space="preserve">Новый город, дом 7В), заключен муниципальный контракт №0116300011317000142-0139823-01 от 11.01.2018 года с ООО «ГИГАНТ» на сумму </w:t>
      </w:r>
      <w:r w:rsidRPr="00942A4D">
        <w:rPr>
          <w:b/>
          <w:sz w:val="18"/>
          <w:szCs w:val="18"/>
        </w:rPr>
        <w:t>1 514 463,32 рубля.</w:t>
      </w:r>
      <w:proofErr w:type="gramEnd"/>
      <w:r w:rsidRPr="00942A4D">
        <w:rPr>
          <w:sz w:val="18"/>
          <w:szCs w:val="18"/>
        </w:rPr>
        <w:t xml:space="preserve"> Работы выполнены </w:t>
      </w:r>
      <w:proofErr w:type="gramStart"/>
      <w:r w:rsidRPr="00942A4D">
        <w:rPr>
          <w:bCs/>
          <w:sz w:val="18"/>
          <w:szCs w:val="18"/>
        </w:rPr>
        <w:t>согласно плана</w:t>
      </w:r>
      <w:proofErr w:type="gramEnd"/>
      <w:r w:rsidRPr="00942A4D">
        <w:rPr>
          <w:bCs/>
          <w:sz w:val="18"/>
          <w:szCs w:val="18"/>
        </w:rPr>
        <w:t xml:space="preserve"> графика работ, приняты и оплачены в полном объеме.</w:t>
      </w:r>
    </w:p>
    <w:p w:rsidR="00444CCA" w:rsidRPr="00942A4D" w:rsidRDefault="00444CCA" w:rsidP="00444CCA">
      <w:pPr>
        <w:autoSpaceDE w:val="0"/>
        <w:autoSpaceDN w:val="0"/>
        <w:adjustRightInd w:val="0"/>
        <w:ind w:firstLine="567"/>
        <w:jc w:val="both"/>
        <w:rPr>
          <w:bCs/>
          <w:sz w:val="18"/>
          <w:szCs w:val="18"/>
        </w:rPr>
      </w:pPr>
      <w:r w:rsidRPr="00942A4D">
        <w:rPr>
          <w:bCs/>
          <w:sz w:val="18"/>
          <w:szCs w:val="18"/>
        </w:rPr>
        <w:t xml:space="preserve">4. На выполнение работ по облицовке фасада </w:t>
      </w:r>
      <w:r w:rsidRPr="00942A4D">
        <w:rPr>
          <w:sz w:val="18"/>
          <w:szCs w:val="18"/>
        </w:rPr>
        <w:t>«Переходной галереи» (от общественного центра до жилого дома №5) (Находящейся в муниципальной собственности по адресу: г</w:t>
      </w:r>
      <w:proofErr w:type="gramStart"/>
      <w:r w:rsidRPr="00942A4D">
        <w:rPr>
          <w:sz w:val="18"/>
          <w:szCs w:val="18"/>
        </w:rPr>
        <w:t>.У</w:t>
      </w:r>
      <w:proofErr w:type="gramEnd"/>
      <w:r w:rsidRPr="00942A4D">
        <w:rPr>
          <w:sz w:val="18"/>
          <w:szCs w:val="18"/>
        </w:rPr>
        <w:t xml:space="preserve">дачный, </w:t>
      </w:r>
      <w:proofErr w:type="spellStart"/>
      <w:r w:rsidRPr="00942A4D">
        <w:rPr>
          <w:sz w:val="18"/>
          <w:szCs w:val="18"/>
        </w:rPr>
        <w:t>мкр</w:t>
      </w:r>
      <w:proofErr w:type="spellEnd"/>
      <w:r w:rsidRPr="00942A4D">
        <w:rPr>
          <w:sz w:val="18"/>
          <w:szCs w:val="18"/>
        </w:rPr>
        <w:t xml:space="preserve">. </w:t>
      </w:r>
      <w:proofErr w:type="gramStart"/>
      <w:r w:rsidRPr="00942A4D">
        <w:rPr>
          <w:sz w:val="18"/>
          <w:szCs w:val="18"/>
        </w:rPr>
        <w:t xml:space="preserve">Новый город, дом 7В), заключен муниципальный контракт №0116300011318000146-0139823-01 от 20.08.2018 года с ООО «ГИГАНТ» на сумму </w:t>
      </w:r>
      <w:r w:rsidRPr="00942A4D">
        <w:rPr>
          <w:b/>
          <w:sz w:val="18"/>
          <w:szCs w:val="18"/>
        </w:rPr>
        <w:t>1 509 395,62 рубля.</w:t>
      </w:r>
      <w:proofErr w:type="gramEnd"/>
      <w:r w:rsidRPr="00942A4D">
        <w:rPr>
          <w:sz w:val="18"/>
          <w:szCs w:val="18"/>
        </w:rPr>
        <w:t xml:space="preserve"> Работы ведутся, </w:t>
      </w:r>
      <w:proofErr w:type="gramStart"/>
      <w:r w:rsidRPr="00942A4D">
        <w:rPr>
          <w:bCs/>
          <w:sz w:val="18"/>
          <w:szCs w:val="18"/>
        </w:rPr>
        <w:t>согласно плана</w:t>
      </w:r>
      <w:proofErr w:type="gramEnd"/>
      <w:r w:rsidRPr="00942A4D">
        <w:rPr>
          <w:bCs/>
          <w:sz w:val="18"/>
          <w:szCs w:val="18"/>
        </w:rPr>
        <w:t xml:space="preserve"> графика работ.</w:t>
      </w:r>
    </w:p>
    <w:p w:rsidR="00444CCA" w:rsidRPr="00942A4D" w:rsidRDefault="00444CCA" w:rsidP="00444CCA">
      <w:pPr>
        <w:autoSpaceDE w:val="0"/>
        <w:autoSpaceDN w:val="0"/>
        <w:adjustRightInd w:val="0"/>
        <w:ind w:firstLine="567"/>
        <w:jc w:val="both"/>
        <w:rPr>
          <w:b/>
          <w:bCs/>
          <w:sz w:val="18"/>
          <w:szCs w:val="18"/>
        </w:rPr>
      </w:pPr>
      <w:r w:rsidRPr="00942A4D">
        <w:rPr>
          <w:bCs/>
          <w:sz w:val="18"/>
          <w:szCs w:val="18"/>
        </w:rPr>
        <w:t xml:space="preserve">5. На выполнение работ по облицовке фасада здания районного узла связи, был заключен муниципальный контракт №0116300011317000083-0139823-04 от 14.11.2017 года на сумму </w:t>
      </w:r>
      <w:r w:rsidRPr="00942A4D">
        <w:rPr>
          <w:b/>
          <w:bCs/>
          <w:sz w:val="18"/>
          <w:szCs w:val="18"/>
        </w:rPr>
        <w:t>8 305 284,28 рублей</w:t>
      </w:r>
      <w:r w:rsidRPr="00942A4D">
        <w:rPr>
          <w:bCs/>
          <w:sz w:val="18"/>
          <w:szCs w:val="18"/>
        </w:rPr>
        <w:t>, с ООО «</w:t>
      </w:r>
      <w:proofErr w:type="spellStart"/>
      <w:r w:rsidRPr="00942A4D">
        <w:rPr>
          <w:bCs/>
          <w:sz w:val="18"/>
          <w:szCs w:val="18"/>
        </w:rPr>
        <w:t>Корвон</w:t>
      </w:r>
      <w:proofErr w:type="spellEnd"/>
      <w:r w:rsidRPr="00942A4D">
        <w:rPr>
          <w:bCs/>
          <w:sz w:val="18"/>
          <w:szCs w:val="18"/>
        </w:rPr>
        <w:t xml:space="preserve">». </w:t>
      </w:r>
      <w:r w:rsidRPr="00942A4D">
        <w:rPr>
          <w:b/>
          <w:bCs/>
          <w:sz w:val="18"/>
          <w:szCs w:val="18"/>
        </w:rPr>
        <w:t>С подрядчиком контракт расторгнут.</w:t>
      </w:r>
    </w:p>
    <w:p w:rsidR="00444CCA" w:rsidRPr="00942A4D" w:rsidRDefault="00444CCA" w:rsidP="00444CCA">
      <w:pPr>
        <w:autoSpaceDE w:val="0"/>
        <w:autoSpaceDN w:val="0"/>
        <w:adjustRightInd w:val="0"/>
        <w:ind w:firstLine="567"/>
        <w:jc w:val="both"/>
        <w:rPr>
          <w:bCs/>
          <w:sz w:val="18"/>
          <w:szCs w:val="18"/>
        </w:rPr>
      </w:pPr>
      <w:r w:rsidRPr="00942A4D">
        <w:rPr>
          <w:bCs/>
          <w:sz w:val="18"/>
          <w:szCs w:val="18"/>
        </w:rPr>
        <w:t xml:space="preserve"> На выполнение работ по облицовке фасада здания районного узла связи, был заключен муниципальный контракт на сумму </w:t>
      </w:r>
      <w:r w:rsidRPr="00942A4D">
        <w:rPr>
          <w:b/>
          <w:bCs/>
          <w:sz w:val="18"/>
          <w:szCs w:val="18"/>
        </w:rPr>
        <w:t>9 036 006,72 рублей</w:t>
      </w:r>
      <w:r w:rsidRPr="00942A4D">
        <w:rPr>
          <w:bCs/>
          <w:sz w:val="18"/>
          <w:szCs w:val="18"/>
        </w:rPr>
        <w:t>, с ООО «ГИГАНТ» со сроком исполнения работ 2019 году.</w:t>
      </w:r>
    </w:p>
    <w:p w:rsidR="00444CCA" w:rsidRPr="00942A4D" w:rsidRDefault="00444CCA" w:rsidP="00444CCA">
      <w:pPr>
        <w:autoSpaceDE w:val="0"/>
        <w:autoSpaceDN w:val="0"/>
        <w:adjustRightInd w:val="0"/>
        <w:ind w:firstLine="567"/>
        <w:jc w:val="both"/>
        <w:rPr>
          <w:bCs/>
          <w:sz w:val="18"/>
          <w:szCs w:val="18"/>
        </w:rPr>
      </w:pPr>
      <w:r w:rsidRPr="00942A4D">
        <w:rPr>
          <w:bCs/>
          <w:sz w:val="18"/>
          <w:szCs w:val="18"/>
        </w:rPr>
        <w:lastRenderedPageBreak/>
        <w:t xml:space="preserve">6. На выполнение работ по установке оконных блоков здания районного узла связи </w:t>
      </w:r>
      <w:r w:rsidRPr="00942A4D">
        <w:rPr>
          <w:sz w:val="18"/>
          <w:szCs w:val="18"/>
        </w:rPr>
        <w:t>(Находящейся в муниципальной собственности по адресу: г</w:t>
      </w:r>
      <w:proofErr w:type="gramStart"/>
      <w:r w:rsidRPr="00942A4D">
        <w:rPr>
          <w:sz w:val="18"/>
          <w:szCs w:val="18"/>
        </w:rPr>
        <w:t>.У</w:t>
      </w:r>
      <w:proofErr w:type="gramEnd"/>
      <w:r w:rsidRPr="00942A4D">
        <w:rPr>
          <w:sz w:val="18"/>
          <w:szCs w:val="18"/>
        </w:rPr>
        <w:t xml:space="preserve">дачный, Центральная площадь дом 5), заключен муниципальный контракт №87/18 от 13.08.2018 года с ИП </w:t>
      </w:r>
      <w:proofErr w:type="spellStart"/>
      <w:r w:rsidRPr="00942A4D">
        <w:rPr>
          <w:sz w:val="18"/>
          <w:szCs w:val="18"/>
        </w:rPr>
        <w:t>Тарасенко</w:t>
      </w:r>
      <w:proofErr w:type="spellEnd"/>
      <w:r w:rsidRPr="00942A4D">
        <w:rPr>
          <w:sz w:val="18"/>
          <w:szCs w:val="18"/>
        </w:rPr>
        <w:t xml:space="preserve"> Е.А. на сумму </w:t>
      </w:r>
      <w:r w:rsidRPr="00942A4D">
        <w:rPr>
          <w:b/>
          <w:sz w:val="18"/>
          <w:szCs w:val="18"/>
        </w:rPr>
        <w:t>69 000,00 рублей</w:t>
      </w:r>
      <w:r w:rsidRPr="00942A4D">
        <w:rPr>
          <w:sz w:val="18"/>
          <w:szCs w:val="18"/>
        </w:rPr>
        <w:t xml:space="preserve">. Работы выполнены </w:t>
      </w:r>
      <w:proofErr w:type="gramStart"/>
      <w:r w:rsidRPr="00942A4D">
        <w:rPr>
          <w:bCs/>
          <w:sz w:val="18"/>
          <w:szCs w:val="18"/>
        </w:rPr>
        <w:t>согласно плана</w:t>
      </w:r>
      <w:proofErr w:type="gramEnd"/>
      <w:r w:rsidRPr="00942A4D">
        <w:rPr>
          <w:bCs/>
          <w:sz w:val="18"/>
          <w:szCs w:val="18"/>
        </w:rPr>
        <w:t xml:space="preserve"> графика работ, приняты и оплачены в полном объеме.</w:t>
      </w:r>
    </w:p>
    <w:p w:rsidR="00444CCA" w:rsidRPr="00942A4D" w:rsidRDefault="00444CCA" w:rsidP="00444CCA">
      <w:pPr>
        <w:autoSpaceDE w:val="0"/>
        <w:autoSpaceDN w:val="0"/>
        <w:adjustRightInd w:val="0"/>
        <w:ind w:firstLine="567"/>
        <w:jc w:val="both"/>
        <w:rPr>
          <w:bCs/>
          <w:sz w:val="18"/>
          <w:szCs w:val="18"/>
        </w:rPr>
      </w:pPr>
      <w:r w:rsidRPr="00942A4D">
        <w:rPr>
          <w:bCs/>
          <w:sz w:val="18"/>
          <w:szCs w:val="18"/>
        </w:rPr>
        <w:t xml:space="preserve">7. На выполнение работ по </w:t>
      </w:r>
      <w:r w:rsidRPr="00942A4D">
        <w:rPr>
          <w:sz w:val="18"/>
          <w:szCs w:val="18"/>
        </w:rPr>
        <w:t>ремонту крыльца здания «Блок обслуживания (столовая)» (Находящейся в муниципальной собственности по адресу: г</w:t>
      </w:r>
      <w:proofErr w:type="gramStart"/>
      <w:r w:rsidRPr="00942A4D">
        <w:rPr>
          <w:sz w:val="18"/>
          <w:szCs w:val="18"/>
        </w:rPr>
        <w:t>.У</w:t>
      </w:r>
      <w:proofErr w:type="gramEnd"/>
      <w:r w:rsidRPr="00942A4D">
        <w:rPr>
          <w:sz w:val="18"/>
          <w:szCs w:val="18"/>
        </w:rPr>
        <w:t xml:space="preserve">дачный, </w:t>
      </w:r>
      <w:proofErr w:type="spellStart"/>
      <w:r w:rsidRPr="00942A4D">
        <w:rPr>
          <w:sz w:val="18"/>
          <w:szCs w:val="18"/>
        </w:rPr>
        <w:t>мкр</w:t>
      </w:r>
      <w:proofErr w:type="spellEnd"/>
      <w:r w:rsidRPr="00942A4D">
        <w:rPr>
          <w:sz w:val="18"/>
          <w:szCs w:val="18"/>
        </w:rPr>
        <w:t xml:space="preserve">. </w:t>
      </w:r>
      <w:proofErr w:type="gramStart"/>
      <w:r w:rsidRPr="00942A4D">
        <w:rPr>
          <w:sz w:val="18"/>
          <w:szCs w:val="18"/>
        </w:rPr>
        <w:t xml:space="preserve">Новый город, дом 7Б), заключен муниципальный контракт №97/18 от 06.09.2018 года на сумму </w:t>
      </w:r>
      <w:r w:rsidRPr="00942A4D">
        <w:rPr>
          <w:b/>
          <w:sz w:val="18"/>
          <w:szCs w:val="18"/>
        </w:rPr>
        <w:t>139 926,38 рублей</w:t>
      </w:r>
      <w:r w:rsidRPr="00942A4D">
        <w:rPr>
          <w:sz w:val="18"/>
          <w:szCs w:val="18"/>
        </w:rPr>
        <w:t xml:space="preserve"> с ИП Павловцевым А.А. Работы выполнены </w:t>
      </w:r>
      <w:r w:rsidRPr="00942A4D">
        <w:rPr>
          <w:bCs/>
          <w:sz w:val="18"/>
          <w:szCs w:val="18"/>
        </w:rPr>
        <w:t>согласно плана графика работ, приняты и оплачены в полном объеме.</w:t>
      </w:r>
      <w:proofErr w:type="gramEnd"/>
    </w:p>
    <w:p w:rsidR="00444CCA" w:rsidRPr="00942A4D" w:rsidRDefault="00444CCA" w:rsidP="00444CCA">
      <w:pPr>
        <w:autoSpaceDE w:val="0"/>
        <w:autoSpaceDN w:val="0"/>
        <w:adjustRightInd w:val="0"/>
        <w:ind w:firstLine="567"/>
        <w:jc w:val="both"/>
        <w:rPr>
          <w:bCs/>
          <w:sz w:val="18"/>
          <w:szCs w:val="18"/>
        </w:rPr>
      </w:pPr>
      <w:r w:rsidRPr="00942A4D">
        <w:rPr>
          <w:sz w:val="18"/>
          <w:szCs w:val="18"/>
        </w:rPr>
        <w:t xml:space="preserve">8. </w:t>
      </w:r>
      <w:r w:rsidRPr="00942A4D">
        <w:rPr>
          <w:bCs/>
          <w:sz w:val="18"/>
          <w:szCs w:val="18"/>
        </w:rPr>
        <w:t>На выполнение работ по ремонту помещения Районного узла связи (</w:t>
      </w:r>
      <w:r w:rsidRPr="00942A4D">
        <w:rPr>
          <w:sz w:val="18"/>
          <w:szCs w:val="18"/>
        </w:rPr>
        <w:t>Находящейся в</w:t>
      </w:r>
      <w:r w:rsidRPr="00942A4D">
        <w:rPr>
          <w:bCs/>
          <w:sz w:val="18"/>
          <w:szCs w:val="18"/>
        </w:rPr>
        <w:t xml:space="preserve"> муниципальной собственности</w:t>
      </w:r>
      <w:r w:rsidRPr="00942A4D">
        <w:rPr>
          <w:sz w:val="18"/>
          <w:szCs w:val="18"/>
        </w:rPr>
        <w:t xml:space="preserve"> по адресу: г</w:t>
      </w:r>
      <w:proofErr w:type="gramStart"/>
      <w:r w:rsidRPr="00942A4D">
        <w:rPr>
          <w:sz w:val="18"/>
          <w:szCs w:val="18"/>
        </w:rPr>
        <w:t>.У</w:t>
      </w:r>
      <w:proofErr w:type="gramEnd"/>
      <w:r w:rsidRPr="00942A4D">
        <w:rPr>
          <w:sz w:val="18"/>
          <w:szCs w:val="18"/>
        </w:rPr>
        <w:t xml:space="preserve">дачный, Центральная площадь дом 5), </w:t>
      </w:r>
      <w:r w:rsidRPr="00942A4D">
        <w:rPr>
          <w:bCs/>
          <w:sz w:val="18"/>
          <w:szCs w:val="18"/>
        </w:rPr>
        <w:t xml:space="preserve"> </w:t>
      </w:r>
      <w:r w:rsidRPr="00942A4D">
        <w:rPr>
          <w:sz w:val="18"/>
          <w:szCs w:val="18"/>
        </w:rPr>
        <w:t xml:space="preserve">заключен договор подряда №118 от 14.09.2018 года с ИП </w:t>
      </w:r>
      <w:proofErr w:type="spellStart"/>
      <w:r w:rsidRPr="00942A4D">
        <w:rPr>
          <w:sz w:val="18"/>
          <w:szCs w:val="18"/>
        </w:rPr>
        <w:t>Дерезковым</w:t>
      </w:r>
      <w:proofErr w:type="spellEnd"/>
      <w:r w:rsidRPr="00942A4D">
        <w:rPr>
          <w:sz w:val="18"/>
          <w:szCs w:val="18"/>
        </w:rPr>
        <w:t xml:space="preserve"> А.Н. на сумму </w:t>
      </w:r>
      <w:r w:rsidRPr="00942A4D">
        <w:rPr>
          <w:b/>
          <w:sz w:val="18"/>
          <w:szCs w:val="18"/>
        </w:rPr>
        <w:t>98 499,95 рублей</w:t>
      </w:r>
      <w:r w:rsidRPr="00942A4D">
        <w:rPr>
          <w:sz w:val="18"/>
          <w:szCs w:val="18"/>
        </w:rPr>
        <w:t xml:space="preserve">. Работы выполнены </w:t>
      </w:r>
      <w:proofErr w:type="gramStart"/>
      <w:r w:rsidRPr="00942A4D">
        <w:rPr>
          <w:bCs/>
          <w:sz w:val="18"/>
          <w:szCs w:val="18"/>
        </w:rPr>
        <w:t>согласно плана</w:t>
      </w:r>
      <w:proofErr w:type="gramEnd"/>
      <w:r w:rsidRPr="00942A4D">
        <w:rPr>
          <w:bCs/>
          <w:sz w:val="18"/>
          <w:szCs w:val="18"/>
        </w:rPr>
        <w:t xml:space="preserve"> графика работ, приняты и оплачены в полном объеме.</w:t>
      </w:r>
    </w:p>
    <w:p w:rsidR="00444CCA" w:rsidRPr="00942A4D" w:rsidRDefault="00444CCA" w:rsidP="00444CCA">
      <w:pPr>
        <w:autoSpaceDE w:val="0"/>
        <w:autoSpaceDN w:val="0"/>
        <w:adjustRightInd w:val="0"/>
        <w:ind w:firstLine="567"/>
        <w:jc w:val="both"/>
        <w:rPr>
          <w:bCs/>
          <w:sz w:val="18"/>
          <w:szCs w:val="18"/>
        </w:rPr>
      </w:pPr>
      <w:r w:rsidRPr="00942A4D">
        <w:rPr>
          <w:bCs/>
          <w:sz w:val="18"/>
          <w:szCs w:val="18"/>
        </w:rPr>
        <w:t>9. На выполнение работ по ремонту помещения Районного узла связи (</w:t>
      </w:r>
      <w:r w:rsidRPr="00942A4D">
        <w:rPr>
          <w:sz w:val="18"/>
          <w:szCs w:val="18"/>
        </w:rPr>
        <w:t>Находящейся в</w:t>
      </w:r>
      <w:r w:rsidRPr="00942A4D">
        <w:rPr>
          <w:bCs/>
          <w:sz w:val="18"/>
          <w:szCs w:val="18"/>
        </w:rPr>
        <w:t xml:space="preserve"> муниципальной собственности</w:t>
      </w:r>
      <w:r w:rsidRPr="00942A4D">
        <w:rPr>
          <w:sz w:val="18"/>
          <w:szCs w:val="18"/>
        </w:rPr>
        <w:t xml:space="preserve"> по адресу: г</w:t>
      </w:r>
      <w:proofErr w:type="gramStart"/>
      <w:r w:rsidRPr="00942A4D">
        <w:rPr>
          <w:sz w:val="18"/>
          <w:szCs w:val="18"/>
        </w:rPr>
        <w:t>.У</w:t>
      </w:r>
      <w:proofErr w:type="gramEnd"/>
      <w:r w:rsidRPr="00942A4D">
        <w:rPr>
          <w:sz w:val="18"/>
          <w:szCs w:val="18"/>
        </w:rPr>
        <w:t xml:space="preserve">дачный, Центральная площадь дом 5), </w:t>
      </w:r>
      <w:r w:rsidRPr="00942A4D">
        <w:rPr>
          <w:bCs/>
          <w:sz w:val="18"/>
          <w:szCs w:val="18"/>
        </w:rPr>
        <w:t xml:space="preserve"> </w:t>
      </w:r>
      <w:r w:rsidRPr="00942A4D">
        <w:rPr>
          <w:sz w:val="18"/>
          <w:szCs w:val="18"/>
        </w:rPr>
        <w:t xml:space="preserve">заключен договор подряда №122 от 02.10.2018 года с ИП </w:t>
      </w:r>
      <w:proofErr w:type="spellStart"/>
      <w:r w:rsidRPr="00942A4D">
        <w:rPr>
          <w:sz w:val="18"/>
          <w:szCs w:val="18"/>
        </w:rPr>
        <w:t>Дерезковым</w:t>
      </w:r>
      <w:proofErr w:type="spellEnd"/>
      <w:r w:rsidRPr="00942A4D">
        <w:rPr>
          <w:sz w:val="18"/>
          <w:szCs w:val="18"/>
        </w:rPr>
        <w:t xml:space="preserve"> А.Н. на сумму </w:t>
      </w:r>
      <w:r w:rsidRPr="00942A4D">
        <w:rPr>
          <w:b/>
          <w:sz w:val="18"/>
          <w:szCs w:val="18"/>
        </w:rPr>
        <w:t>99 236,18 рублей</w:t>
      </w:r>
      <w:r w:rsidRPr="00942A4D">
        <w:rPr>
          <w:sz w:val="18"/>
          <w:szCs w:val="18"/>
        </w:rPr>
        <w:t xml:space="preserve">. Работы выполнены </w:t>
      </w:r>
      <w:proofErr w:type="gramStart"/>
      <w:r w:rsidRPr="00942A4D">
        <w:rPr>
          <w:bCs/>
          <w:sz w:val="18"/>
          <w:szCs w:val="18"/>
        </w:rPr>
        <w:t>согласно плана</w:t>
      </w:r>
      <w:proofErr w:type="gramEnd"/>
      <w:r w:rsidRPr="00942A4D">
        <w:rPr>
          <w:bCs/>
          <w:sz w:val="18"/>
          <w:szCs w:val="18"/>
        </w:rPr>
        <w:t xml:space="preserve"> графика работ, приняты и оплачены в полном объеме.</w:t>
      </w:r>
    </w:p>
    <w:p w:rsidR="00444CCA" w:rsidRPr="00942A4D" w:rsidRDefault="00444CCA" w:rsidP="00444CCA">
      <w:pPr>
        <w:autoSpaceDE w:val="0"/>
        <w:autoSpaceDN w:val="0"/>
        <w:adjustRightInd w:val="0"/>
        <w:ind w:firstLine="567"/>
        <w:jc w:val="both"/>
        <w:rPr>
          <w:bCs/>
          <w:sz w:val="18"/>
          <w:szCs w:val="18"/>
        </w:rPr>
      </w:pPr>
      <w:r w:rsidRPr="00942A4D">
        <w:rPr>
          <w:bCs/>
          <w:sz w:val="18"/>
          <w:szCs w:val="18"/>
        </w:rPr>
        <w:t xml:space="preserve">10. Заключен договор розничной купли-продажи непродовольственного товара №121 от 28.09.2018 года с ИП </w:t>
      </w:r>
      <w:proofErr w:type="spellStart"/>
      <w:r w:rsidRPr="00942A4D">
        <w:rPr>
          <w:bCs/>
          <w:sz w:val="18"/>
          <w:szCs w:val="18"/>
        </w:rPr>
        <w:t>Маркоменко</w:t>
      </w:r>
      <w:proofErr w:type="spellEnd"/>
      <w:r w:rsidRPr="00942A4D">
        <w:rPr>
          <w:bCs/>
          <w:sz w:val="18"/>
          <w:szCs w:val="18"/>
        </w:rPr>
        <w:t xml:space="preserve"> Л.И. на сумму 81 200,00 рублей. Товар поставлен и оплачен в полном объеме. </w:t>
      </w:r>
    </w:p>
    <w:p w:rsidR="00444CCA" w:rsidRPr="00942A4D" w:rsidRDefault="00444CCA" w:rsidP="00444CCA">
      <w:pPr>
        <w:autoSpaceDE w:val="0"/>
        <w:autoSpaceDN w:val="0"/>
        <w:adjustRightInd w:val="0"/>
        <w:ind w:firstLine="567"/>
        <w:jc w:val="both"/>
        <w:rPr>
          <w:bCs/>
          <w:sz w:val="18"/>
          <w:szCs w:val="18"/>
        </w:rPr>
      </w:pPr>
      <w:r w:rsidRPr="00942A4D">
        <w:rPr>
          <w:bCs/>
          <w:sz w:val="18"/>
          <w:szCs w:val="18"/>
        </w:rPr>
        <w:t xml:space="preserve">11. На выполнение работ по ремонту отопления здания районного узла связи, заключен договор на сумму </w:t>
      </w:r>
      <w:r w:rsidRPr="00942A4D">
        <w:rPr>
          <w:b/>
          <w:bCs/>
          <w:sz w:val="18"/>
          <w:szCs w:val="18"/>
        </w:rPr>
        <w:t>99 750,00 рублей</w:t>
      </w:r>
      <w:r w:rsidRPr="00942A4D">
        <w:rPr>
          <w:bCs/>
          <w:sz w:val="18"/>
          <w:szCs w:val="18"/>
        </w:rPr>
        <w:t>, с ООО «</w:t>
      </w:r>
      <w:proofErr w:type="spellStart"/>
      <w:r w:rsidRPr="00942A4D">
        <w:rPr>
          <w:bCs/>
          <w:sz w:val="18"/>
          <w:szCs w:val="18"/>
        </w:rPr>
        <w:t>НовосибирскСтройПроект</w:t>
      </w:r>
      <w:proofErr w:type="spellEnd"/>
      <w:r w:rsidRPr="00942A4D">
        <w:rPr>
          <w:bCs/>
          <w:sz w:val="18"/>
          <w:szCs w:val="18"/>
        </w:rPr>
        <w:t>». Работы выполнены и оплачены.</w:t>
      </w:r>
    </w:p>
    <w:p w:rsidR="00444CCA" w:rsidRPr="00942A4D" w:rsidRDefault="00444CCA" w:rsidP="00444CCA">
      <w:pPr>
        <w:autoSpaceDE w:val="0"/>
        <w:autoSpaceDN w:val="0"/>
        <w:adjustRightInd w:val="0"/>
        <w:ind w:firstLine="567"/>
        <w:jc w:val="both"/>
        <w:rPr>
          <w:bCs/>
          <w:sz w:val="18"/>
          <w:szCs w:val="18"/>
        </w:rPr>
      </w:pPr>
      <w:r w:rsidRPr="00942A4D">
        <w:rPr>
          <w:bCs/>
          <w:sz w:val="18"/>
          <w:szCs w:val="18"/>
        </w:rPr>
        <w:t>12. На выполнение работ по ремонту отопительных приборов в помещении Районного узла связи (</w:t>
      </w:r>
      <w:r w:rsidRPr="00942A4D">
        <w:rPr>
          <w:sz w:val="18"/>
          <w:szCs w:val="18"/>
        </w:rPr>
        <w:t>Находящейся в</w:t>
      </w:r>
      <w:r w:rsidRPr="00942A4D">
        <w:rPr>
          <w:bCs/>
          <w:sz w:val="18"/>
          <w:szCs w:val="18"/>
        </w:rPr>
        <w:t xml:space="preserve"> муниципальной собственности</w:t>
      </w:r>
      <w:r w:rsidRPr="00942A4D">
        <w:rPr>
          <w:sz w:val="18"/>
          <w:szCs w:val="18"/>
        </w:rPr>
        <w:t xml:space="preserve"> по адресу: г</w:t>
      </w:r>
      <w:proofErr w:type="gramStart"/>
      <w:r w:rsidRPr="00942A4D">
        <w:rPr>
          <w:sz w:val="18"/>
          <w:szCs w:val="18"/>
        </w:rPr>
        <w:t>.У</w:t>
      </w:r>
      <w:proofErr w:type="gramEnd"/>
      <w:r w:rsidRPr="00942A4D">
        <w:rPr>
          <w:sz w:val="18"/>
          <w:szCs w:val="18"/>
        </w:rPr>
        <w:t xml:space="preserve">дачный, Центральная площадь дом 5), </w:t>
      </w:r>
      <w:r w:rsidRPr="00942A4D">
        <w:rPr>
          <w:bCs/>
          <w:sz w:val="18"/>
          <w:szCs w:val="18"/>
        </w:rPr>
        <w:t xml:space="preserve"> </w:t>
      </w:r>
      <w:r w:rsidRPr="00942A4D">
        <w:rPr>
          <w:sz w:val="18"/>
          <w:szCs w:val="18"/>
        </w:rPr>
        <w:t xml:space="preserve">заключен договор подряда №132 от 10.10.2018 года с ИП Павловцев А.А. на сумму </w:t>
      </w:r>
      <w:r w:rsidRPr="00942A4D">
        <w:rPr>
          <w:b/>
          <w:sz w:val="18"/>
          <w:szCs w:val="18"/>
        </w:rPr>
        <w:t>45 974,00 рублей</w:t>
      </w:r>
      <w:r w:rsidRPr="00942A4D">
        <w:rPr>
          <w:sz w:val="18"/>
          <w:szCs w:val="18"/>
        </w:rPr>
        <w:t xml:space="preserve">. Работы ведутся, </w:t>
      </w:r>
      <w:proofErr w:type="gramStart"/>
      <w:r w:rsidRPr="00942A4D">
        <w:rPr>
          <w:bCs/>
          <w:sz w:val="18"/>
          <w:szCs w:val="18"/>
        </w:rPr>
        <w:t>согласно плана</w:t>
      </w:r>
      <w:proofErr w:type="gramEnd"/>
      <w:r w:rsidRPr="00942A4D">
        <w:rPr>
          <w:bCs/>
          <w:sz w:val="18"/>
          <w:szCs w:val="18"/>
        </w:rPr>
        <w:t xml:space="preserve"> графика работ.</w:t>
      </w:r>
    </w:p>
    <w:p w:rsidR="00444CCA" w:rsidRPr="00942A4D" w:rsidRDefault="00444CCA" w:rsidP="00444CCA">
      <w:pPr>
        <w:autoSpaceDE w:val="0"/>
        <w:autoSpaceDN w:val="0"/>
        <w:adjustRightInd w:val="0"/>
        <w:ind w:firstLine="567"/>
        <w:jc w:val="both"/>
        <w:rPr>
          <w:bCs/>
          <w:sz w:val="18"/>
          <w:szCs w:val="18"/>
        </w:rPr>
      </w:pPr>
      <w:r w:rsidRPr="00942A4D">
        <w:rPr>
          <w:bCs/>
          <w:sz w:val="18"/>
          <w:szCs w:val="18"/>
        </w:rPr>
        <w:t xml:space="preserve">13. </w:t>
      </w:r>
      <w:proofErr w:type="gramStart"/>
      <w:r w:rsidRPr="00942A4D">
        <w:rPr>
          <w:bCs/>
          <w:sz w:val="18"/>
          <w:szCs w:val="18"/>
        </w:rPr>
        <w:t xml:space="preserve">На выполнение работ по замене электропроводки в квартирах находящихся в муниципальной собственности по адресу: п. Надежный, ул. Мира 12-12, ул. Мира 16-3, ул. 50 лет АЯССР 11-27,  </w:t>
      </w:r>
      <w:r w:rsidRPr="00942A4D">
        <w:rPr>
          <w:sz w:val="18"/>
          <w:szCs w:val="18"/>
        </w:rPr>
        <w:t xml:space="preserve">заключен муниципальный контракт №90/18 от 16.08.2018 года на сумму </w:t>
      </w:r>
      <w:r w:rsidRPr="00942A4D">
        <w:rPr>
          <w:b/>
          <w:sz w:val="18"/>
          <w:szCs w:val="18"/>
        </w:rPr>
        <w:t>290 000,00 рублей</w:t>
      </w:r>
      <w:r w:rsidRPr="00942A4D">
        <w:rPr>
          <w:sz w:val="18"/>
          <w:szCs w:val="18"/>
        </w:rPr>
        <w:t xml:space="preserve"> с Рой С.В.  Работы выполнены </w:t>
      </w:r>
      <w:r w:rsidRPr="00942A4D">
        <w:rPr>
          <w:bCs/>
          <w:sz w:val="18"/>
          <w:szCs w:val="18"/>
        </w:rPr>
        <w:t>согласно плана графика работ, приняты и оплачены в полном объеме.</w:t>
      </w:r>
      <w:proofErr w:type="gramEnd"/>
    </w:p>
    <w:p w:rsidR="00444CCA" w:rsidRPr="00942A4D" w:rsidRDefault="00444CCA" w:rsidP="00444CCA">
      <w:pPr>
        <w:autoSpaceDE w:val="0"/>
        <w:autoSpaceDN w:val="0"/>
        <w:adjustRightInd w:val="0"/>
        <w:ind w:firstLine="567"/>
        <w:jc w:val="both"/>
        <w:rPr>
          <w:bCs/>
          <w:sz w:val="18"/>
          <w:szCs w:val="18"/>
        </w:rPr>
      </w:pPr>
      <w:r w:rsidRPr="00942A4D">
        <w:rPr>
          <w:bCs/>
          <w:sz w:val="18"/>
          <w:szCs w:val="18"/>
        </w:rPr>
        <w:t xml:space="preserve">14. На выполнение работ по </w:t>
      </w:r>
      <w:r w:rsidRPr="00942A4D">
        <w:rPr>
          <w:sz w:val="18"/>
          <w:szCs w:val="18"/>
        </w:rPr>
        <w:t>ремонту объекта муниципальной собственности находящемуся по адресу п. Надежный, ул. 50 лет ЯАССР дом 11-29, заключен муниципальный контракт №</w:t>
      </w:r>
      <w:r w:rsidRPr="00942A4D">
        <w:rPr>
          <w:b/>
          <w:sz w:val="18"/>
          <w:szCs w:val="18"/>
        </w:rPr>
        <w:t xml:space="preserve"> </w:t>
      </w:r>
      <w:r w:rsidRPr="00942A4D">
        <w:rPr>
          <w:sz w:val="18"/>
          <w:szCs w:val="18"/>
        </w:rPr>
        <w:t xml:space="preserve">94/18 от 22.08.2018 г. на сумму </w:t>
      </w:r>
      <w:r w:rsidRPr="00942A4D">
        <w:rPr>
          <w:b/>
          <w:sz w:val="18"/>
          <w:szCs w:val="18"/>
        </w:rPr>
        <w:t>363 864,00 рублей</w:t>
      </w:r>
      <w:r w:rsidRPr="00942A4D">
        <w:rPr>
          <w:sz w:val="18"/>
          <w:szCs w:val="18"/>
        </w:rPr>
        <w:t xml:space="preserve">, с ИП </w:t>
      </w:r>
      <w:proofErr w:type="spellStart"/>
      <w:r w:rsidRPr="00942A4D">
        <w:rPr>
          <w:sz w:val="18"/>
          <w:szCs w:val="18"/>
        </w:rPr>
        <w:t>Дерезков</w:t>
      </w:r>
      <w:proofErr w:type="spellEnd"/>
      <w:r w:rsidRPr="00942A4D">
        <w:rPr>
          <w:sz w:val="18"/>
          <w:szCs w:val="18"/>
        </w:rPr>
        <w:t xml:space="preserve"> А.Н. Работы ведутся, </w:t>
      </w:r>
      <w:proofErr w:type="gramStart"/>
      <w:r w:rsidRPr="00942A4D">
        <w:rPr>
          <w:bCs/>
          <w:sz w:val="18"/>
          <w:szCs w:val="18"/>
        </w:rPr>
        <w:t>согласно плана</w:t>
      </w:r>
      <w:proofErr w:type="gramEnd"/>
      <w:r w:rsidRPr="00942A4D">
        <w:rPr>
          <w:bCs/>
          <w:sz w:val="18"/>
          <w:szCs w:val="18"/>
        </w:rPr>
        <w:t xml:space="preserve"> графика работ.</w:t>
      </w:r>
    </w:p>
    <w:p w:rsidR="00444CCA" w:rsidRPr="00942A4D" w:rsidRDefault="00444CCA" w:rsidP="00444CCA">
      <w:pPr>
        <w:autoSpaceDE w:val="0"/>
        <w:autoSpaceDN w:val="0"/>
        <w:adjustRightInd w:val="0"/>
        <w:ind w:firstLine="567"/>
        <w:jc w:val="both"/>
        <w:rPr>
          <w:bCs/>
          <w:sz w:val="18"/>
          <w:szCs w:val="18"/>
          <w:highlight w:val="yellow"/>
        </w:rPr>
      </w:pPr>
      <w:r w:rsidRPr="00942A4D">
        <w:rPr>
          <w:bCs/>
          <w:sz w:val="18"/>
          <w:szCs w:val="18"/>
        </w:rPr>
        <w:t xml:space="preserve">15. На выполнение работ по </w:t>
      </w:r>
      <w:r w:rsidRPr="00942A4D">
        <w:rPr>
          <w:sz w:val="18"/>
          <w:szCs w:val="18"/>
        </w:rPr>
        <w:t xml:space="preserve">ремонту объекта муниципальной собственности находящемуся по адресу </w:t>
      </w:r>
      <w:proofErr w:type="spellStart"/>
      <w:r w:rsidRPr="00942A4D">
        <w:rPr>
          <w:sz w:val="18"/>
          <w:szCs w:val="18"/>
        </w:rPr>
        <w:t>мкр</w:t>
      </w:r>
      <w:proofErr w:type="spellEnd"/>
      <w:r w:rsidRPr="00942A4D">
        <w:rPr>
          <w:sz w:val="18"/>
          <w:szCs w:val="18"/>
        </w:rPr>
        <w:t>. Новый город дом 19-64, заключен муниципальный контракт №</w:t>
      </w:r>
      <w:r w:rsidRPr="00942A4D">
        <w:rPr>
          <w:b/>
          <w:sz w:val="18"/>
          <w:szCs w:val="18"/>
        </w:rPr>
        <w:t xml:space="preserve"> </w:t>
      </w:r>
      <w:r w:rsidRPr="00942A4D">
        <w:rPr>
          <w:sz w:val="18"/>
          <w:szCs w:val="18"/>
        </w:rPr>
        <w:t xml:space="preserve">95/18 от 22.08.2018 г. на сумму </w:t>
      </w:r>
      <w:r w:rsidRPr="00942A4D">
        <w:rPr>
          <w:b/>
          <w:sz w:val="18"/>
          <w:szCs w:val="18"/>
        </w:rPr>
        <w:t>308 171,80 рублей</w:t>
      </w:r>
      <w:r w:rsidRPr="00942A4D">
        <w:rPr>
          <w:sz w:val="18"/>
          <w:szCs w:val="18"/>
        </w:rPr>
        <w:t xml:space="preserve">, с ИП </w:t>
      </w:r>
      <w:proofErr w:type="spellStart"/>
      <w:r w:rsidRPr="00942A4D">
        <w:rPr>
          <w:sz w:val="18"/>
          <w:szCs w:val="18"/>
        </w:rPr>
        <w:t>Дерезков</w:t>
      </w:r>
      <w:proofErr w:type="spellEnd"/>
      <w:r w:rsidRPr="00942A4D">
        <w:rPr>
          <w:sz w:val="18"/>
          <w:szCs w:val="18"/>
        </w:rPr>
        <w:t xml:space="preserve"> А.Н. Работы выполнены </w:t>
      </w:r>
      <w:proofErr w:type="gramStart"/>
      <w:r w:rsidRPr="00942A4D">
        <w:rPr>
          <w:bCs/>
          <w:sz w:val="18"/>
          <w:szCs w:val="18"/>
        </w:rPr>
        <w:t>согласно плана</w:t>
      </w:r>
      <w:proofErr w:type="gramEnd"/>
      <w:r w:rsidRPr="00942A4D">
        <w:rPr>
          <w:bCs/>
          <w:sz w:val="18"/>
          <w:szCs w:val="18"/>
        </w:rPr>
        <w:t xml:space="preserve"> графика работ, приняты и оплачены в полном объеме.</w:t>
      </w:r>
    </w:p>
    <w:p w:rsidR="00444CCA" w:rsidRPr="00942A4D" w:rsidRDefault="00444CCA" w:rsidP="00444CCA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942A4D">
        <w:rPr>
          <w:bCs/>
          <w:sz w:val="18"/>
          <w:szCs w:val="18"/>
        </w:rPr>
        <w:t xml:space="preserve">16. На выполнение работ по </w:t>
      </w:r>
      <w:r w:rsidRPr="00942A4D">
        <w:rPr>
          <w:sz w:val="18"/>
          <w:szCs w:val="18"/>
        </w:rPr>
        <w:t xml:space="preserve">ремонту объекта муниципальной собственности находящемуся по адресу п. Надежный, ул. Монтажников 11-9, заключен договор подряда №94 от 14.05.2018 года с ИП </w:t>
      </w:r>
      <w:proofErr w:type="spellStart"/>
      <w:r w:rsidRPr="00942A4D">
        <w:rPr>
          <w:sz w:val="18"/>
          <w:szCs w:val="18"/>
        </w:rPr>
        <w:t>Дерезков</w:t>
      </w:r>
      <w:proofErr w:type="spellEnd"/>
      <w:r w:rsidRPr="00942A4D">
        <w:rPr>
          <w:sz w:val="18"/>
          <w:szCs w:val="18"/>
        </w:rPr>
        <w:t xml:space="preserve"> А.Н. на сумму </w:t>
      </w:r>
      <w:r w:rsidRPr="00942A4D">
        <w:rPr>
          <w:b/>
          <w:sz w:val="18"/>
          <w:szCs w:val="18"/>
        </w:rPr>
        <w:t>11 420,00 рублей.</w:t>
      </w:r>
      <w:r w:rsidRPr="00942A4D">
        <w:rPr>
          <w:sz w:val="18"/>
          <w:szCs w:val="18"/>
        </w:rPr>
        <w:t xml:space="preserve"> Работы выполнены </w:t>
      </w:r>
      <w:proofErr w:type="gramStart"/>
      <w:r w:rsidRPr="00942A4D">
        <w:rPr>
          <w:bCs/>
          <w:sz w:val="18"/>
          <w:szCs w:val="18"/>
        </w:rPr>
        <w:t>согласно плана</w:t>
      </w:r>
      <w:proofErr w:type="gramEnd"/>
      <w:r w:rsidRPr="00942A4D">
        <w:rPr>
          <w:bCs/>
          <w:sz w:val="18"/>
          <w:szCs w:val="18"/>
        </w:rPr>
        <w:t xml:space="preserve"> графика работ, приняты и оплачены в полном объеме.</w:t>
      </w:r>
    </w:p>
    <w:p w:rsidR="00444CCA" w:rsidRPr="00942A4D" w:rsidRDefault="00444CCA" w:rsidP="00444CCA">
      <w:pPr>
        <w:autoSpaceDE w:val="0"/>
        <w:autoSpaceDN w:val="0"/>
        <w:adjustRightInd w:val="0"/>
        <w:ind w:firstLine="567"/>
        <w:jc w:val="both"/>
        <w:rPr>
          <w:b/>
          <w:sz w:val="18"/>
          <w:szCs w:val="18"/>
        </w:rPr>
      </w:pPr>
      <w:r w:rsidRPr="00942A4D">
        <w:rPr>
          <w:sz w:val="18"/>
          <w:szCs w:val="18"/>
        </w:rPr>
        <w:t xml:space="preserve">17. </w:t>
      </w:r>
      <w:proofErr w:type="gramStart"/>
      <w:r w:rsidRPr="00942A4D">
        <w:rPr>
          <w:sz w:val="18"/>
          <w:szCs w:val="18"/>
        </w:rPr>
        <w:t>Согласно</w:t>
      </w:r>
      <w:proofErr w:type="gramEnd"/>
      <w:r w:rsidRPr="00942A4D">
        <w:rPr>
          <w:sz w:val="18"/>
          <w:szCs w:val="18"/>
        </w:rPr>
        <w:t xml:space="preserve"> служебной записки ведущего специалиста ЖКХ от 11.07.2018 года о возмещении малоимущей семье сантехнического оборудования в размере </w:t>
      </w:r>
      <w:r w:rsidRPr="00942A4D">
        <w:rPr>
          <w:b/>
          <w:sz w:val="18"/>
          <w:szCs w:val="18"/>
        </w:rPr>
        <w:t xml:space="preserve">8 900,00 рублей. </w:t>
      </w:r>
    </w:p>
    <w:p w:rsidR="00444CCA" w:rsidRPr="00942A4D" w:rsidRDefault="00444CCA" w:rsidP="00444CCA">
      <w:pPr>
        <w:autoSpaceDE w:val="0"/>
        <w:autoSpaceDN w:val="0"/>
        <w:adjustRightInd w:val="0"/>
        <w:ind w:firstLine="567"/>
        <w:jc w:val="both"/>
        <w:rPr>
          <w:b/>
          <w:sz w:val="18"/>
          <w:szCs w:val="18"/>
        </w:rPr>
      </w:pPr>
      <w:r w:rsidRPr="00942A4D">
        <w:rPr>
          <w:b/>
          <w:sz w:val="18"/>
          <w:szCs w:val="18"/>
        </w:rPr>
        <w:t xml:space="preserve">18. </w:t>
      </w:r>
      <w:r w:rsidRPr="00942A4D">
        <w:rPr>
          <w:sz w:val="18"/>
          <w:szCs w:val="18"/>
        </w:rPr>
        <w:t>Согласно муниципальному контракту №81/18 от 30.07.2018 года с ООО «</w:t>
      </w:r>
      <w:proofErr w:type="spellStart"/>
      <w:r w:rsidRPr="00942A4D">
        <w:rPr>
          <w:sz w:val="18"/>
          <w:szCs w:val="18"/>
        </w:rPr>
        <w:t>Сибэл</w:t>
      </w:r>
      <w:proofErr w:type="spellEnd"/>
      <w:r w:rsidRPr="00942A4D">
        <w:rPr>
          <w:sz w:val="18"/>
          <w:szCs w:val="18"/>
        </w:rPr>
        <w:t>» приобретение бытовой техники (</w:t>
      </w:r>
      <w:proofErr w:type="spellStart"/>
      <w:r w:rsidRPr="00942A4D">
        <w:rPr>
          <w:sz w:val="18"/>
          <w:szCs w:val="18"/>
        </w:rPr>
        <w:t>эл</w:t>
      </w:r>
      <w:proofErr w:type="gramStart"/>
      <w:r w:rsidRPr="00942A4D">
        <w:rPr>
          <w:sz w:val="18"/>
          <w:szCs w:val="18"/>
        </w:rPr>
        <w:t>.п</w:t>
      </w:r>
      <w:proofErr w:type="gramEnd"/>
      <w:r w:rsidRPr="00942A4D">
        <w:rPr>
          <w:sz w:val="18"/>
          <w:szCs w:val="18"/>
        </w:rPr>
        <w:t>литы</w:t>
      </w:r>
      <w:proofErr w:type="spellEnd"/>
      <w:r w:rsidRPr="00942A4D">
        <w:rPr>
          <w:sz w:val="18"/>
          <w:szCs w:val="18"/>
        </w:rPr>
        <w:t xml:space="preserve">) на сумму </w:t>
      </w:r>
      <w:r w:rsidRPr="00942A4D">
        <w:rPr>
          <w:b/>
          <w:sz w:val="18"/>
          <w:szCs w:val="18"/>
        </w:rPr>
        <w:t>16 376,00 рублей.</w:t>
      </w:r>
    </w:p>
    <w:p w:rsidR="00444CCA" w:rsidRPr="00942A4D" w:rsidRDefault="00444CCA" w:rsidP="00444CCA">
      <w:pPr>
        <w:autoSpaceDE w:val="0"/>
        <w:autoSpaceDN w:val="0"/>
        <w:adjustRightInd w:val="0"/>
        <w:ind w:firstLine="567"/>
        <w:jc w:val="both"/>
        <w:rPr>
          <w:bCs/>
          <w:sz w:val="18"/>
          <w:szCs w:val="18"/>
        </w:rPr>
      </w:pPr>
      <w:r w:rsidRPr="00942A4D">
        <w:rPr>
          <w:b/>
          <w:sz w:val="18"/>
          <w:szCs w:val="18"/>
        </w:rPr>
        <w:t xml:space="preserve">19. </w:t>
      </w:r>
      <w:r w:rsidRPr="00942A4D">
        <w:rPr>
          <w:bCs/>
          <w:sz w:val="18"/>
          <w:szCs w:val="18"/>
        </w:rPr>
        <w:t xml:space="preserve">Заключен договор розничной купли-продажи непродовольственного товара (унитазы, мойки) №121 от 28.09.2018 года с ИП </w:t>
      </w:r>
      <w:proofErr w:type="spellStart"/>
      <w:r w:rsidRPr="00942A4D">
        <w:rPr>
          <w:bCs/>
          <w:sz w:val="18"/>
          <w:szCs w:val="18"/>
        </w:rPr>
        <w:t>Безменова</w:t>
      </w:r>
      <w:proofErr w:type="spellEnd"/>
      <w:r w:rsidRPr="00942A4D">
        <w:rPr>
          <w:bCs/>
          <w:sz w:val="18"/>
          <w:szCs w:val="18"/>
        </w:rPr>
        <w:t xml:space="preserve"> Л.В. на сумму </w:t>
      </w:r>
      <w:r w:rsidRPr="00942A4D">
        <w:rPr>
          <w:b/>
          <w:bCs/>
          <w:sz w:val="18"/>
          <w:szCs w:val="18"/>
        </w:rPr>
        <w:t>42 720,00 рублей.</w:t>
      </w:r>
      <w:r w:rsidRPr="00942A4D">
        <w:rPr>
          <w:bCs/>
          <w:sz w:val="18"/>
          <w:szCs w:val="18"/>
        </w:rPr>
        <w:t xml:space="preserve"> Товар поставлен и оплачен в полном объеме. </w:t>
      </w:r>
    </w:p>
    <w:p w:rsidR="00444CCA" w:rsidRPr="00942A4D" w:rsidRDefault="00444CCA" w:rsidP="00444CCA">
      <w:pPr>
        <w:autoSpaceDE w:val="0"/>
        <w:autoSpaceDN w:val="0"/>
        <w:adjustRightInd w:val="0"/>
        <w:ind w:firstLine="567"/>
        <w:jc w:val="both"/>
        <w:rPr>
          <w:bCs/>
          <w:sz w:val="18"/>
          <w:szCs w:val="18"/>
        </w:rPr>
      </w:pPr>
      <w:r w:rsidRPr="00942A4D">
        <w:rPr>
          <w:bCs/>
          <w:sz w:val="18"/>
          <w:szCs w:val="18"/>
        </w:rPr>
        <w:t xml:space="preserve">20. Заключен муниципальный контракт на поставку строительных материалов №0116300011318000182-0139823-01 от 03.12.2018 года на сумму </w:t>
      </w:r>
      <w:r w:rsidRPr="00942A4D">
        <w:rPr>
          <w:b/>
          <w:bCs/>
          <w:sz w:val="18"/>
          <w:szCs w:val="18"/>
        </w:rPr>
        <w:t>299 300,00</w:t>
      </w:r>
      <w:r w:rsidRPr="00942A4D">
        <w:rPr>
          <w:bCs/>
          <w:sz w:val="18"/>
          <w:szCs w:val="18"/>
        </w:rPr>
        <w:t xml:space="preserve"> рублей. Товар поставлен и оплачен в полном объеме.</w:t>
      </w:r>
    </w:p>
    <w:p w:rsidR="00444CCA" w:rsidRPr="00942A4D" w:rsidRDefault="00444CCA" w:rsidP="00444CCA">
      <w:pPr>
        <w:autoSpaceDE w:val="0"/>
        <w:autoSpaceDN w:val="0"/>
        <w:adjustRightInd w:val="0"/>
        <w:ind w:firstLine="567"/>
        <w:jc w:val="both"/>
        <w:rPr>
          <w:bCs/>
          <w:sz w:val="18"/>
          <w:szCs w:val="18"/>
        </w:rPr>
      </w:pPr>
      <w:r w:rsidRPr="00942A4D">
        <w:rPr>
          <w:bCs/>
          <w:sz w:val="18"/>
          <w:szCs w:val="18"/>
        </w:rPr>
        <w:t xml:space="preserve">21. Заключен муниципальный контракт на выполнение работ по ремонту квартиры </w:t>
      </w:r>
      <w:proofErr w:type="spellStart"/>
      <w:r w:rsidRPr="00942A4D">
        <w:rPr>
          <w:bCs/>
          <w:sz w:val="18"/>
          <w:szCs w:val="18"/>
        </w:rPr>
        <w:t>мкр</w:t>
      </w:r>
      <w:proofErr w:type="gramStart"/>
      <w:r w:rsidRPr="00942A4D">
        <w:rPr>
          <w:bCs/>
          <w:sz w:val="18"/>
          <w:szCs w:val="18"/>
        </w:rPr>
        <w:t>.Н</w:t>
      </w:r>
      <w:proofErr w:type="gramEnd"/>
      <w:r w:rsidRPr="00942A4D">
        <w:rPr>
          <w:bCs/>
          <w:sz w:val="18"/>
          <w:szCs w:val="18"/>
        </w:rPr>
        <w:t>овый</w:t>
      </w:r>
      <w:proofErr w:type="spellEnd"/>
      <w:r w:rsidRPr="00942A4D">
        <w:rPr>
          <w:bCs/>
          <w:sz w:val="18"/>
          <w:szCs w:val="18"/>
        </w:rPr>
        <w:t xml:space="preserve"> город д.3, кв.75 с ООО «Звезда ДВ» на сумму </w:t>
      </w:r>
      <w:r w:rsidRPr="00942A4D">
        <w:rPr>
          <w:b/>
          <w:bCs/>
          <w:sz w:val="18"/>
          <w:szCs w:val="18"/>
        </w:rPr>
        <w:t>473 944,23</w:t>
      </w:r>
      <w:r w:rsidRPr="00942A4D">
        <w:rPr>
          <w:bCs/>
          <w:sz w:val="18"/>
          <w:szCs w:val="18"/>
        </w:rPr>
        <w:t xml:space="preserve"> рублей. Работы не выполнены, контракт расторгнут.</w:t>
      </w:r>
    </w:p>
    <w:p w:rsidR="00444CCA" w:rsidRPr="00942A4D" w:rsidRDefault="00444CCA" w:rsidP="00444CCA">
      <w:pPr>
        <w:autoSpaceDE w:val="0"/>
        <w:autoSpaceDN w:val="0"/>
        <w:adjustRightInd w:val="0"/>
        <w:ind w:firstLine="567"/>
        <w:jc w:val="both"/>
        <w:rPr>
          <w:b/>
          <w:sz w:val="18"/>
          <w:szCs w:val="18"/>
        </w:rPr>
      </w:pPr>
    </w:p>
    <w:p w:rsidR="00444CCA" w:rsidRPr="00942A4D" w:rsidRDefault="00444CCA" w:rsidP="00444CCA">
      <w:pPr>
        <w:autoSpaceDE w:val="0"/>
        <w:autoSpaceDN w:val="0"/>
        <w:adjustRightInd w:val="0"/>
        <w:ind w:firstLine="567"/>
        <w:jc w:val="both"/>
        <w:rPr>
          <w:b/>
          <w:sz w:val="18"/>
          <w:szCs w:val="18"/>
        </w:rPr>
      </w:pPr>
    </w:p>
    <w:p w:rsidR="00444CCA" w:rsidRPr="00942A4D" w:rsidRDefault="00444CCA" w:rsidP="00444CCA">
      <w:pPr>
        <w:keepNext/>
        <w:keepLines/>
        <w:spacing w:after="242" w:line="270" w:lineRule="exact"/>
        <w:ind w:left="60" w:firstLine="620"/>
        <w:rPr>
          <w:sz w:val="18"/>
          <w:szCs w:val="18"/>
        </w:rPr>
      </w:pPr>
      <w:r w:rsidRPr="00942A4D">
        <w:rPr>
          <w:rStyle w:val="12"/>
          <w:sz w:val="18"/>
          <w:szCs w:val="18"/>
        </w:rPr>
        <w:t>Раздел 2.</w:t>
      </w:r>
      <w:r w:rsidRPr="00942A4D">
        <w:rPr>
          <w:sz w:val="18"/>
          <w:szCs w:val="18"/>
        </w:rPr>
        <w:t xml:space="preserve"> Меры по реализации программы</w:t>
      </w:r>
    </w:p>
    <w:tbl>
      <w:tblPr>
        <w:tblStyle w:val="af4"/>
        <w:tblW w:w="0" w:type="auto"/>
        <w:tblLook w:val="04A0"/>
      </w:tblPr>
      <w:tblGrid>
        <w:gridCol w:w="959"/>
        <w:gridCol w:w="2977"/>
        <w:gridCol w:w="6382"/>
      </w:tblGrid>
      <w:tr w:rsidR="00444CCA" w:rsidRPr="00942A4D" w:rsidTr="00444CCA">
        <w:tc>
          <w:tcPr>
            <w:tcW w:w="959" w:type="dxa"/>
          </w:tcPr>
          <w:p w:rsidR="00444CCA" w:rsidRPr="00942A4D" w:rsidRDefault="00444CCA" w:rsidP="00444CCA">
            <w:pPr>
              <w:pStyle w:val="320"/>
              <w:shd w:val="clear" w:color="auto" w:fill="auto"/>
              <w:spacing w:before="0" w:after="0" w:line="317" w:lineRule="exact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42A4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42A4D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42A4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77" w:type="dxa"/>
          </w:tcPr>
          <w:p w:rsidR="00444CCA" w:rsidRPr="00942A4D" w:rsidRDefault="00444CCA" w:rsidP="00444CCA">
            <w:pPr>
              <w:pStyle w:val="320"/>
              <w:shd w:val="clear" w:color="auto" w:fill="auto"/>
              <w:spacing w:before="0" w:after="0" w:line="322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eastAsia="Times New Roman" w:hAnsi="Times New Roman" w:cs="Times New Roman"/>
                <w:sz w:val="18"/>
                <w:szCs w:val="18"/>
              </w:rPr>
              <w:t>Реквизиты правовых актов о внесении изменений и дополнений</w:t>
            </w:r>
          </w:p>
        </w:tc>
        <w:tc>
          <w:tcPr>
            <w:tcW w:w="6382" w:type="dxa"/>
          </w:tcPr>
          <w:p w:rsidR="00444CCA" w:rsidRPr="00942A4D" w:rsidRDefault="00444CCA" w:rsidP="00444CCA">
            <w:pPr>
              <w:pStyle w:val="320"/>
              <w:shd w:val="clear" w:color="auto" w:fill="auto"/>
              <w:spacing w:before="0" w:after="0" w:line="322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eastAsia="Times New Roman" w:hAnsi="Times New Roman" w:cs="Times New Roman"/>
                <w:sz w:val="18"/>
                <w:szCs w:val="18"/>
              </w:rPr>
              <w:t>Описание причин необходимости внесения изменений и дополнений</w:t>
            </w:r>
          </w:p>
        </w:tc>
      </w:tr>
      <w:tr w:rsidR="00444CCA" w:rsidRPr="00942A4D" w:rsidTr="00444CCA">
        <w:trPr>
          <w:trHeight w:val="56"/>
        </w:trPr>
        <w:tc>
          <w:tcPr>
            <w:tcW w:w="959" w:type="dxa"/>
          </w:tcPr>
          <w:p w:rsidR="00444CCA" w:rsidRPr="00942A4D" w:rsidRDefault="00444CCA" w:rsidP="00444CC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444CCA" w:rsidRPr="00942A4D" w:rsidRDefault="00444CCA" w:rsidP="00A670F2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Постановление от 19.03.2018 № 113; Постановление от 14.08.2018 № 388;   «О внесении изменений в постановление от 31.10.2016 № 371 «Об утверждении муниципальной программы  «Управление муницип</w:t>
            </w:r>
            <w:r w:rsidR="00A670F2" w:rsidRPr="00942A4D">
              <w:rPr>
                <w:rFonts w:ascii="Times New Roman" w:hAnsi="Times New Roman" w:cs="Times New Roman"/>
                <w:sz w:val="18"/>
                <w:szCs w:val="18"/>
              </w:rPr>
              <w:t>альным имуществом  на 2017 – 2021</w:t>
            </w: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 xml:space="preserve"> годы».</w:t>
            </w:r>
          </w:p>
        </w:tc>
        <w:tc>
          <w:tcPr>
            <w:tcW w:w="6382" w:type="dxa"/>
          </w:tcPr>
          <w:p w:rsidR="00444CCA" w:rsidRPr="00942A4D" w:rsidRDefault="00444CCA" w:rsidP="00444C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42A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связи с изменением объема финансового обеспечения (уточнение бюджетных средств), в целях  приведения </w:t>
            </w: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муниципальной целевой программы</w:t>
            </w:r>
            <w:r w:rsidRPr="00942A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</w:t>
            </w: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муниципальным имуществом  на 2017 – 2019 годы» </w:t>
            </w:r>
            <w:r w:rsidRPr="00942A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соответствии с решением городского Совета депутатов МО «Город Удачный» от 22 ноября 2017 года № 4-7 «Об утверждении бюджета муниципального образования «Город Удачный» Мирнинского района Республики Саха (Якутия) на 2018 год», </w:t>
            </w: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Постановлением Правительства Российской Федерации от 06.09.2016</w:t>
            </w:r>
            <w:proofErr w:type="gramEnd"/>
            <w:r w:rsidRPr="00942A4D">
              <w:rPr>
                <w:rFonts w:ascii="Times New Roman" w:hAnsi="Times New Roman" w:cs="Times New Roman"/>
                <w:sz w:val="18"/>
                <w:szCs w:val="18"/>
              </w:rPr>
              <w:t xml:space="preserve"> г.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 индивидуальным предпринимателям, а также физическим лицам - производителям товаров, работ, услуг»,</w:t>
            </w:r>
          </w:p>
          <w:p w:rsidR="00444CCA" w:rsidRPr="00942A4D" w:rsidRDefault="00444CCA" w:rsidP="00444CC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44CCA" w:rsidRPr="00942A4D" w:rsidRDefault="00444CCA" w:rsidP="00444CCA">
      <w:pPr>
        <w:rPr>
          <w:sz w:val="18"/>
          <w:szCs w:val="18"/>
          <w:highlight w:val="red"/>
        </w:rPr>
      </w:pPr>
    </w:p>
    <w:p w:rsidR="00444CCA" w:rsidRPr="00942A4D" w:rsidRDefault="00444CCA" w:rsidP="00444CCA">
      <w:pPr>
        <w:ind w:firstLine="708"/>
        <w:jc w:val="both"/>
        <w:rPr>
          <w:color w:val="FFFFFF" w:themeColor="background1"/>
          <w:sz w:val="18"/>
          <w:szCs w:val="18"/>
        </w:rPr>
        <w:sectPr w:rsidR="00444CCA" w:rsidRPr="00942A4D" w:rsidSect="00680AFD">
          <w:pgSz w:w="11905" w:h="16837"/>
          <w:pgMar w:top="567" w:right="706" w:bottom="1135" w:left="993" w:header="0" w:footer="3" w:gutter="0"/>
          <w:cols w:space="720"/>
          <w:noEndnote/>
          <w:docGrid w:linePitch="360"/>
        </w:sectPr>
      </w:pPr>
      <w:r w:rsidRPr="00942A4D">
        <w:rPr>
          <w:color w:val="FFFFFF" w:themeColor="background1"/>
          <w:sz w:val="18"/>
          <w:szCs w:val="18"/>
        </w:rPr>
        <w:t>Внесение изменений и дополнений в муниципальную целевую программу за период 2017 года не осуществлялось.</w:t>
      </w:r>
    </w:p>
    <w:p w:rsidR="00444CCA" w:rsidRPr="00942A4D" w:rsidRDefault="00444CCA" w:rsidP="00444CCA">
      <w:pPr>
        <w:rPr>
          <w:sz w:val="18"/>
          <w:szCs w:val="18"/>
        </w:rPr>
      </w:pPr>
    </w:p>
    <w:tbl>
      <w:tblPr>
        <w:tblW w:w="15062" w:type="dxa"/>
        <w:tblInd w:w="108" w:type="dxa"/>
        <w:tblLook w:val="04A0"/>
      </w:tblPr>
      <w:tblGrid>
        <w:gridCol w:w="1338"/>
        <w:gridCol w:w="2206"/>
        <w:gridCol w:w="1418"/>
        <w:gridCol w:w="1218"/>
        <w:gridCol w:w="1484"/>
        <w:gridCol w:w="1768"/>
        <w:gridCol w:w="1859"/>
        <w:gridCol w:w="2069"/>
        <w:gridCol w:w="1702"/>
      </w:tblGrid>
      <w:tr w:rsidR="00444CCA" w:rsidRPr="00942A4D" w:rsidTr="00A670F2">
        <w:trPr>
          <w:trHeight w:val="990"/>
        </w:trPr>
        <w:tc>
          <w:tcPr>
            <w:tcW w:w="150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4CCA" w:rsidRPr="00942A4D" w:rsidRDefault="00444CCA" w:rsidP="00A670F2">
            <w:pPr>
              <w:jc w:val="center"/>
              <w:rPr>
                <w:b/>
                <w:bCs/>
                <w:sz w:val="18"/>
                <w:szCs w:val="18"/>
              </w:rPr>
            </w:pPr>
            <w:r w:rsidRPr="00942A4D">
              <w:rPr>
                <w:b/>
                <w:bCs/>
                <w:sz w:val="18"/>
                <w:szCs w:val="18"/>
              </w:rPr>
              <w:t>Раздел 3. Исполнение мероприятий городской целевой программы</w:t>
            </w:r>
            <w:r w:rsidR="00E74776" w:rsidRPr="00942A4D">
              <w:rPr>
                <w:b/>
                <w:bCs/>
                <w:sz w:val="18"/>
                <w:szCs w:val="18"/>
              </w:rPr>
              <w:t xml:space="preserve"> </w:t>
            </w:r>
            <w:r w:rsidRPr="00942A4D">
              <w:rPr>
                <w:b/>
                <w:bCs/>
                <w:sz w:val="18"/>
                <w:szCs w:val="18"/>
              </w:rPr>
              <w:t>«Управление муниципальным имуществом в МО «Город Удачный» Мирнинского района РС (Я) на 2017-20</w:t>
            </w:r>
            <w:r w:rsidR="00A670F2" w:rsidRPr="00942A4D">
              <w:rPr>
                <w:b/>
                <w:bCs/>
                <w:sz w:val="18"/>
                <w:szCs w:val="18"/>
              </w:rPr>
              <w:t>21</w:t>
            </w:r>
            <w:r w:rsidRPr="00942A4D">
              <w:rPr>
                <w:b/>
                <w:bCs/>
                <w:sz w:val="18"/>
                <w:szCs w:val="18"/>
              </w:rPr>
              <w:t xml:space="preserve"> на  2018 год</w:t>
            </w:r>
          </w:p>
        </w:tc>
      </w:tr>
      <w:tr w:rsidR="00444CCA" w:rsidRPr="00942A4D" w:rsidTr="00A670F2">
        <w:trPr>
          <w:trHeight w:val="255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CCA" w:rsidRPr="00942A4D" w:rsidRDefault="00444CCA" w:rsidP="00444CCA">
            <w:pPr>
              <w:rPr>
                <w:rFonts w:ascii="Arial CYR" w:hAnsi="Arial CYR" w:cs="Arial CYR"/>
                <w:sz w:val="18"/>
                <w:szCs w:val="18"/>
              </w:rPr>
            </w:pPr>
            <w:r w:rsidRPr="00942A4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CCA" w:rsidRPr="00942A4D" w:rsidRDefault="00444CCA" w:rsidP="00444CCA">
            <w:pPr>
              <w:rPr>
                <w:rFonts w:ascii="Arial CYR" w:hAnsi="Arial CYR" w:cs="Arial CYR"/>
                <w:sz w:val="18"/>
                <w:szCs w:val="18"/>
              </w:rPr>
            </w:pPr>
            <w:r w:rsidRPr="00942A4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CCA" w:rsidRPr="00942A4D" w:rsidRDefault="00444CCA" w:rsidP="00444CC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42A4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CCA" w:rsidRPr="00942A4D" w:rsidRDefault="00444CCA" w:rsidP="00444CCA">
            <w:pPr>
              <w:rPr>
                <w:rFonts w:ascii="Arial CYR" w:hAnsi="Arial CYR" w:cs="Arial CYR"/>
                <w:sz w:val="18"/>
                <w:szCs w:val="18"/>
              </w:rPr>
            </w:pPr>
            <w:r w:rsidRPr="00942A4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CCA" w:rsidRPr="00942A4D" w:rsidRDefault="00444CCA" w:rsidP="00444CCA">
            <w:pPr>
              <w:rPr>
                <w:rFonts w:ascii="Arial CYR" w:hAnsi="Arial CYR" w:cs="Arial CYR"/>
                <w:sz w:val="18"/>
                <w:szCs w:val="18"/>
              </w:rPr>
            </w:pPr>
            <w:r w:rsidRPr="00942A4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CCA" w:rsidRPr="00942A4D" w:rsidRDefault="00444CCA" w:rsidP="00444CCA">
            <w:pPr>
              <w:rPr>
                <w:rFonts w:ascii="Arial CYR" w:hAnsi="Arial CYR" w:cs="Arial CYR"/>
                <w:sz w:val="18"/>
                <w:szCs w:val="18"/>
              </w:rPr>
            </w:pPr>
            <w:r w:rsidRPr="00942A4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CCA" w:rsidRPr="00942A4D" w:rsidRDefault="00444CCA" w:rsidP="00444CCA">
            <w:pPr>
              <w:rPr>
                <w:rFonts w:ascii="Arial CYR" w:hAnsi="Arial CYR" w:cs="Arial CYR"/>
                <w:sz w:val="18"/>
                <w:szCs w:val="18"/>
              </w:rPr>
            </w:pPr>
            <w:r w:rsidRPr="00942A4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CCA" w:rsidRPr="00942A4D" w:rsidRDefault="00444CCA" w:rsidP="00444CCA">
            <w:pPr>
              <w:rPr>
                <w:rFonts w:ascii="Arial CYR" w:hAnsi="Arial CYR" w:cs="Arial CYR"/>
                <w:sz w:val="18"/>
                <w:szCs w:val="18"/>
              </w:rPr>
            </w:pPr>
            <w:r w:rsidRPr="00942A4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CCA" w:rsidRPr="00942A4D" w:rsidRDefault="00444CCA" w:rsidP="00444CCA">
            <w:pPr>
              <w:rPr>
                <w:rFonts w:ascii="Arial CYR" w:hAnsi="Arial CYR" w:cs="Arial CYR"/>
                <w:sz w:val="18"/>
                <w:szCs w:val="18"/>
              </w:rPr>
            </w:pPr>
            <w:r w:rsidRPr="00942A4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44CCA" w:rsidRPr="00942A4D" w:rsidTr="00A670F2">
        <w:trPr>
          <w:trHeight w:val="57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444CCA">
            <w:pPr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444CCA">
            <w:pPr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444CCA">
            <w:pPr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CCA" w:rsidRPr="00942A4D" w:rsidRDefault="00444CCA" w:rsidP="00444CCA">
            <w:pPr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Бюджет РС (Я)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CCA" w:rsidRPr="00942A4D" w:rsidRDefault="00444CCA" w:rsidP="00444CCA">
            <w:pPr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CCA" w:rsidRPr="00942A4D" w:rsidRDefault="00444CCA" w:rsidP="00444CCA">
            <w:pPr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Бюджет МО "Город Удачный"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CCA" w:rsidRPr="00942A4D" w:rsidRDefault="00444CCA" w:rsidP="00444CCA">
            <w:pPr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АК "АЛРОСА ПАО"</w:t>
            </w:r>
          </w:p>
        </w:tc>
      </w:tr>
      <w:tr w:rsidR="00444CCA" w:rsidRPr="00942A4D" w:rsidTr="00A670F2">
        <w:trPr>
          <w:trHeight w:val="49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CCA" w:rsidRPr="00942A4D" w:rsidRDefault="00444CCA" w:rsidP="00444CCA">
            <w:pPr>
              <w:rPr>
                <w:b/>
                <w:bCs/>
                <w:sz w:val="18"/>
                <w:szCs w:val="18"/>
              </w:rPr>
            </w:pPr>
            <w:r w:rsidRPr="00942A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CCA" w:rsidRPr="00942A4D" w:rsidRDefault="00444CCA" w:rsidP="00444CCA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942A4D">
              <w:rPr>
                <w:b/>
                <w:bCs/>
                <w:i/>
                <w:iCs/>
                <w:sz w:val="18"/>
                <w:szCs w:val="18"/>
                <w:u w:val="singl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CCA" w:rsidRPr="00942A4D" w:rsidRDefault="00444CCA" w:rsidP="00444CCA">
            <w:pPr>
              <w:jc w:val="center"/>
              <w:rPr>
                <w:b/>
                <w:bCs/>
                <w:sz w:val="18"/>
                <w:szCs w:val="18"/>
              </w:rPr>
            </w:pPr>
            <w:r w:rsidRPr="00942A4D">
              <w:rPr>
                <w:b/>
                <w:bCs/>
                <w:sz w:val="18"/>
                <w:szCs w:val="18"/>
              </w:rPr>
              <w:t xml:space="preserve"> ВСЕГО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44CCA" w:rsidRPr="00942A4D" w:rsidRDefault="00444CCA" w:rsidP="00444CCA">
            <w:pPr>
              <w:jc w:val="center"/>
              <w:rPr>
                <w:b/>
                <w:bCs/>
                <w:sz w:val="18"/>
                <w:szCs w:val="18"/>
              </w:rPr>
            </w:pPr>
            <w:r w:rsidRPr="00942A4D">
              <w:rPr>
                <w:b/>
                <w:bCs/>
                <w:sz w:val="18"/>
                <w:szCs w:val="18"/>
              </w:rPr>
              <w:t xml:space="preserve"> факт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44CCA" w:rsidRPr="00942A4D" w:rsidRDefault="00444CCA" w:rsidP="00444CCA">
            <w:pPr>
              <w:jc w:val="center"/>
              <w:rPr>
                <w:b/>
                <w:bCs/>
                <w:sz w:val="18"/>
                <w:szCs w:val="18"/>
              </w:rPr>
            </w:pPr>
            <w:r w:rsidRPr="00942A4D">
              <w:rPr>
                <w:b/>
                <w:bCs/>
                <w:sz w:val="18"/>
                <w:szCs w:val="18"/>
              </w:rPr>
              <w:t xml:space="preserve"> план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444CCA">
            <w:pPr>
              <w:jc w:val="center"/>
              <w:rPr>
                <w:b/>
                <w:bCs/>
                <w:sz w:val="18"/>
                <w:szCs w:val="18"/>
              </w:rPr>
            </w:pPr>
            <w:r w:rsidRPr="00942A4D">
              <w:rPr>
                <w:b/>
                <w:bCs/>
                <w:sz w:val="18"/>
                <w:szCs w:val="18"/>
              </w:rPr>
              <w:t xml:space="preserve"> факт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44CCA" w:rsidRPr="00942A4D" w:rsidRDefault="00444CCA" w:rsidP="00444CCA">
            <w:pPr>
              <w:jc w:val="center"/>
              <w:rPr>
                <w:b/>
                <w:bCs/>
                <w:sz w:val="18"/>
                <w:szCs w:val="18"/>
              </w:rPr>
            </w:pPr>
            <w:r w:rsidRPr="00942A4D">
              <w:rPr>
                <w:b/>
                <w:bCs/>
                <w:sz w:val="18"/>
                <w:szCs w:val="18"/>
              </w:rPr>
              <w:t xml:space="preserve"> план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44CCA" w:rsidRPr="00942A4D" w:rsidRDefault="00444CCA" w:rsidP="00444CCA">
            <w:pPr>
              <w:jc w:val="center"/>
              <w:rPr>
                <w:b/>
                <w:bCs/>
                <w:sz w:val="18"/>
                <w:szCs w:val="18"/>
              </w:rPr>
            </w:pPr>
            <w:r w:rsidRPr="00942A4D">
              <w:rPr>
                <w:b/>
                <w:bCs/>
                <w:sz w:val="18"/>
                <w:szCs w:val="18"/>
              </w:rPr>
              <w:t xml:space="preserve"> факт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44CCA" w:rsidRPr="00942A4D" w:rsidRDefault="00444CCA" w:rsidP="00444CCA">
            <w:pPr>
              <w:jc w:val="center"/>
              <w:rPr>
                <w:b/>
                <w:bCs/>
                <w:sz w:val="18"/>
                <w:szCs w:val="18"/>
              </w:rPr>
            </w:pPr>
            <w:r w:rsidRPr="00942A4D">
              <w:rPr>
                <w:b/>
                <w:bCs/>
                <w:sz w:val="18"/>
                <w:szCs w:val="18"/>
              </w:rPr>
              <w:t xml:space="preserve"> факт </w:t>
            </w:r>
          </w:p>
        </w:tc>
      </w:tr>
      <w:tr w:rsidR="00444CCA" w:rsidRPr="00942A4D" w:rsidTr="00A670F2">
        <w:trPr>
          <w:trHeight w:val="52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CCA" w:rsidRPr="00942A4D" w:rsidRDefault="00444CCA" w:rsidP="00444CCA">
            <w:pPr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1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CA" w:rsidRPr="00942A4D" w:rsidRDefault="00444CCA" w:rsidP="00444CCA">
            <w:pPr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Текущий ремонт внутренних помещений "Переходной галереи"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b/>
                <w:bCs/>
                <w:sz w:val="18"/>
                <w:szCs w:val="18"/>
              </w:rPr>
            </w:pPr>
            <w:r w:rsidRPr="00942A4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2 980 474,30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2 980 474,30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444CCA">
            <w:pPr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 </w:t>
            </w:r>
          </w:p>
        </w:tc>
      </w:tr>
      <w:tr w:rsidR="00444CCA" w:rsidRPr="00942A4D" w:rsidTr="00A670F2">
        <w:trPr>
          <w:trHeight w:val="48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CCA" w:rsidRPr="00942A4D" w:rsidRDefault="00444CCA" w:rsidP="00444CCA">
            <w:pPr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CA" w:rsidRPr="00942A4D" w:rsidRDefault="00444CCA" w:rsidP="00444CCA">
            <w:pPr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Текущий ремонт фасада "Районного узла связи"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b/>
                <w:bCs/>
                <w:sz w:val="18"/>
                <w:szCs w:val="18"/>
              </w:rPr>
            </w:pPr>
            <w:r w:rsidRPr="00942A4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11 584 624,00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4E0693" w:rsidRDefault="00444CCA" w:rsidP="00A670F2">
            <w:pPr>
              <w:jc w:val="center"/>
              <w:rPr>
                <w:color w:val="FF0000"/>
                <w:sz w:val="18"/>
                <w:szCs w:val="18"/>
              </w:rPr>
            </w:pPr>
            <w:r w:rsidRPr="004E0693">
              <w:rPr>
                <w:color w:val="FF0000"/>
                <w:sz w:val="18"/>
                <w:szCs w:val="18"/>
              </w:rPr>
              <w:t>9 036 006,72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444CCA">
            <w:pPr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 </w:t>
            </w:r>
          </w:p>
        </w:tc>
      </w:tr>
      <w:tr w:rsidR="00444CCA" w:rsidRPr="00942A4D" w:rsidTr="00A670F2">
        <w:trPr>
          <w:trHeight w:val="52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CCA" w:rsidRPr="00942A4D" w:rsidRDefault="00444CCA" w:rsidP="00444CCA">
            <w:pPr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3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CA" w:rsidRPr="00942A4D" w:rsidRDefault="00444CCA" w:rsidP="00444CCA">
            <w:pPr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Текущий ремонт крылец (переходов) "Переходная галерея"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35 000,00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35 000,00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444CCA">
            <w:pPr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 </w:t>
            </w:r>
          </w:p>
        </w:tc>
      </w:tr>
      <w:tr w:rsidR="00444CCA" w:rsidRPr="00942A4D" w:rsidTr="00A670F2">
        <w:trPr>
          <w:trHeight w:val="49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CCA" w:rsidRPr="00942A4D" w:rsidRDefault="00444CCA" w:rsidP="00444CCA">
            <w:pPr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4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CA" w:rsidRPr="00942A4D" w:rsidRDefault="00444CCA" w:rsidP="00444CCA">
            <w:pPr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Текущий ремонт сетей ТВК "Переходная галерея"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1 541 463,32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1 541 463,32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444CCA">
            <w:pPr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 </w:t>
            </w:r>
          </w:p>
        </w:tc>
      </w:tr>
      <w:tr w:rsidR="00444CCA" w:rsidRPr="00942A4D" w:rsidTr="00A670F2">
        <w:trPr>
          <w:trHeight w:val="46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CCA" w:rsidRPr="00942A4D" w:rsidRDefault="00444CCA" w:rsidP="00444CCA">
            <w:pPr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CA" w:rsidRPr="00942A4D" w:rsidRDefault="00444CCA" w:rsidP="00444CCA">
            <w:pPr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 xml:space="preserve">Текущий ремонт фасада "Переходной </w:t>
            </w:r>
            <w:proofErr w:type="spellStart"/>
            <w:r w:rsidRPr="00942A4D">
              <w:rPr>
                <w:sz w:val="18"/>
                <w:szCs w:val="18"/>
              </w:rPr>
              <w:t>гаререи</w:t>
            </w:r>
            <w:proofErr w:type="spellEnd"/>
            <w:r w:rsidRPr="00942A4D"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b/>
                <w:bCs/>
                <w:sz w:val="18"/>
                <w:szCs w:val="18"/>
              </w:rPr>
            </w:pPr>
            <w:r w:rsidRPr="00942A4D">
              <w:rPr>
                <w:b/>
                <w:bCs/>
                <w:sz w:val="18"/>
                <w:szCs w:val="18"/>
              </w:rPr>
              <w:t>1 749 615,62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1 509 395,62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1 509 395,62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240 220,00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240 220,00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444CCA">
            <w:pPr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 </w:t>
            </w:r>
          </w:p>
        </w:tc>
      </w:tr>
      <w:tr w:rsidR="00444CCA" w:rsidRPr="00942A4D" w:rsidTr="00A670F2">
        <w:trPr>
          <w:trHeight w:val="48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CCA" w:rsidRPr="00942A4D" w:rsidRDefault="00444CCA" w:rsidP="00444CCA">
            <w:pPr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6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CA" w:rsidRPr="00942A4D" w:rsidRDefault="00444CCA" w:rsidP="00444CCA">
            <w:pPr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Установка окон ПФР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69 000,00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69 000,00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444CCA">
            <w:pPr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 </w:t>
            </w:r>
          </w:p>
        </w:tc>
      </w:tr>
      <w:tr w:rsidR="00444CCA" w:rsidRPr="00942A4D" w:rsidTr="00A670F2">
        <w:trPr>
          <w:trHeight w:val="48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CCA" w:rsidRPr="00942A4D" w:rsidRDefault="00444CCA" w:rsidP="00444CCA">
            <w:pPr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7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CA" w:rsidRPr="00942A4D" w:rsidRDefault="00444CCA" w:rsidP="00444CCA">
            <w:pPr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Ремонт крыльца МФЦ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139 926,38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139 926,38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444CCA">
            <w:pPr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 </w:t>
            </w:r>
          </w:p>
        </w:tc>
      </w:tr>
      <w:tr w:rsidR="00444CCA" w:rsidRPr="00942A4D" w:rsidTr="00A670F2">
        <w:trPr>
          <w:trHeight w:val="46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CCA" w:rsidRPr="00942A4D" w:rsidRDefault="00444CCA" w:rsidP="00444CCA">
            <w:pPr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CA" w:rsidRPr="00942A4D" w:rsidRDefault="00444CCA" w:rsidP="00444CCA">
            <w:pPr>
              <w:rPr>
                <w:sz w:val="18"/>
                <w:szCs w:val="18"/>
              </w:rPr>
            </w:pPr>
            <w:proofErr w:type="gramStart"/>
            <w:r w:rsidRPr="00942A4D">
              <w:rPr>
                <w:sz w:val="18"/>
                <w:szCs w:val="18"/>
              </w:rPr>
              <w:t>ремонт почты (</w:t>
            </w:r>
            <w:proofErr w:type="spellStart"/>
            <w:r w:rsidRPr="00942A4D">
              <w:rPr>
                <w:sz w:val="18"/>
                <w:szCs w:val="18"/>
              </w:rPr>
              <w:t>вн</w:t>
            </w:r>
            <w:proofErr w:type="spellEnd"/>
            <w:r w:rsidRPr="00942A4D">
              <w:rPr>
                <w:sz w:val="18"/>
                <w:szCs w:val="18"/>
              </w:rPr>
              <w:t>.</w:t>
            </w:r>
            <w:proofErr w:type="gramEnd"/>
            <w:r w:rsidRPr="00942A4D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42A4D">
              <w:rPr>
                <w:sz w:val="18"/>
                <w:szCs w:val="18"/>
              </w:rPr>
              <w:t>Помещ</w:t>
            </w:r>
            <w:proofErr w:type="spellEnd"/>
            <w:r w:rsidRPr="00942A4D">
              <w:rPr>
                <w:sz w:val="18"/>
                <w:szCs w:val="18"/>
              </w:rPr>
              <w:t>.)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98 499,95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98 499,95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444CCA">
            <w:pPr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 </w:t>
            </w:r>
          </w:p>
        </w:tc>
      </w:tr>
      <w:tr w:rsidR="00444CCA" w:rsidRPr="00942A4D" w:rsidTr="00A670F2">
        <w:trPr>
          <w:trHeight w:val="55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CCA" w:rsidRPr="00942A4D" w:rsidRDefault="00444CCA" w:rsidP="00444CCA">
            <w:pPr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9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CA" w:rsidRPr="00942A4D" w:rsidRDefault="00444CCA" w:rsidP="00444CCA">
            <w:pPr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ремонт почты (потолок)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99 236,18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99 236,18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444CCA">
            <w:pPr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 </w:t>
            </w:r>
          </w:p>
        </w:tc>
      </w:tr>
      <w:tr w:rsidR="00444CCA" w:rsidRPr="00942A4D" w:rsidTr="00A670F2">
        <w:trPr>
          <w:trHeight w:val="57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CCA" w:rsidRPr="00942A4D" w:rsidRDefault="00444CCA" w:rsidP="00444CCA">
            <w:pPr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10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CA" w:rsidRPr="00942A4D" w:rsidRDefault="00444CCA" w:rsidP="00444CCA">
            <w:pPr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 xml:space="preserve">Поставка </w:t>
            </w:r>
            <w:proofErr w:type="gramStart"/>
            <w:r w:rsidRPr="00942A4D">
              <w:rPr>
                <w:sz w:val="18"/>
                <w:szCs w:val="18"/>
              </w:rPr>
              <w:t>строй материалов</w:t>
            </w:r>
            <w:proofErr w:type="gramEnd"/>
            <w:r w:rsidRPr="00942A4D">
              <w:rPr>
                <w:sz w:val="18"/>
                <w:szCs w:val="18"/>
              </w:rPr>
              <w:t xml:space="preserve"> (</w:t>
            </w:r>
            <w:proofErr w:type="spellStart"/>
            <w:r w:rsidRPr="00942A4D">
              <w:rPr>
                <w:sz w:val="18"/>
                <w:szCs w:val="18"/>
              </w:rPr>
              <w:t>линолиум</w:t>
            </w:r>
            <w:proofErr w:type="spellEnd"/>
            <w:r w:rsidRPr="00942A4D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81 200,00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81 200,00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444CCA">
            <w:pPr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 </w:t>
            </w:r>
          </w:p>
        </w:tc>
      </w:tr>
      <w:tr w:rsidR="00444CCA" w:rsidRPr="00942A4D" w:rsidTr="00A670F2">
        <w:trPr>
          <w:trHeight w:val="6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CCA" w:rsidRPr="00942A4D" w:rsidRDefault="00444CCA" w:rsidP="00444CCA">
            <w:pPr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11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CA" w:rsidRPr="00942A4D" w:rsidRDefault="00444CCA" w:rsidP="00444CCA">
            <w:pPr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Ремонт отопительных приборов РУС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45 974,00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45 974,00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444CCA">
            <w:pPr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 </w:t>
            </w:r>
          </w:p>
        </w:tc>
      </w:tr>
      <w:tr w:rsidR="00444CCA" w:rsidRPr="00942A4D" w:rsidTr="00A670F2">
        <w:trPr>
          <w:trHeight w:val="37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CCA" w:rsidRPr="00942A4D" w:rsidRDefault="00444CCA" w:rsidP="00444CCA">
            <w:pPr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12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CA" w:rsidRPr="00942A4D" w:rsidRDefault="00444CCA" w:rsidP="00444CCA">
            <w:pPr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Ремонт отопления РУС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99 750,00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99 750,00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444CCA">
            <w:pPr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 </w:t>
            </w:r>
          </w:p>
        </w:tc>
      </w:tr>
      <w:tr w:rsidR="00444CCA" w:rsidRPr="00942A4D" w:rsidTr="00A670F2">
        <w:trPr>
          <w:trHeight w:val="55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CCA" w:rsidRPr="00942A4D" w:rsidRDefault="00444CCA" w:rsidP="00444CCA">
            <w:pPr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13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CA" w:rsidRPr="00942A4D" w:rsidRDefault="00444CCA" w:rsidP="00444CCA">
            <w:pPr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Восстановление теплового контура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99 514,38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99 514,38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444CCA">
            <w:pPr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 </w:t>
            </w:r>
          </w:p>
        </w:tc>
      </w:tr>
      <w:tr w:rsidR="00444CCA" w:rsidRPr="00942A4D" w:rsidTr="00A670F2">
        <w:trPr>
          <w:trHeight w:val="33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44CCA" w:rsidRPr="00942A4D" w:rsidRDefault="00444CCA" w:rsidP="00444CCA">
            <w:pPr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44CCA" w:rsidRPr="00942A4D" w:rsidRDefault="00444CCA" w:rsidP="00444CCA">
            <w:pPr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44CCA" w:rsidRPr="00942A4D" w:rsidRDefault="00444CCA" w:rsidP="00C7481D">
            <w:pPr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17</w:t>
            </w:r>
            <w:r w:rsidR="00C7481D">
              <w:rPr>
                <w:sz w:val="18"/>
                <w:szCs w:val="18"/>
              </w:rPr>
              <w:t> 626 647,48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44CCA" w:rsidRPr="00942A4D" w:rsidRDefault="004E0693" w:rsidP="00A670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6 794 815,46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1 008 320,89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1 008 320,89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44CCA" w:rsidRPr="00942A4D" w:rsidRDefault="00444CCA" w:rsidP="00444CCA">
            <w:pPr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 </w:t>
            </w:r>
          </w:p>
        </w:tc>
      </w:tr>
      <w:tr w:rsidR="00444CCA" w:rsidRPr="00942A4D" w:rsidTr="00A670F2">
        <w:trPr>
          <w:trHeight w:val="61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44CCA" w:rsidRPr="00942A4D" w:rsidRDefault="00444CCA" w:rsidP="00444CCA">
            <w:pPr>
              <w:rPr>
                <w:b/>
                <w:bCs/>
                <w:sz w:val="18"/>
                <w:szCs w:val="18"/>
              </w:rPr>
            </w:pPr>
            <w:r w:rsidRPr="00942A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4CCA" w:rsidRPr="00942A4D" w:rsidRDefault="00444CCA" w:rsidP="00444CCA">
            <w:pPr>
              <w:rPr>
                <w:b/>
                <w:bCs/>
                <w:sz w:val="18"/>
                <w:szCs w:val="18"/>
              </w:rPr>
            </w:pPr>
            <w:r w:rsidRPr="00942A4D">
              <w:rPr>
                <w:b/>
                <w:bCs/>
                <w:sz w:val="18"/>
                <w:szCs w:val="18"/>
              </w:rPr>
              <w:t>Ремонт муниципального жилого фонда (квартиры, комнаты)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b/>
                <w:bCs/>
                <w:sz w:val="18"/>
                <w:szCs w:val="18"/>
              </w:rPr>
            </w:pPr>
            <w:r w:rsidRPr="00942A4D">
              <w:rPr>
                <w:b/>
                <w:bCs/>
                <w:sz w:val="18"/>
                <w:szCs w:val="18"/>
              </w:rPr>
              <w:t>2 100 000,00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4CCA" w:rsidRPr="00942A4D" w:rsidRDefault="00444CCA" w:rsidP="00444CCA">
            <w:pPr>
              <w:rPr>
                <w:b/>
                <w:bCs/>
                <w:sz w:val="18"/>
                <w:szCs w:val="18"/>
              </w:rPr>
            </w:pPr>
            <w:r w:rsidRPr="00942A4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44CCA" w:rsidRPr="00942A4D" w:rsidTr="00A670F2">
        <w:trPr>
          <w:trHeight w:val="57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CCA" w:rsidRPr="00942A4D" w:rsidRDefault="00444CCA" w:rsidP="00444CCA">
            <w:pPr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CA" w:rsidRPr="00942A4D" w:rsidRDefault="00444CCA" w:rsidP="00444CCA">
            <w:pPr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п</w:t>
            </w:r>
            <w:proofErr w:type="gramStart"/>
            <w:r w:rsidRPr="00942A4D">
              <w:rPr>
                <w:sz w:val="18"/>
                <w:szCs w:val="18"/>
              </w:rPr>
              <w:t>.Н</w:t>
            </w:r>
            <w:proofErr w:type="gramEnd"/>
            <w:r w:rsidRPr="00942A4D">
              <w:rPr>
                <w:sz w:val="18"/>
                <w:szCs w:val="18"/>
              </w:rPr>
              <w:t xml:space="preserve">адежный, ул.Мира 12-12, Мира 16-3, 50 лет ЯАССР 11-27 (замена </w:t>
            </w:r>
            <w:proofErr w:type="spellStart"/>
            <w:r w:rsidRPr="00942A4D">
              <w:rPr>
                <w:sz w:val="18"/>
                <w:szCs w:val="18"/>
              </w:rPr>
              <w:t>эектропроводки</w:t>
            </w:r>
            <w:proofErr w:type="spellEnd"/>
            <w:r w:rsidRPr="00942A4D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305 000,00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290 000,00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444CCA">
            <w:pPr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 </w:t>
            </w:r>
          </w:p>
        </w:tc>
      </w:tr>
      <w:tr w:rsidR="00444CCA" w:rsidRPr="00942A4D" w:rsidTr="00A670F2">
        <w:trPr>
          <w:trHeight w:val="49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CCA" w:rsidRPr="00942A4D" w:rsidRDefault="00444CCA" w:rsidP="00444CCA">
            <w:pPr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CA" w:rsidRPr="00942A4D" w:rsidRDefault="00444CCA" w:rsidP="00444CCA">
            <w:pPr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 xml:space="preserve"> 50 лет ЯАССР 11-29 (ремонт квартиры)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384 171,00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363 864,00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444CCA">
            <w:pPr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 </w:t>
            </w:r>
          </w:p>
        </w:tc>
      </w:tr>
      <w:tr w:rsidR="00444CCA" w:rsidRPr="00942A4D" w:rsidTr="00A670F2">
        <w:trPr>
          <w:trHeight w:val="6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CCA" w:rsidRPr="00942A4D" w:rsidRDefault="00444CCA" w:rsidP="00444CCA">
            <w:pPr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3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CA" w:rsidRPr="00942A4D" w:rsidRDefault="00444CCA" w:rsidP="00444CCA">
            <w:pPr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п</w:t>
            </w:r>
            <w:proofErr w:type="gramStart"/>
            <w:r w:rsidRPr="00942A4D">
              <w:rPr>
                <w:sz w:val="18"/>
                <w:szCs w:val="18"/>
              </w:rPr>
              <w:t>.Н</w:t>
            </w:r>
            <w:proofErr w:type="gramEnd"/>
            <w:r w:rsidRPr="00942A4D">
              <w:rPr>
                <w:sz w:val="18"/>
                <w:szCs w:val="18"/>
              </w:rPr>
              <w:t>адежный, ул.Монтажников 11-9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11 420,00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11 420,00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444CCA">
            <w:pPr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 </w:t>
            </w:r>
          </w:p>
        </w:tc>
      </w:tr>
      <w:tr w:rsidR="00444CCA" w:rsidRPr="00942A4D" w:rsidTr="00A670F2">
        <w:trPr>
          <w:trHeight w:val="52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CCA" w:rsidRPr="00942A4D" w:rsidRDefault="00444CCA" w:rsidP="00444CCA">
            <w:pPr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4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CA" w:rsidRPr="00942A4D" w:rsidRDefault="00444CCA" w:rsidP="00444CCA">
            <w:pPr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Новый город 19-64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310 000,00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308 171,80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444CCA">
            <w:pPr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 </w:t>
            </w:r>
          </w:p>
        </w:tc>
      </w:tr>
      <w:tr w:rsidR="00444CCA" w:rsidRPr="00942A4D" w:rsidTr="00A670F2">
        <w:trPr>
          <w:trHeight w:val="45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CCA" w:rsidRPr="00942A4D" w:rsidRDefault="00444CCA" w:rsidP="00444CCA">
            <w:pPr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CA" w:rsidRPr="00942A4D" w:rsidRDefault="00444CCA" w:rsidP="00444CCA">
            <w:pPr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Возмещение д.16-22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8 900,00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8 900,00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444CCA">
            <w:pPr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 </w:t>
            </w:r>
          </w:p>
        </w:tc>
      </w:tr>
      <w:tr w:rsidR="00444CCA" w:rsidRPr="00942A4D" w:rsidTr="00A670F2">
        <w:trPr>
          <w:trHeight w:val="52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CCA" w:rsidRPr="00942A4D" w:rsidRDefault="00444CCA" w:rsidP="00444CCA">
            <w:pPr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6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CA" w:rsidRPr="00942A4D" w:rsidRDefault="00444CCA" w:rsidP="00444CCA">
            <w:pPr>
              <w:rPr>
                <w:sz w:val="18"/>
                <w:szCs w:val="18"/>
              </w:rPr>
            </w:pPr>
            <w:proofErr w:type="spellStart"/>
            <w:r w:rsidRPr="00942A4D">
              <w:rPr>
                <w:sz w:val="18"/>
                <w:szCs w:val="18"/>
              </w:rPr>
              <w:t>приобритение</w:t>
            </w:r>
            <w:proofErr w:type="spellEnd"/>
            <w:r w:rsidRPr="00942A4D">
              <w:rPr>
                <w:sz w:val="18"/>
                <w:szCs w:val="18"/>
              </w:rPr>
              <w:t xml:space="preserve"> </w:t>
            </w:r>
            <w:proofErr w:type="spellStart"/>
            <w:r w:rsidRPr="00942A4D">
              <w:rPr>
                <w:sz w:val="18"/>
                <w:szCs w:val="18"/>
              </w:rPr>
              <w:t>эл</w:t>
            </w:r>
            <w:proofErr w:type="spellEnd"/>
            <w:r w:rsidRPr="00942A4D">
              <w:rPr>
                <w:sz w:val="18"/>
                <w:szCs w:val="18"/>
              </w:rPr>
              <w:t>. Плит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16 376,00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16 376,00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444CCA">
            <w:pPr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 </w:t>
            </w:r>
          </w:p>
        </w:tc>
      </w:tr>
      <w:tr w:rsidR="00444CCA" w:rsidRPr="00942A4D" w:rsidTr="00A670F2">
        <w:trPr>
          <w:trHeight w:val="48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CCA" w:rsidRPr="00942A4D" w:rsidRDefault="00444CCA" w:rsidP="00444CCA">
            <w:pPr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7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CA" w:rsidRPr="00942A4D" w:rsidRDefault="00444CCA" w:rsidP="00444CCA">
            <w:pPr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 xml:space="preserve">Договор по </w:t>
            </w:r>
            <w:proofErr w:type="spellStart"/>
            <w:r w:rsidRPr="00942A4D">
              <w:rPr>
                <w:sz w:val="18"/>
                <w:szCs w:val="18"/>
              </w:rPr>
              <w:t>приобритению</w:t>
            </w:r>
            <w:proofErr w:type="spellEnd"/>
            <w:r w:rsidRPr="00942A4D">
              <w:rPr>
                <w:sz w:val="18"/>
                <w:szCs w:val="18"/>
              </w:rPr>
              <w:t xml:space="preserve"> (унитазы, мойки)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42 720,00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42 720,00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444CCA">
            <w:pPr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 </w:t>
            </w:r>
          </w:p>
        </w:tc>
      </w:tr>
      <w:tr w:rsidR="00444CCA" w:rsidRPr="00942A4D" w:rsidTr="00A670F2">
        <w:trPr>
          <w:trHeight w:val="33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CCA" w:rsidRPr="00942A4D" w:rsidRDefault="00444CCA" w:rsidP="00444CCA">
            <w:pPr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CA" w:rsidRPr="00942A4D" w:rsidRDefault="00444CCA" w:rsidP="00444CCA">
            <w:pPr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Утепление стен Монтажников 11-11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99 769,00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444CCA">
            <w:pPr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 </w:t>
            </w:r>
          </w:p>
        </w:tc>
      </w:tr>
      <w:tr w:rsidR="00444CCA" w:rsidRPr="00942A4D" w:rsidTr="00A670F2">
        <w:trPr>
          <w:trHeight w:val="42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CCA" w:rsidRPr="00942A4D" w:rsidRDefault="00444CCA" w:rsidP="00444CCA">
            <w:pPr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6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444CCA">
            <w:pPr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Новый город 2-113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133 306,77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444CCA">
            <w:pPr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 </w:t>
            </w:r>
          </w:p>
        </w:tc>
      </w:tr>
      <w:tr w:rsidR="00444CCA" w:rsidRPr="00942A4D" w:rsidTr="00A670F2">
        <w:trPr>
          <w:trHeight w:val="42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CCA" w:rsidRPr="00942A4D" w:rsidRDefault="00444CCA" w:rsidP="00444CCA">
            <w:pPr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CA" w:rsidRPr="00942A4D" w:rsidRDefault="00444CCA" w:rsidP="00444CCA">
            <w:pPr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Новый город 3-75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473 944,23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444CCA">
            <w:pPr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 </w:t>
            </w:r>
          </w:p>
        </w:tc>
      </w:tr>
      <w:tr w:rsidR="00444CCA" w:rsidRPr="00942A4D" w:rsidTr="00A670F2">
        <w:trPr>
          <w:trHeight w:val="42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CCA" w:rsidRPr="00942A4D" w:rsidRDefault="00444CCA" w:rsidP="00444CCA">
            <w:pPr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444CCA">
            <w:pPr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Приобретение фурнитуры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15 093,00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15 093,00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444CCA">
            <w:pPr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 </w:t>
            </w:r>
          </w:p>
        </w:tc>
      </w:tr>
      <w:tr w:rsidR="00444CCA" w:rsidRPr="00942A4D" w:rsidTr="00A670F2">
        <w:trPr>
          <w:trHeight w:val="42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CCA" w:rsidRPr="00942A4D" w:rsidRDefault="00444CCA" w:rsidP="00444CCA">
            <w:pPr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444CCA">
            <w:pPr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Строительные материалы (</w:t>
            </w:r>
            <w:proofErr w:type="spellStart"/>
            <w:r w:rsidRPr="00942A4D">
              <w:rPr>
                <w:sz w:val="18"/>
                <w:szCs w:val="18"/>
              </w:rPr>
              <w:t>Багдуев</w:t>
            </w:r>
            <w:proofErr w:type="spellEnd"/>
            <w:r w:rsidRPr="00942A4D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299 300,00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299 300,00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444CCA">
            <w:pPr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 </w:t>
            </w:r>
          </w:p>
        </w:tc>
      </w:tr>
      <w:tr w:rsidR="00444CCA" w:rsidRPr="00942A4D" w:rsidTr="00A670F2">
        <w:trPr>
          <w:trHeight w:val="48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44CCA" w:rsidRPr="00942A4D" w:rsidRDefault="00444CCA" w:rsidP="00444CC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42A4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44CCA" w:rsidRPr="00942A4D" w:rsidRDefault="00444CCA" w:rsidP="00444CC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42A4D">
              <w:rPr>
                <w:b/>
                <w:bCs/>
                <w:i/>
                <w:iCs/>
                <w:sz w:val="18"/>
                <w:szCs w:val="18"/>
              </w:rPr>
              <w:t>ИТОГО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b/>
                <w:bCs/>
                <w:sz w:val="18"/>
                <w:szCs w:val="18"/>
              </w:rPr>
            </w:pPr>
            <w:r w:rsidRPr="00942A4D">
              <w:rPr>
                <w:b/>
                <w:bCs/>
                <w:sz w:val="18"/>
                <w:szCs w:val="18"/>
              </w:rPr>
              <w:t>16 423 184,76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b/>
                <w:bCs/>
                <w:sz w:val="18"/>
                <w:szCs w:val="18"/>
              </w:rPr>
            </w:pPr>
            <w:r w:rsidRPr="00942A4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44CCA" w:rsidRPr="00942A4D" w:rsidRDefault="00444CCA" w:rsidP="00C7481D">
            <w:pPr>
              <w:jc w:val="center"/>
              <w:rPr>
                <w:b/>
                <w:bCs/>
                <w:sz w:val="18"/>
                <w:szCs w:val="18"/>
              </w:rPr>
            </w:pPr>
            <w:r w:rsidRPr="00942A4D">
              <w:rPr>
                <w:b/>
                <w:bCs/>
                <w:sz w:val="18"/>
                <w:szCs w:val="18"/>
              </w:rPr>
              <w:t>17</w:t>
            </w:r>
            <w:r w:rsidR="00C7481D">
              <w:rPr>
                <w:b/>
                <w:bCs/>
                <w:sz w:val="18"/>
                <w:szCs w:val="18"/>
              </w:rPr>
              <w:t> 626 647,48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44CCA" w:rsidRPr="00942A4D" w:rsidRDefault="004E0693" w:rsidP="00A670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6 794 815,46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E0693" w:rsidRPr="00942A4D" w:rsidRDefault="004E0693" w:rsidP="004E06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2 890 940,00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44CCA" w:rsidRPr="00942A4D" w:rsidRDefault="004E0693" w:rsidP="00A670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1 434 434,80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44CCA" w:rsidRPr="00942A4D" w:rsidRDefault="00444CCA" w:rsidP="00444CCA">
            <w:pPr>
              <w:jc w:val="center"/>
              <w:rPr>
                <w:b/>
                <w:bCs/>
                <w:sz w:val="18"/>
                <w:szCs w:val="18"/>
              </w:rPr>
            </w:pPr>
            <w:r w:rsidRPr="00942A4D">
              <w:rPr>
                <w:b/>
                <w:bCs/>
                <w:sz w:val="18"/>
                <w:szCs w:val="18"/>
              </w:rPr>
              <w:t xml:space="preserve">                                  -     </w:t>
            </w:r>
          </w:p>
        </w:tc>
      </w:tr>
      <w:tr w:rsidR="00444CCA" w:rsidRPr="00942A4D" w:rsidTr="00A670F2">
        <w:trPr>
          <w:trHeight w:val="52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44CCA" w:rsidRPr="00942A4D" w:rsidRDefault="00444CCA" w:rsidP="00444CC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42A4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44CCA" w:rsidRPr="00942A4D" w:rsidRDefault="00444CCA" w:rsidP="00444CC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42A4D">
              <w:rPr>
                <w:b/>
                <w:bCs/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44CCA" w:rsidRPr="00942A4D" w:rsidRDefault="00444CCA" w:rsidP="00C7481D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942A4D">
              <w:rPr>
                <w:b/>
                <w:bCs/>
                <w:color w:val="FF0000"/>
                <w:sz w:val="18"/>
                <w:szCs w:val="18"/>
              </w:rPr>
              <w:t>17</w:t>
            </w:r>
            <w:r w:rsidR="00C7481D">
              <w:rPr>
                <w:b/>
                <w:bCs/>
                <w:color w:val="FF0000"/>
                <w:sz w:val="18"/>
                <w:szCs w:val="18"/>
              </w:rPr>
              <w:t> 626 647,48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44CCA" w:rsidRPr="00942A4D" w:rsidRDefault="004E0693" w:rsidP="00A670F2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6 794 815,46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44CCA" w:rsidRPr="00942A4D" w:rsidRDefault="004E0693" w:rsidP="00A670F2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2 890 940,00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E0693" w:rsidRPr="00942A4D" w:rsidRDefault="004E0693" w:rsidP="004E06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1 434 434,80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44CCA" w:rsidRPr="00942A4D" w:rsidRDefault="00444CCA" w:rsidP="00444CCA">
            <w:pPr>
              <w:jc w:val="center"/>
              <w:rPr>
                <w:b/>
                <w:bCs/>
                <w:sz w:val="18"/>
                <w:szCs w:val="18"/>
              </w:rPr>
            </w:pPr>
            <w:r w:rsidRPr="00942A4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44CCA" w:rsidRPr="00942A4D" w:rsidTr="00A670F2">
        <w:trPr>
          <w:trHeight w:val="255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CCA" w:rsidRPr="00942A4D" w:rsidRDefault="00444CCA" w:rsidP="00444CCA">
            <w:pPr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CCA" w:rsidRPr="00942A4D" w:rsidRDefault="00444CCA" w:rsidP="00444CCA">
            <w:pPr>
              <w:jc w:val="center"/>
              <w:rPr>
                <w:b/>
                <w:bCs/>
                <w:sz w:val="18"/>
                <w:szCs w:val="18"/>
              </w:rPr>
            </w:pPr>
            <w:r w:rsidRPr="00942A4D">
              <w:rPr>
                <w:b/>
                <w:bCs/>
                <w:sz w:val="18"/>
                <w:szCs w:val="18"/>
              </w:rPr>
              <w:t>ФАКТ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CCA" w:rsidRPr="00942A4D" w:rsidRDefault="00444CCA" w:rsidP="00444CCA">
            <w:pPr>
              <w:rPr>
                <w:sz w:val="18"/>
                <w:szCs w:val="18"/>
              </w:rPr>
            </w:pPr>
            <w:r w:rsidRPr="00942A4D">
              <w:rPr>
                <w:sz w:val="18"/>
                <w:szCs w:val="18"/>
              </w:rPr>
              <w:t> </w:t>
            </w:r>
          </w:p>
        </w:tc>
      </w:tr>
      <w:tr w:rsidR="00444CCA" w:rsidRPr="00942A4D" w:rsidTr="00A670F2">
        <w:trPr>
          <w:trHeight w:val="255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CCA" w:rsidRPr="00942A4D" w:rsidRDefault="00444CCA" w:rsidP="00444CC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42A4D">
              <w:rPr>
                <w:b/>
                <w:bCs/>
                <w:i/>
                <w:iCs/>
                <w:sz w:val="18"/>
                <w:szCs w:val="18"/>
              </w:rPr>
              <w:t>Бюджет РС (Я)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444CC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42A4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42A4D">
              <w:rPr>
                <w:b/>
                <w:bCs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CCA" w:rsidRPr="00942A4D" w:rsidRDefault="00444CCA" w:rsidP="00444CCA">
            <w:pPr>
              <w:rPr>
                <w:rFonts w:ascii="Arial CYR" w:hAnsi="Arial CYR" w:cs="Arial CYR"/>
                <w:sz w:val="18"/>
                <w:szCs w:val="18"/>
              </w:rPr>
            </w:pPr>
            <w:r w:rsidRPr="00942A4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44CCA" w:rsidRPr="00942A4D" w:rsidTr="00A670F2">
        <w:trPr>
          <w:trHeight w:val="25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CCA" w:rsidRPr="00942A4D" w:rsidRDefault="00444CCA" w:rsidP="00444CC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42A4D">
              <w:rPr>
                <w:b/>
                <w:bCs/>
                <w:i/>
                <w:iCs/>
                <w:sz w:val="18"/>
                <w:szCs w:val="18"/>
              </w:rPr>
              <w:t>Бюджет МО "Мирнинский район"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444CC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42A4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E0693" w:rsidP="00A670F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6 794 815,46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CCA" w:rsidRPr="00942A4D" w:rsidRDefault="00444CCA" w:rsidP="00444CCA">
            <w:pPr>
              <w:rPr>
                <w:rFonts w:ascii="Arial CYR" w:hAnsi="Arial CYR" w:cs="Arial CYR"/>
                <w:sz w:val="18"/>
                <w:szCs w:val="18"/>
              </w:rPr>
            </w:pPr>
            <w:r w:rsidRPr="00942A4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44CCA" w:rsidRPr="00942A4D" w:rsidTr="00A670F2">
        <w:trPr>
          <w:trHeight w:val="25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CCA" w:rsidRPr="00942A4D" w:rsidRDefault="00444CCA" w:rsidP="00444CC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42A4D">
              <w:rPr>
                <w:b/>
                <w:bCs/>
                <w:i/>
                <w:iCs/>
                <w:sz w:val="18"/>
                <w:szCs w:val="18"/>
              </w:rPr>
              <w:t>Бюджет МО "Город Удачный"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444CC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42A4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E0693" w:rsidP="00A670F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1 434 434,80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CCA" w:rsidRPr="00942A4D" w:rsidRDefault="00444CCA" w:rsidP="00444CCA">
            <w:pPr>
              <w:rPr>
                <w:rFonts w:ascii="Arial CYR" w:hAnsi="Arial CYR" w:cs="Arial CYR"/>
                <w:sz w:val="18"/>
                <w:szCs w:val="18"/>
              </w:rPr>
            </w:pPr>
            <w:r w:rsidRPr="00942A4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44CCA" w:rsidRPr="00942A4D" w:rsidTr="00A670F2">
        <w:trPr>
          <w:trHeight w:val="25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CCA" w:rsidRPr="00942A4D" w:rsidRDefault="00444CCA" w:rsidP="00444CC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42A4D">
              <w:rPr>
                <w:b/>
                <w:bCs/>
                <w:i/>
                <w:iCs/>
                <w:sz w:val="18"/>
                <w:szCs w:val="18"/>
              </w:rPr>
              <w:t>Привлеченные средства АК "АЛРОСА" (ПАО)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42A4D">
              <w:rPr>
                <w:b/>
                <w:bCs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CCA" w:rsidRPr="00942A4D" w:rsidRDefault="00444CCA" w:rsidP="00444CCA">
            <w:pPr>
              <w:rPr>
                <w:rFonts w:ascii="Arial CYR" w:hAnsi="Arial CYR" w:cs="Arial CYR"/>
                <w:sz w:val="18"/>
                <w:szCs w:val="18"/>
              </w:rPr>
            </w:pPr>
            <w:r w:rsidRPr="00942A4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44CCA" w:rsidRPr="00942A4D" w:rsidTr="00A670F2">
        <w:trPr>
          <w:trHeight w:val="495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CA" w:rsidRPr="00942A4D" w:rsidRDefault="00444CCA" w:rsidP="00444CCA">
            <w:pPr>
              <w:rPr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CA" w:rsidRPr="00942A4D" w:rsidRDefault="00444CCA" w:rsidP="00444CCA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42A4D">
              <w:rPr>
                <w:rFonts w:ascii="Arial CYR" w:hAnsi="Arial CYR" w:cs="Arial CYR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CCA" w:rsidRPr="00942A4D" w:rsidRDefault="004E0693" w:rsidP="00A670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8 229 250,26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CCA" w:rsidRPr="00942A4D" w:rsidRDefault="00444CCA" w:rsidP="00A670F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CCA" w:rsidRPr="00942A4D" w:rsidRDefault="00444CCA" w:rsidP="00444CCA">
            <w:pPr>
              <w:rPr>
                <w:rFonts w:ascii="Arial CYR" w:hAnsi="Arial CYR" w:cs="Arial CYR"/>
                <w:sz w:val="18"/>
                <w:szCs w:val="18"/>
              </w:rPr>
            </w:pPr>
            <w:r w:rsidRPr="00942A4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</w:tbl>
    <w:p w:rsidR="00444CCA" w:rsidRPr="00942A4D" w:rsidRDefault="00444CCA" w:rsidP="00444CCA">
      <w:pPr>
        <w:rPr>
          <w:sz w:val="18"/>
          <w:szCs w:val="18"/>
        </w:rPr>
        <w:sectPr w:rsidR="00444CCA" w:rsidRPr="00942A4D" w:rsidSect="00680AFD">
          <w:pgSz w:w="16837" w:h="11905" w:orient="landscape"/>
          <w:pgMar w:top="348" w:right="312" w:bottom="238" w:left="538" w:header="0" w:footer="3" w:gutter="0"/>
          <w:cols w:space="720"/>
          <w:noEndnote/>
          <w:docGrid w:linePitch="360"/>
        </w:sectPr>
      </w:pPr>
    </w:p>
    <w:p w:rsidR="00444CCA" w:rsidRPr="00942A4D" w:rsidRDefault="00444CCA" w:rsidP="00444CCA">
      <w:pPr>
        <w:pStyle w:val="40"/>
        <w:shd w:val="clear" w:color="auto" w:fill="auto"/>
        <w:spacing w:before="0" w:after="606" w:line="270" w:lineRule="exact"/>
        <w:ind w:left="1140"/>
        <w:rPr>
          <w:sz w:val="18"/>
          <w:szCs w:val="18"/>
        </w:rPr>
      </w:pPr>
      <w:r w:rsidRPr="00942A4D">
        <w:rPr>
          <w:sz w:val="18"/>
          <w:szCs w:val="18"/>
        </w:rPr>
        <w:lastRenderedPageBreak/>
        <w:t>Раздел 4. Достижение значений целевых показателей программы</w:t>
      </w:r>
    </w:p>
    <w:tbl>
      <w:tblPr>
        <w:tblStyle w:val="af4"/>
        <w:tblW w:w="0" w:type="auto"/>
        <w:tblLayout w:type="fixed"/>
        <w:tblLook w:val="04A0"/>
      </w:tblPr>
      <w:tblGrid>
        <w:gridCol w:w="602"/>
        <w:gridCol w:w="3969"/>
        <w:gridCol w:w="851"/>
        <w:gridCol w:w="1134"/>
        <w:gridCol w:w="1276"/>
        <w:gridCol w:w="1275"/>
        <w:gridCol w:w="1418"/>
      </w:tblGrid>
      <w:tr w:rsidR="00444CCA" w:rsidRPr="00942A4D" w:rsidTr="00444CCA">
        <w:trPr>
          <w:trHeight w:val="403"/>
        </w:trPr>
        <w:tc>
          <w:tcPr>
            <w:tcW w:w="602" w:type="dxa"/>
            <w:vMerge w:val="restart"/>
            <w:vAlign w:val="center"/>
          </w:tcPr>
          <w:p w:rsidR="00444CCA" w:rsidRPr="00942A4D" w:rsidRDefault="00444CCA" w:rsidP="00444C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42A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942A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942A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vAlign w:val="center"/>
          </w:tcPr>
          <w:p w:rsidR="00444CCA" w:rsidRPr="00942A4D" w:rsidRDefault="00444CCA" w:rsidP="00444C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444CCA" w:rsidRPr="00942A4D" w:rsidRDefault="00444CCA" w:rsidP="00444C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2410" w:type="dxa"/>
            <w:gridSpan w:val="2"/>
            <w:vAlign w:val="center"/>
          </w:tcPr>
          <w:p w:rsidR="00444CCA" w:rsidRPr="00942A4D" w:rsidRDefault="00444CCA" w:rsidP="00444C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Значение целевого показателя</w:t>
            </w:r>
          </w:p>
        </w:tc>
        <w:tc>
          <w:tcPr>
            <w:tcW w:w="1275" w:type="dxa"/>
            <w:vMerge w:val="restart"/>
            <w:vAlign w:val="center"/>
          </w:tcPr>
          <w:p w:rsidR="00444CCA" w:rsidRPr="00942A4D" w:rsidRDefault="00444CCA" w:rsidP="00444C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Пояснения к возникшим отклонениям</w:t>
            </w:r>
          </w:p>
        </w:tc>
        <w:tc>
          <w:tcPr>
            <w:tcW w:w="1418" w:type="dxa"/>
            <w:vMerge w:val="restart"/>
            <w:vAlign w:val="center"/>
          </w:tcPr>
          <w:p w:rsidR="00444CCA" w:rsidRPr="00942A4D" w:rsidRDefault="00444CCA" w:rsidP="00444C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44CCA" w:rsidRPr="00942A4D" w:rsidRDefault="00444CCA" w:rsidP="00444C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Источник / Методика расчета</w:t>
            </w:r>
          </w:p>
        </w:tc>
      </w:tr>
      <w:tr w:rsidR="00444CCA" w:rsidRPr="00942A4D" w:rsidTr="00444CCA">
        <w:trPr>
          <w:trHeight w:val="392"/>
        </w:trPr>
        <w:tc>
          <w:tcPr>
            <w:tcW w:w="602" w:type="dxa"/>
            <w:vMerge/>
          </w:tcPr>
          <w:p w:rsidR="00444CCA" w:rsidRPr="00942A4D" w:rsidRDefault="00444CCA" w:rsidP="00444C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444CCA" w:rsidRPr="00942A4D" w:rsidRDefault="00444CCA" w:rsidP="00444CCA">
            <w:pPr>
              <w:rPr>
                <w:rStyle w:val="115pt"/>
                <w:rFonts w:eastAsia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44CCA" w:rsidRPr="00942A4D" w:rsidRDefault="00444CCA" w:rsidP="00444CCA">
            <w:pPr>
              <w:rPr>
                <w:rStyle w:val="115pt"/>
                <w:rFonts w:eastAsia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44CCA" w:rsidRPr="00942A4D" w:rsidRDefault="00444CCA" w:rsidP="00444C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утверждено в программе</w:t>
            </w:r>
          </w:p>
        </w:tc>
        <w:tc>
          <w:tcPr>
            <w:tcW w:w="1276" w:type="dxa"/>
            <w:vAlign w:val="center"/>
          </w:tcPr>
          <w:p w:rsidR="00444CCA" w:rsidRPr="00942A4D" w:rsidRDefault="00444CCA" w:rsidP="00444C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2A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достигнуто</w:t>
            </w:r>
          </w:p>
        </w:tc>
        <w:tc>
          <w:tcPr>
            <w:tcW w:w="1275" w:type="dxa"/>
            <w:vMerge/>
          </w:tcPr>
          <w:p w:rsidR="00444CCA" w:rsidRPr="00942A4D" w:rsidRDefault="00444CCA" w:rsidP="00444C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44CCA" w:rsidRPr="00942A4D" w:rsidRDefault="00444CCA" w:rsidP="00444C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4CCA" w:rsidRPr="00942A4D" w:rsidTr="00444CCA">
        <w:tc>
          <w:tcPr>
            <w:tcW w:w="602" w:type="dxa"/>
          </w:tcPr>
          <w:p w:rsidR="00444CCA" w:rsidRPr="00942A4D" w:rsidRDefault="00444CCA" w:rsidP="00444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444CCA" w:rsidRPr="00942A4D" w:rsidRDefault="00444CCA" w:rsidP="00444C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Количество объектов, требующих реконструкции и текущего ремонта помещений</w:t>
            </w:r>
          </w:p>
        </w:tc>
        <w:tc>
          <w:tcPr>
            <w:tcW w:w="851" w:type="dxa"/>
            <w:vAlign w:val="center"/>
          </w:tcPr>
          <w:p w:rsidR="00444CCA" w:rsidRPr="00942A4D" w:rsidRDefault="00444CCA" w:rsidP="00444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444CCA" w:rsidRPr="00942A4D" w:rsidRDefault="00444CCA" w:rsidP="00444C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444CCA" w:rsidRPr="00942A4D" w:rsidRDefault="00444CCA" w:rsidP="00444C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444CCA" w:rsidRPr="00942A4D" w:rsidRDefault="00444CCA" w:rsidP="00444C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44CCA" w:rsidRPr="00942A4D" w:rsidRDefault="00444CCA" w:rsidP="00444C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4CCA" w:rsidRPr="00942A4D" w:rsidTr="00444CCA">
        <w:tc>
          <w:tcPr>
            <w:tcW w:w="602" w:type="dxa"/>
          </w:tcPr>
          <w:p w:rsidR="00444CCA" w:rsidRPr="00942A4D" w:rsidRDefault="00444CCA" w:rsidP="00444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</w:tcPr>
          <w:p w:rsidR="00444CCA" w:rsidRPr="00942A4D" w:rsidRDefault="00444CCA" w:rsidP="00444C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Количество объектов, требующих текущий и капитальный ремонт кровли</w:t>
            </w:r>
          </w:p>
        </w:tc>
        <w:tc>
          <w:tcPr>
            <w:tcW w:w="851" w:type="dxa"/>
            <w:vAlign w:val="center"/>
          </w:tcPr>
          <w:p w:rsidR="00444CCA" w:rsidRPr="00942A4D" w:rsidRDefault="00444CCA" w:rsidP="00444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444CCA" w:rsidRPr="00942A4D" w:rsidRDefault="00444CCA" w:rsidP="00444C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444CCA" w:rsidRPr="00942A4D" w:rsidRDefault="00444CCA" w:rsidP="00444C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444CCA" w:rsidRPr="00942A4D" w:rsidRDefault="00444CCA" w:rsidP="00444C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44CCA" w:rsidRPr="00942A4D" w:rsidRDefault="00444CCA" w:rsidP="00444C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4CCA" w:rsidRPr="00942A4D" w:rsidTr="00444CCA">
        <w:tc>
          <w:tcPr>
            <w:tcW w:w="602" w:type="dxa"/>
          </w:tcPr>
          <w:p w:rsidR="00444CCA" w:rsidRPr="00942A4D" w:rsidRDefault="00444CCA" w:rsidP="00444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9" w:type="dxa"/>
          </w:tcPr>
          <w:p w:rsidR="00444CCA" w:rsidRPr="00942A4D" w:rsidRDefault="00444CCA" w:rsidP="00444C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Количество объектов, требующих капитальный и текущий ремонт фасада</w:t>
            </w:r>
          </w:p>
        </w:tc>
        <w:tc>
          <w:tcPr>
            <w:tcW w:w="851" w:type="dxa"/>
            <w:vAlign w:val="center"/>
          </w:tcPr>
          <w:p w:rsidR="00444CCA" w:rsidRPr="00942A4D" w:rsidRDefault="00444CCA" w:rsidP="00444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444CCA" w:rsidRPr="00942A4D" w:rsidRDefault="00444CCA" w:rsidP="00444C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444CCA" w:rsidRPr="00942A4D" w:rsidRDefault="00444CCA" w:rsidP="00444C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444CCA" w:rsidRPr="00942A4D" w:rsidRDefault="00444CCA" w:rsidP="00444C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44CCA" w:rsidRPr="00942A4D" w:rsidRDefault="00444CCA" w:rsidP="00444C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4CCA" w:rsidRPr="00942A4D" w:rsidTr="00444CCA">
        <w:tc>
          <w:tcPr>
            <w:tcW w:w="602" w:type="dxa"/>
          </w:tcPr>
          <w:p w:rsidR="00444CCA" w:rsidRPr="00942A4D" w:rsidRDefault="00444CCA" w:rsidP="00444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9" w:type="dxa"/>
          </w:tcPr>
          <w:p w:rsidR="00444CCA" w:rsidRPr="00942A4D" w:rsidRDefault="00444CCA" w:rsidP="00444C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объектов, требующих капитальный и текущий ремонт крылец с обустройством пандусами для </w:t>
            </w:r>
            <w:proofErr w:type="spellStart"/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маломобильных</w:t>
            </w:r>
            <w:proofErr w:type="spellEnd"/>
            <w:r w:rsidRPr="00942A4D">
              <w:rPr>
                <w:rFonts w:ascii="Times New Roman" w:hAnsi="Times New Roman" w:cs="Times New Roman"/>
                <w:sz w:val="18"/>
                <w:szCs w:val="18"/>
              </w:rPr>
              <w:t xml:space="preserve"> групп населения</w:t>
            </w:r>
          </w:p>
        </w:tc>
        <w:tc>
          <w:tcPr>
            <w:tcW w:w="851" w:type="dxa"/>
            <w:vAlign w:val="center"/>
          </w:tcPr>
          <w:p w:rsidR="00444CCA" w:rsidRPr="00942A4D" w:rsidRDefault="00444CCA" w:rsidP="00444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444CCA" w:rsidRPr="00942A4D" w:rsidRDefault="00444CCA" w:rsidP="00444C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444CCA" w:rsidRPr="00942A4D" w:rsidRDefault="00444CCA" w:rsidP="00444C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444CCA" w:rsidRPr="00942A4D" w:rsidRDefault="00444CCA" w:rsidP="00444C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44CCA" w:rsidRPr="00942A4D" w:rsidRDefault="00444CCA" w:rsidP="00444C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4CCA" w:rsidRPr="00942A4D" w:rsidTr="00444CCA">
        <w:tc>
          <w:tcPr>
            <w:tcW w:w="602" w:type="dxa"/>
          </w:tcPr>
          <w:p w:rsidR="00444CCA" w:rsidRPr="00942A4D" w:rsidRDefault="00444CCA" w:rsidP="00444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9" w:type="dxa"/>
          </w:tcPr>
          <w:p w:rsidR="00444CCA" w:rsidRPr="00942A4D" w:rsidRDefault="00444CCA" w:rsidP="00444C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Количество объектов, требующих капитальный и текущий ремонт сетей ТВК</w:t>
            </w:r>
          </w:p>
        </w:tc>
        <w:tc>
          <w:tcPr>
            <w:tcW w:w="851" w:type="dxa"/>
            <w:vAlign w:val="center"/>
          </w:tcPr>
          <w:p w:rsidR="00444CCA" w:rsidRPr="00942A4D" w:rsidRDefault="00444CCA" w:rsidP="00444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444CCA" w:rsidRPr="00942A4D" w:rsidRDefault="00444CCA" w:rsidP="00444C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444CCA" w:rsidRPr="00942A4D" w:rsidRDefault="00444CCA" w:rsidP="00444C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444CCA" w:rsidRPr="00942A4D" w:rsidRDefault="00444CCA" w:rsidP="00444C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44CCA" w:rsidRPr="00942A4D" w:rsidRDefault="00444CCA" w:rsidP="00444C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4CCA" w:rsidRPr="00942A4D" w:rsidTr="00444CCA">
        <w:tc>
          <w:tcPr>
            <w:tcW w:w="602" w:type="dxa"/>
          </w:tcPr>
          <w:p w:rsidR="00444CCA" w:rsidRPr="00942A4D" w:rsidRDefault="00444CCA" w:rsidP="00444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69" w:type="dxa"/>
          </w:tcPr>
          <w:p w:rsidR="00444CCA" w:rsidRPr="00942A4D" w:rsidRDefault="00444CCA" w:rsidP="00444C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Количество объектов, требующих ремонта муниципального жилого фонда (квартиры, комнаты)</w:t>
            </w:r>
          </w:p>
        </w:tc>
        <w:tc>
          <w:tcPr>
            <w:tcW w:w="851" w:type="dxa"/>
            <w:vAlign w:val="center"/>
          </w:tcPr>
          <w:p w:rsidR="00444CCA" w:rsidRPr="00942A4D" w:rsidRDefault="00444CCA" w:rsidP="00444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444CCA" w:rsidRPr="00942A4D" w:rsidRDefault="00444CCA" w:rsidP="00444C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444CCA" w:rsidRPr="00942A4D" w:rsidRDefault="00444CCA" w:rsidP="00444C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444CCA" w:rsidRPr="00942A4D" w:rsidRDefault="00444CCA" w:rsidP="00444C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4CCA" w:rsidRPr="00942A4D" w:rsidRDefault="00444CCA" w:rsidP="00444C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4CCA" w:rsidRPr="00942A4D" w:rsidRDefault="00444CCA" w:rsidP="00444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44CCA" w:rsidRPr="00942A4D" w:rsidRDefault="00444CCA" w:rsidP="00444C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4CCA" w:rsidRPr="00942A4D" w:rsidTr="00444CCA">
        <w:tc>
          <w:tcPr>
            <w:tcW w:w="602" w:type="dxa"/>
            <w:tcBorders>
              <w:bottom w:val="single" w:sz="4" w:space="0" w:color="auto"/>
            </w:tcBorders>
          </w:tcPr>
          <w:p w:rsidR="00444CCA" w:rsidRPr="00942A4D" w:rsidRDefault="00444CCA" w:rsidP="00444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44CCA" w:rsidRPr="00942A4D" w:rsidRDefault="00444CCA" w:rsidP="00444C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Количество объектов, требующих разработки проектной технической документации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44CCA" w:rsidRPr="00942A4D" w:rsidRDefault="00444CCA" w:rsidP="00444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44CCA" w:rsidRPr="00942A4D" w:rsidRDefault="00444CCA" w:rsidP="00444C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44CCA" w:rsidRPr="00942A4D" w:rsidRDefault="00444CCA" w:rsidP="00444C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44CCA" w:rsidRPr="00942A4D" w:rsidRDefault="00444CCA" w:rsidP="00444C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44CCA" w:rsidRPr="00942A4D" w:rsidRDefault="00444CCA" w:rsidP="00444C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44CCA" w:rsidRPr="00444CCA" w:rsidRDefault="00444CCA" w:rsidP="00444CCA">
      <w:pPr>
        <w:pStyle w:val="40"/>
        <w:shd w:val="clear" w:color="auto" w:fill="auto"/>
        <w:tabs>
          <w:tab w:val="left" w:pos="5020"/>
          <w:tab w:val="left" w:leader="underscore" w:pos="7271"/>
          <w:tab w:val="left" w:leader="underscore" w:pos="10175"/>
        </w:tabs>
        <w:spacing w:before="0" w:after="0" w:line="317" w:lineRule="exact"/>
        <w:ind w:left="580"/>
        <w:rPr>
          <w:sz w:val="18"/>
          <w:szCs w:val="18"/>
        </w:rPr>
      </w:pPr>
    </w:p>
    <w:p w:rsidR="00444CCA" w:rsidRPr="00444CCA" w:rsidRDefault="00444CCA" w:rsidP="00444CCA">
      <w:pPr>
        <w:pStyle w:val="40"/>
        <w:shd w:val="clear" w:color="auto" w:fill="auto"/>
        <w:tabs>
          <w:tab w:val="left" w:pos="5020"/>
          <w:tab w:val="left" w:leader="underscore" w:pos="7271"/>
          <w:tab w:val="left" w:leader="underscore" w:pos="10175"/>
        </w:tabs>
        <w:spacing w:before="0" w:after="0" w:line="317" w:lineRule="exact"/>
        <w:ind w:left="580"/>
        <w:rPr>
          <w:sz w:val="18"/>
          <w:szCs w:val="18"/>
        </w:rPr>
      </w:pPr>
    </w:p>
    <w:p w:rsidR="00444CCA" w:rsidRPr="00444CCA" w:rsidRDefault="00444CCA" w:rsidP="00444CCA">
      <w:pPr>
        <w:pStyle w:val="40"/>
        <w:shd w:val="clear" w:color="auto" w:fill="auto"/>
        <w:tabs>
          <w:tab w:val="left" w:pos="5020"/>
          <w:tab w:val="left" w:leader="underscore" w:pos="7271"/>
          <w:tab w:val="left" w:leader="underscore" w:pos="10175"/>
        </w:tabs>
        <w:spacing w:before="0" w:after="0" w:line="317" w:lineRule="exact"/>
        <w:ind w:left="580"/>
        <w:rPr>
          <w:sz w:val="18"/>
          <w:szCs w:val="18"/>
        </w:rPr>
      </w:pPr>
    </w:p>
    <w:p w:rsidR="00AA72A7" w:rsidRDefault="00AA72A7" w:rsidP="00012B07">
      <w:pPr>
        <w:pStyle w:val="1"/>
        <w:framePr w:wrap="notBeside"/>
        <w:ind w:left="1800" w:firstLine="0"/>
      </w:pPr>
    </w:p>
    <w:p w:rsidR="008A0723" w:rsidRPr="00012B07" w:rsidRDefault="00084BB6" w:rsidP="00B4736E">
      <w:pPr>
        <w:pStyle w:val="1"/>
        <w:framePr w:wrap="notBeside"/>
        <w:numPr>
          <w:ilvl w:val="0"/>
          <w:numId w:val="38"/>
        </w:numPr>
        <w:ind w:left="1080"/>
        <w:rPr>
          <w:color w:val="C0504D" w:themeColor="accent2"/>
        </w:rPr>
      </w:pPr>
      <w:r w:rsidRPr="00ED78A6">
        <w:t xml:space="preserve"> </w:t>
      </w:r>
      <w:bookmarkStart w:id="39" w:name="_Toc3795315"/>
      <w:r w:rsidRPr="00012B07">
        <w:rPr>
          <w:color w:val="C0504D" w:themeColor="accent2"/>
        </w:rPr>
        <w:t>«Обеспечение безопасности жизнедеятельности населения</w:t>
      </w:r>
      <w:bookmarkEnd w:id="39"/>
      <w:r w:rsidRPr="00012B07">
        <w:rPr>
          <w:color w:val="C0504D" w:themeColor="accent2"/>
        </w:rPr>
        <w:t xml:space="preserve"> </w:t>
      </w:r>
    </w:p>
    <w:p w:rsidR="00084BB6" w:rsidRPr="00012B07" w:rsidRDefault="00084BB6" w:rsidP="00012B07">
      <w:pPr>
        <w:pStyle w:val="1"/>
        <w:framePr w:wrap="notBeside"/>
        <w:ind w:left="1800" w:firstLine="0"/>
        <w:rPr>
          <w:color w:val="C0504D" w:themeColor="accent2"/>
        </w:rPr>
      </w:pPr>
      <w:bookmarkStart w:id="40" w:name="_Toc3795316"/>
      <w:r w:rsidRPr="00012B07">
        <w:rPr>
          <w:color w:val="C0504D" w:themeColor="accent2"/>
        </w:rPr>
        <w:t>МО «Город Удачный» на 2017-20</w:t>
      </w:r>
      <w:r w:rsidR="0011285B">
        <w:rPr>
          <w:color w:val="C0504D" w:themeColor="accent2"/>
        </w:rPr>
        <w:t>21</w:t>
      </w:r>
      <w:r w:rsidRPr="00012B07">
        <w:rPr>
          <w:color w:val="C0504D" w:themeColor="accent2"/>
        </w:rPr>
        <w:t xml:space="preserve"> годы»</w:t>
      </w:r>
      <w:bookmarkEnd w:id="40"/>
    </w:p>
    <w:p w:rsidR="0011285B" w:rsidRPr="003604F8" w:rsidRDefault="0011285B" w:rsidP="0011285B">
      <w:pPr>
        <w:spacing w:before="100" w:beforeAutospacing="1" w:after="100" w:afterAutospacing="1"/>
        <w:jc w:val="both"/>
        <w:rPr>
          <w:b/>
          <w:sz w:val="18"/>
          <w:szCs w:val="18"/>
        </w:rPr>
      </w:pPr>
      <w:r w:rsidRPr="003604F8">
        <w:rPr>
          <w:b/>
          <w:bCs/>
          <w:sz w:val="18"/>
          <w:szCs w:val="18"/>
        </w:rPr>
        <w:t>Результаты реализации подпрограммы «</w:t>
      </w:r>
      <w:r w:rsidRPr="003604F8">
        <w:rPr>
          <w:b/>
          <w:sz w:val="18"/>
          <w:szCs w:val="18"/>
        </w:rPr>
        <w:t>Защита населения и территории от чрезвычайных ситуаций и обеспечение пожарной безопасности на территории МО «Город Удачный»» на 2017- 2021 годы»</w:t>
      </w:r>
    </w:p>
    <w:p w:rsidR="0011285B" w:rsidRPr="003604F8" w:rsidRDefault="0011285B" w:rsidP="0011285B">
      <w:pPr>
        <w:ind w:firstLine="709"/>
        <w:jc w:val="both"/>
        <w:rPr>
          <w:sz w:val="18"/>
          <w:szCs w:val="18"/>
        </w:rPr>
      </w:pPr>
      <w:r w:rsidRPr="003604F8">
        <w:rPr>
          <w:sz w:val="18"/>
          <w:szCs w:val="18"/>
        </w:rPr>
        <w:t xml:space="preserve">Реализация данной подпрограммы создает условия для обеспечения безопасности граждан, сохранения имущества и материальных средств от пожаров, повышения эффективности системы предупреждения и тушения пожаров, оперативности использования сил и средств пожарной охраны. </w:t>
      </w:r>
    </w:p>
    <w:p w:rsidR="00EB1683" w:rsidRPr="003604F8" w:rsidRDefault="00EB1683" w:rsidP="0011285B">
      <w:pPr>
        <w:pStyle w:val="ad"/>
        <w:ind w:left="-1134" w:firstLine="1134"/>
        <w:jc w:val="center"/>
        <w:rPr>
          <w:rFonts w:ascii="Times New Roman" w:hAnsi="Times New Roman"/>
          <w:b/>
          <w:sz w:val="18"/>
          <w:szCs w:val="18"/>
        </w:rPr>
      </w:pPr>
      <w:r w:rsidRPr="003604F8">
        <w:rPr>
          <w:rFonts w:ascii="Times New Roman" w:hAnsi="Times New Roman"/>
          <w:b/>
          <w:sz w:val="18"/>
          <w:szCs w:val="18"/>
        </w:rPr>
        <w:t>Анализ обстановки с пожарами:</w:t>
      </w:r>
    </w:p>
    <w:p w:rsidR="0011285B" w:rsidRPr="003604F8" w:rsidRDefault="0011285B" w:rsidP="0011285B">
      <w:pPr>
        <w:pStyle w:val="ad"/>
        <w:ind w:left="-1134" w:firstLine="1134"/>
        <w:jc w:val="center"/>
        <w:rPr>
          <w:rFonts w:ascii="Times New Roman" w:hAnsi="Times New Roman"/>
          <w:b/>
          <w:sz w:val="18"/>
          <w:szCs w:val="18"/>
        </w:rPr>
      </w:pPr>
      <w:r w:rsidRPr="003604F8">
        <w:rPr>
          <w:rFonts w:ascii="Times New Roman" w:hAnsi="Times New Roman"/>
          <w:b/>
          <w:sz w:val="18"/>
          <w:szCs w:val="18"/>
        </w:rPr>
        <w:t>Динамика пожаров</w:t>
      </w:r>
    </w:p>
    <w:tbl>
      <w:tblPr>
        <w:tblW w:w="0" w:type="auto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1"/>
        <w:gridCol w:w="1134"/>
        <w:gridCol w:w="1134"/>
        <w:gridCol w:w="992"/>
        <w:gridCol w:w="993"/>
        <w:gridCol w:w="1842"/>
        <w:gridCol w:w="1979"/>
      </w:tblGrid>
      <w:tr w:rsidR="0011285B" w:rsidRPr="003604F8" w:rsidTr="0011285B">
        <w:tc>
          <w:tcPr>
            <w:tcW w:w="1271" w:type="dxa"/>
            <w:vMerge w:val="restart"/>
          </w:tcPr>
          <w:p w:rsidR="0011285B" w:rsidRPr="003604F8" w:rsidRDefault="0011285B" w:rsidP="0011285B">
            <w:pPr>
              <w:jc w:val="center"/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год</w:t>
            </w:r>
          </w:p>
        </w:tc>
        <w:tc>
          <w:tcPr>
            <w:tcW w:w="4253" w:type="dxa"/>
            <w:gridSpan w:val="4"/>
          </w:tcPr>
          <w:p w:rsidR="0011285B" w:rsidRPr="003604F8" w:rsidRDefault="0011285B" w:rsidP="0011285B">
            <w:pPr>
              <w:jc w:val="center"/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Кол-во пожаров за квартал</w:t>
            </w:r>
          </w:p>
        </w:tc>
        <w:tc>
          <w:tcPr>
            <w:tcW w:w="1842" w:type="dxa"/>
            <w:vMerge w:val="restart"/>
          </w:tcPr>
          <w:p w:rsidR="0011285B" w:rsidRPr="003604F8" w:rsidRDefault="0011285B" w:rsidP="0011285B">
            <w:pPr>
              <w:jc w:val="center"/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Кол-во пожаров за год</w:t>
            </w:r>
          </w:p>
        </w:tc>
        <w:tc>
          <w:tcPr>
            <w:tcW w:w="1979" w:type="dxa"/>
            <w:vMerge w:val="restart"/>
          </w:tcPr>
          <w:p w:rsidR="0011285B" w:rsidRPr="003604F8" w:rsidRDefault="0011285B" w:rsidP="0011285B">
            <w:pPr>
              <w:jc w:val="center"/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Ущерб в рублях</w:t>
            </w:r>
          </w:p>
        </w:tc>
      </w:tr>
      <w:tr w:rsidR="0011285B" w:rsidRPr="003604F8" w:rsidTr="0011285B">
        <w:tc>
          <w:tcPr>
            <w:tcW w:w="1271" w:type="dxa"/>
            <w:vMerge/>
          </w:tcPr>
          <w:p w:rsidR="0011285B" w:rsidRPr="003604F8" w:rsidRDefault="0011285B" w:rsidP="0011285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11285B" w:rsidRPr="003604F8" w:rsidRDefault="0011285B" w:rsidP="0011285B">
            <w:pPr>
              <w:jc w:val="center"/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1кв.</w:t>
            </w:r>
          </w:p>
        </w:tc>
        <w:tc>
          <w:tcPr>
            <w:tcW w:w="1134" w:type="dxa"/>
          </w:tcPr>
          <w:p w:rsidR="0011285B" w:rsidRPr="003604F8" w:rsidRDefault="0011285B" w:rsidP="0011285B">
            <w:pPr>
              <w:jc w:val="center"/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2кв.</w:t>
            </w:r>
          </w:p>
        </w:tc>
        <w:tc>
          <w:tcPr>
            <w:tcW w:w="992" w:type="dxa"/>
          </w:tcPr>
          <w:p w:rsidR="0011285B" w:rsidRPr="003604F8" w:rsidRDefault="0011285B" w:rsidP="0011285B">
            <w:pPr>
              <w:jc w:val="center"/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3кв.</w:t>
            </w:r>
          </w:p>
        </w:tc>
        <w:tc>
          <w:tcPr>
            <w:tcW w:w="993" w:type="dxa"/>
          </w:tcPr>
          <w:p w:rsidR="0011285B" w:rsidRPr="003604F8" w:rsidRDefault="0011285B" w:rsidP="0011285B">
            <w:pPr>
              <w:jc w:val="center"/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4кв.</w:t>
            </w:r>
          </w:p>
        </w:tc>
        <w:tc>
          <w:tcPr>
            <w:tcW w:w="1842" w:type="dxa"/>
            <w:vMerge/>
          </w:tcPr>
          <w:p w:rsidR="0011285B" w:rsidRPr="003604F8" w:rsidRDefault="0011285B" w:rsidP="0011285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79" w:type="dxa"/>
            <w:vMerge/>
          </w:tcPr>
          <w:p w:rsidR="0011285B" w:rsidRPr="003604F8" w:rsidRDefault="0011285B" w:rsidP="0011285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1285B" w:rsidRPr="003604F8" w:rsidTr="0011285B">
        <w:tc>
          <w:tcPr>
            <w:tcW w:w="1271" w:type="dxa"/>
          </w:tcPr>
          <w:p w:rsidR="0011285B" w:rsidRPr="003604F8" w:rsidRDefault="0011285B" w:rsidP="0011285B">
            <w:pPr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2017 год</w:t>
            </w:r>
          </w:p>
        </w:tc>
        <w:tc>
          <w:tcPr>
            <w:tcW w:w="1134" w:type="dxa"/>
          </w:tcPr>
          <w:p w:rsidR="0011285B" w:rsidRPr="003604F8" w:rsidRDefault="0011285B" w:rsidP="0011285B">
            <w:pPr>
              <w:jc w:val="center"/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11285B" w:rsidRPr="003604F8" w:rsidRDefault="0011285B" w:rsidP="0011285B">
            <w:pPr>
              <w:jc w:val="center"/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11285B" w:rsidRPr="003604F8" w:rsidRDefault="0011285B" w:rsidP="0011285B">
            <w:pPr>
              <w:jc w:val="center"/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11285B" w:rsidRPr="003604F8" w:rsidRDefault="0011285B" w:rsidP="0011285B">
            <w:pPr>
              <w:jc w:val="center"/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11285B" w:rsidRPr="003604F8" w:rsidRDefault="0011285B" w:rsidP="0011285B">
            <w:pPr>
              <w:jc w:val="center"/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1979" w:type="dxa"/>
          </w:tcPr>
          <w:p w:rsidR="0011285B" w:rsidRPr="003604F8" w:rsidRDefault="0011285B" w:rsidP="0011285B">
            <w:pPr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 w:rsidRPr="003604F8">
              <w:rPr>
                <w:rFonts w:eastAsia="Calibri"/>
                <w:sz w:val="18"/>
                <w:szCs w:val="18"/>
              </w:rPr>
              <w:t>б</w:t>
            </w:r>
            <w:proofErr w:type="gramEnd"/>
            <w:r w:rsidRPr="003604F8">
              <w:rPr>
                <w:rFonts w:eastAsia="Calibri"/>
                <w:sz w:val="18"/>
                <w:szCs w:val="18"/>
              </w:rPr>
              <w:t>/у</w:t>
            </w:r>
          </w:p>
        </w:tc>
      </w:tr>
      <w:tr w:rsidR="0011285B" w:rsidRPr="003604F8" w:rsidTr="0011285B">
        <w:tc>
          <w:tcPr>
            <w:tcW w:w="1271" w:type="dxa"/>
          </w:tcPr>
          <w:p w:rsidR="0011285B" w:rsidRPr="003604F8" w:rsidRDefault="0011285B" w:rsidP="0011285B">
            <w:pPr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2018 год</w:t>
            </w:r>
          </w:p>
        </w:tc>
        <w:tc>
          <w:tcPr>
            <w:tcW w:w="1134" w:type="dxa"/>
          </w:tcPr>
          <w:p w:rsidR="0011285B" w:rsidRPr="003604F8" w:rsidRDefault="0011285B" w:rsidP="0011285B">
            <w:pPr>
              <w:jc w:val="center"/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11285B" w:rsidRPr="003604F8" w:rsidRDefault="0011285B" w:rsidP="0011285B">
            <w:pPr>
              <w:jc w:val="center"/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11285B" w:rsidRPr="003604F8" w:rsidRDefault="0011285B" w:rsidP="0011285B">
            <w:pPr>
              <w:jc w:val="center"/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11285B" w:rsidRPr="003604F8" w:rsidRDefault="0011285B" w:rsidP="0011285B">
            <w:pPr>
              <w:jc w:val="center"/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11285B" w:rsidRPr="003604F8" w:rsidRDefault="0011285B" w:rsidP="0011285B">
            <w:pPr>
              <w:jc w:val="center"/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1979" w:type="dxa"/>
          </w:tcPr>
          <w:p w:rsidR="0011285B" w:rsidRPr="003604F8" w:rsidRDefault="0011285B" w:rsidP="0011285B">
            <w:pPr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 w:rsidRPr="003604F8">
              <w:rPr>
                <w:rFonts w:eastAsia="Calibri"/>
                <w:sz w:val="18"/>
                <w:szCs w:val="18"/>
              </w:rPr>
              <w:t>б</w:t>
            </w:r>
            <w:proofErr w:type="gramEnd"/>
            <w:r w:rsidRPr="003604F8">
              <w:rPr>
                <w:rFonts w:eastAsia="Calibri"/>
                <w:sz w:val="18"/>
                <w:szCs w:val="18"/>
              </w:rPr>
              <w:t>/у</w:t>
            </w:r>
          </w:p>
        </w:tc>
      </w:tr>
    </w:tbl>
    <w:p w:rsidR="0011285B" w:rsidRPr="003604F8" w:rsidRDefault="0011285B" w:rsidP="00EB1683">
      <w:pPr>
        <w:rPr>
          <w:sz w:val="18"/>
          <w:szCs w:val="18"/>
        </w:rPr>
      </w:pPr>
    </w:p>
    <w:p w:rsidR="0011285B" w:rsidRPr="003604F8" w:rsidRDefault="0011285B" w:rsidP="0011285B">
      <w:pPr>
        <w:pStyle w:val="ad"/>
        <w:ind w:left="-1134" w:firstLine="1134"/>
        <w:jc w:val="center"/>
        <w:rPr>
          <w:rFonts w:ascii="Times New Roman" w:hAnsi="Times New Roman"/>
          <w:b/>
          <w:sz w:val="18"/>
          <w:szCs w:val="18"/>
        </w:rPr>
      </w:pPr>
      <w:r w:rsidRPr="003604F8">
        <w:rPr>
          <w:rFonts w:ascii="Times New Roman" w:hAnsi="Times New Roman"/>
          <w:b/>
          <w:sz w:val="18"/>
          <w:szCs w:val="18"/>
        </w:rPr>
        <w:t>Причины пожаров</w:t>
      </w:r>
    </w:p>
    <w:tbl>
      <w:tblPr>
        <w:tblW w:w="0" w:type="auto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9"/>
        <w:gridCol w:w="1559"/>
        <w:gridCol w:w="1701"/>
        <w:gridCol w:w="1701"/>
        <w:gridCol w:w="1695"/>
      </w:tblGrid>
      <w:tr w:rsidR="0011285B" w:rsidRPr="003604F8" w:rsidTr="0011285B">
        <w:tc>
          <w:tcPr>
            <w:tcW w:w="2689" w:type="dxa"/>
          </w:tcPr>
          <w:p w:rsidR="0011285B" w:rsidRPr="003604F8" w:rsidRDefault="0011285B" w:rsidP="0011285B">
            <w:pPr>
              <w:jc w:val="center"/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Причина пожаров</w:t>
            </w:r>
          </w:p>
        </w:tc>
        <w:tc>
          <w:tcPr>
            <w:tcW w:w="1559" w:type="dxa"/>
          </w:tcPr>
          <w:p w:rsidR="0011285B" w:rsidRPr="003604F8" w:rsidRDefault="0011285B" w:rsidP="0011285B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3604F8">
              <w:rPr>
                <w:rFonts w:eastAsia="Calibri"/>
                <w:sz w:val="18"/>
                <w:szCs w:val="18"/>
              </w:rPr>
              <w:t>Ко-во</w:t>
            </w:r>
            <w:proofErr w:type="spellEnd"/>
            <w:r w:rsidRPr="003604F8">
              <w:rPr>
                <w:rFonts w:eastAsia="Calibri"/>
                <w:sz w:val="18"/>
                <w:szCs w:val="18"/>
              </w:rPr>
              <w:t xml:space="preserve"> пожаров за 2017 год</w:t>
            </w:r>
          </w:p>
        </w:tc>
        <w:tc>
          <w:tcPr>
            <w:tcW w:w="1701" w:type="dxa"/>
          </w:tcPr>
          <w:p w:rsidR="0011285B" w:rsidRPr="003604F8" w:rsidRDefault="0011285B" w:rsidP="0011285B">
            <w:pPr>
              <w:jc w:val="center"/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Ущерб в рублях за 2017 год</w:t>
            </w:r>
          </w:p>
        </w:tc>
        <w:tc>
          <w:tcPr>
            <w:tcW w:w="1701" w:type="dxa"/>
          </w:tcPr>
          <w:p w:rsidR="0011285B" w:rsidRPr="003604F8" w:rsidRDefault="0011285B" w:rsidP="0011285B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3604F8">
              <w:rPr>
                <w:rFonts w:eastAsia="Calibri"/>
                <w:sz w:val="18"/>
                <w:szCs w:val="18"/>
              </w:rPr>
              <w:t>Ко-во</w:t>
            </w:r>
            <w:proofErr w:type="spellEnd"/>
            <w:r w:rsidRPr="003604F8">
              <w:rPr>
                <w:rFonts w:eastAsia="Calibri"/>
                <w:sz w:val="18"/>
                <w:szCs w:val="18"/>
              </w:rPr>
              <w:t xml:space="preserve"> пожаров за 2018 год</w:t>
            </w:r>
          </w:p>
        </w:tc>
        <w:tc>
          <w:tcPr>
            <w:tcW w:w="1695" w:type="dxa"/>
          </w:tcPr>
          <w:p w:rsidR="0011285B" w:rsidRPr="003604F8" w:rsidRDefault="0011285B" w:rsidP="0011285B">
            <w:pPr>
              <w:jc w:val="center"/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Ущерб в рублях за 2018 год</w:t>
            </w:r>
          </w:p>
        </w:tc>
      </w:tr>
      <w:tr w:rsidR="0011285B" w:rsidRPr="003604F8" w:rsidTr="0011285B">
        <w:tc>
          <w:tcPr>
            <w:tcW w:w="2689" w:type="dxa"/>
          </w:tcPr>
          <w:p w:rsidR="0011285B" w:rsidRPr="003604F8" w:rsidRDefault="0011285B" w:rsidP="0011285B">
            <w:pPr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 xml:space="preserve">ППЭ </w:t>
            </w:r>
            <w:proofErr w:type="spellStart"/>
            <w:r w:rsidRPr="003604F8">
              <w:rPr>
                <w:rFonts w:eastAsia="Calibri"/>
                <w:sz w:val="18"/>
                <w:szCs w:val="18"/>
              </w:rPr>
              <w:t>эл</w:t>
            </w:r>
            <w:proofErr w:type="gramStart"/>
            <w:r w:rsidRPr="003604F8">
              <w:rPr>
                <w:rFonts w:eastAsia="Calibri"/>
                <w:sz w:val="18"/>
                <w:szCs w:val="18"/>
              </w:rPr>
              <w:t>.о</w:t>
            </w:r>
            <w:proofErr w:type="gramEnd"/>
            <w:r w:rsidRPr="003604F8">
              <w:rPr>
                <w:rFonts w:eastAsia="Calibri"/>
                <w:sz w:val="18"/>
                <w:szCs w:val="18"/>
              </w:rPr>
              <w:t>борудования</w:t>
            </w:r>
            <w:proofErr w:type="spellEnd"/>
          </w:p>
        </w:tc>
        <w:tc>
          <w:tcPr>
            <w:tcW w:w="1559" w:type="dxa"/>
          </w:tcPr>
          <w:p w:rsidR="0011285B" w:rsidRPr="003604F8" w:rsidRDefault="0011285B" w:rsidP="0011285B">
            <w:pPr>
              <w:jc w:val="center"/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11285B" w:rsidRPr="003604F8" w:rsidRDefault="0011285B" w:rsidP="0011285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11285B" w:rsidRPr="003604F8" w:rsidRDefault="0011285B" w:rsidP="0011285B">
            <w:pPr>
              <w:jc w:val="center"/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695" w:type="dxa"/>
          </w:tcPr>
          <w:p w:rsidR="0011285B" w:rsidRPr="003604F8" w:rsidRDefault="0011285B" w:rsidP="0011285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1285B" w:rsidRPr="003604F8" w:rsidTr="0011285B">
        <w:tc>
          <w:tcPr>
            <w:tcW w:w="2689" w:type="dxa"/>
          </w:tcPr>
          <w:p w:rsidR="0011285B" w:rsidRPr="003604F8" w:rsidRDefault="0011285B" w:rsidP="0011285B">
            <w:pPr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НПБ при эксплуатации печи</w:t>
            </w:r>
          </w:p>
        </w:tc>
        <w:tc>
          <w:tcPr>
            <w:tcW w:w="1559" w:type="dxa"/>
          </w:tcPr>
          <w:p w:rsidR="0011285B" w:rsidRPr="003604F8" w:rsidRDefault="0011285B" w:rsidP="0011285B">
            <w:pPr>
              <w:jc w:val="center"/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11285B" w:rsidRPr="003604F8" w:rsidRDefault="0011285B" w:rsidP="0011285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11285B" w:rsidRPr="003604F8" w:rsidRDefault="0011285B" w:rsidP="0011285B">
            <w:pPr>
              <w:jc w:val="center"/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695" w:type="dxa"/>
          </w:tcPr>
          <w:p w:rsidR="0011285B" w:rsidRPr="003604F8" w:rsidRDefault="0011285B" w:rsidP="0011285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1285B" w:rsidRPr="003604F8" w:rsidTr="0011285B">
        <w:tc>
          <w:tcPr>
            <w:tcW w:w="2689" w:type="dxa"/>
          </w:tcPr>
          <w:p w:rsidR="0011285B" w:rsidRPr="003604F8" w:rsidRDefault="0011285B" w:rsidP="0011285B">
            <w:pPr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Неосторожное обращение с огнем (неустановленного лица, дети)</w:t>
            </w:r>
          </w:p>
        </w:tc>
        <w:tc>
          <w:tcPr>
            <w:tcW w:w="1559" w:type="dxa"/>
          </w:tcPr>
          <w:p w:rsidR="0011285B" w:rsidRPr="003604F8" w:rsidRDefault="0011285B" w:rsidP="0011285B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11285B" w:rsidRPr="003604F8" w:rsidRDefault="0011285B" w:rsidP="0011285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11285B" w:rsidRPr="003604F8" w:rsidRDefault="0011285B" w:rsidP="0011285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11285B" w:rsidRPr="003604F8" w:rsidRDefault="0011285B" w:rsidP="0011285B">
            <w:pPr>
              <w:jc w:val="center"/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695" w:type="dxa"/>
          </w:tcPr>
          <w:p w:rsidR="0011285B" w:rsidRPr="003604F8" w:rsidRDefault="0011285B" w:rsidP="0011285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1285B" w:rsidRPr="003604F8" w:rsidTr="0011285B">
        <w:tc>
          <w:tcPr>
            <w:tcW w:w="2689" w:type="dxa"/>
          </w:tcPr>
          <w:p w:rsidR="0011285B" w:rsidRPr="003604F8" w:rsidRDefault="0011285B" w:rsidP="0011285B">
            <w:pPr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 xml:space="preserve">НППБ эксплуатации </w:t>
            </w:r>
            <w:proofErr w:type="spellStart"/>
            <w:r w:rsidRPr="003604F8">
              <w:rPr>
                <w:rFonts w:eastAsia="Calibri"/>
                <w:sz w:val="18"/>
                <w:szCs w:val="18"/>
              </w:rPr>
              <w:t>эл</w:t>
            </w:r>
            <w:proofErr w:type="gramStart"/>
            <w:r w:rsidRPr="003604F8">
              <w:rPr>
                <w:rFonts w:eastAsia="Calibri"/>
                <w:sz w:val="18"/>
                <w:szCs w:val="18"/>
              </w:rPr>
              <w:t>.п</w:t>
            </w:r>
            <w:proofErr w:type="gramEnd"/>
            <w:r w:rsidRPr="003604F8">
              <w:rPr>
                <w:rFonts w:eastAsia="Calibri"/>
                <w:sz w:val="18"/>
                <w:szCs w:val="18"/>
              </w:rPr>
              <w:t>риборов</w:t>
            </w:r>
            <w:proofErr w:type="spellEnd"/>
          </w:p>
        </w:tc>
        <w:tc>
          <w:tcPr>
            <w:tcW w:w="1559" w:type="dxa"/>
          </w:tcPr>
          <w:p w:rsidR="0011285B" w:rsidRPr="003604F8" w:rsidRDefault="0011285B" w:rsidP="0011285B">
            <w:pPr>
              <w:jc w:val="center"/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11285B" w:rsidRPr="003604F8" w:rsidRDefault="0011285B" w:rsidP="0011285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11285B" w:rsidRPr="003604F8" w:rsidRDefault="0011285B" w:rsidP="0011285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95" w:type="dxa"/>
          </w:tcPr>
          <w:p w:rsidR="0011285B" w:rsidRPr="003604F8" w:rsidRDefault="0011285B" w:rsidP="0011285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1285B" w:rsidRPr="003604F8" w:rsidTr="0011285B">
        <w:tc>
          <w:tcPr>
            <w:tcW w:w="2689" w:type="dxa"/>
          </w:tcPr>
          <w:p w:rsidR="0011285B" w:rsidRPr="003604F8" w:rsidRDefault="0011285B" w:rsidP="0011285B">
            <w:pPr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 xml:space="preserve">К.З. </w:t>
            </w:r>
            <w:proofErr w:type="spellStart"/>
            <w:r w:rsidRPr="003604F8">
              <w:rPr>
                <w:rFonts w:eastAsia="Calibri"/>
                <w:sz w:val="18"/>
                <w:szCs w:val="18"/>
              </w:rPr>
              <w:t>электропороводки</w:t>
            </w:r>
            <w:proofErr w:type="spellEnd"/>
          </w:p>
        </w:tc>
        <w:tc>
          <w:tcPr>
            <w:tcW w:w="1559" w:type="dxa"/>
          </w:tcPr>
          <w:p w:rsidR="0011285B" w:rsidRPr="003604F8" w:rsidRDefault="0011285B" w:rsidP="0011285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11285B" w:rsidRPr="003604F8" w:rsidRDefault="0011285B" w:rsidP="0011285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11285B" w:rsidRPr="003604F8" w:rsidRDefault="0011285B" w:rsidP="0011285B">
            <w:pPr>
              <w:jc w:val="center"/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695" w:type="dxa"/>
          </w:tcPr>
          <w:p w:rsidR="0011285B" w:rsidRPr="003604F8" w:rsidRDefault="0011285B" w:rsidP="0011285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1285B" w:rsidRPr="003604F8" w:rsidTr="0011285B">
        <w:tc>
          <w:tcPr>
            <w:tcW w:w="2689" w:type="dxa"/>
          </w:tcPr>
          <w:p w:rsidR="0011285B" w:rsidRPr="003604F8" w:rsidRDefault="0011285B" w:rsidP="0011285B">
            <w:pPr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НППБ при проведении огневых работ</w:t>
            </w:r>
          </w:p>
        </w:tc>
        <w:tc>
          <w:tcPr>
            <w:tcW w:w="1559" w:type="dxa"/>
          </w:tcPr>
          <w:p w:rsidR="0011285B" w:rsidRPr="003604F8" w:rsidRDefault="0011285B" w:rsidP="0011285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11285B" w:rsidRPr="003604F8" w:rsidRDefault="0011285B" w:rsidP="0011285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11285B" w:rsidRPr="003604F8" w:rsidRDefault="0011285B" w:rsidP="0011285B">
            <w:pPr>
              <w:jc w:val="center"/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695" w:type="dxa"/>
          </w:tcPr>
          <w:p w:rsidR="0011285B" w:rsidRPr="003604F8" w:rsidRDefault="0011285B" w:rsidP="0011285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1285B" w:rsidRPr="003604F8" w:rsidTr="0011285B">
        <w:tc>
          <w:tcPr>
            <w:tcW w:w="2689" w:type="dxa"/>
          </w:tcPr>
          <w:p w:rsidR="0011285B" w:rsidRPr="003604F8" w:rsidRDefault="0011285B" w:rsidP="0011285B">
            <w:pPr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 xml:space="preserve">НППБ при </w:t>
            </w:r>
            <w:proofErr w:type="spellStart"/>
            <w:r w:rsidRPr="003604F8">
              <w:rPr>
                <w:rFonts w:eastAsia="Calibri"/>
                <w:sz w:val="18"/>
                <w:szCs w:val="18"/>
              </w:rPr>
              <w:t>уст-ве</w:t>
            </w:r>
            <w:proofErr w:type="spellEnd"/>
            <w:r w:rsidRPr="003604F8">
              <w:rPr>
                <w:rFonts w:eastAsia="Calibri"/>
                <w:sz w:val="18"/>
                <w:szCs w:val="18"/>
              </w:rPr>
              <w:t>, эксплуатации печи</w:t>
            </w:r>
          </w:p>
        </w:tc>
        <w:tc>
          <w:tcPr>
            <w:tcW w:w="1559" w:type="dxa"/>
          </w:tcPr>
          <w:p w:rsidR="0011285B" w:rsidRPr="003604F8" w:rsidRDefault="0011285B" w:rsidP="0011285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11285B" w:rsidRPr="003604F8" w:rsidRDefault="0011285B" w:rsidP="0011285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11285B" w:rsidRPr="003604F8" w:rsidRDefault="0011285B" w:rsidP="0011285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95" w:type="dxa"/>
          </w:tcPr>
          <w:p w:rsidR="0011285B" w:rsidRPr="003604F8" w:rsidRDefault="0011285B" w:rsidP="0011285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1285B" w:rsidRPr="003604F8" w:rsidTr="0011285B">
        <w:tc>
          <w:tcPr>
            <w:tcW w:w="2689" w:type="dxa"/>
          </w:tcPr>
          <w:p w:rsidR="0011285B" w:rsidRPr="003604F8" w:rsidRDefault="0011285B" w:rsidP="0011285B">
            <w:pPr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Поджог</w:t>
            </w:r>
          </w:p>
        </w:tc>
        <w:tc>
          <w:tcPr>
            <w:tcW w:w="1559" w:type="dxa"/>
          </w:tcPr>
          <w:p w:rsidR="0011285B" w:rsidRPr="003604F8" w:rsidRDefault="0011285B" w:rsidP="0011285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11285B" w:rsidRPr="003604F8" w:rsidRDefault="0011285B" w:rsidP="0011285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11285B" w:rsidRPr="003604F8" w:rsidRDefault="0011285B" w:rsidP="0011285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95" w:type="dxa"/>
          </w:tcPr>
          <w:p w:rsidR="0011285B" w:rsidRPr="003604F8" w:rsidRDefault="0011285B" w:rsidP="0011285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1285B" w:rsidRPr="003604F8" w:rsidTr="0011285B">
        <w:tc>
          <w:tcPr>
            <w:tcW w:w="2689" w:type="dxa"/>
          </w:tcPr>
          <w:p w:rsidR="0011285B" w:rsidRPr="003604F8" w:rsidRDefault="0011285B" w:rsidP="0011285B">
            <w:pPr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lastRenderedPageBreak/>
              <w:t>Погодные условия</w:t>
            </w:r>
          </w:p>
        </w:tc>
        <w:tc>
          <w:tcPr>
            <w:tcW w:w="1559" w:type="dxa"/>
          </w:tcPr>
          <w:p w:rsidR="0011285B" w:rsidRPr="003604F8" w:rsidRDefault="0011285B" w:rsidP="0011285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11285B" w:rsidRPr="003604F8" w:rsidRDefault="0011285B" w:rsidP="0011285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11285B" w:rsidRPr="003604F8" w:rsidRDefault="0011285B" w:rsidP="0011285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95" w:type="dxa"/>
          </w:tcPr>
          <w:p w:rsidR="0011285B" w:rsidRPr="003604F8" w:rsidRDefault="0011285B" w:rsidP="0011285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1285B" w:rsidRPr="003604F8" w:rsidTr="0011285B">
        <w:tc>
          <w:tcPr>
            <w:tcW w:w="2689" w:type="dxa"/>
          </w:tcPr>
          <w:p w:rsidR="0011285B" w:rsidRPr="003604F8" w:rsidRDefault="0011285B" w:rsidP="0011285B">
            <w:pPr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Прочие причины</w:t>
            </w:r>
          </w:p>
        </w:tc>
        <w:tc>
          <w:tcPr>
            <w:tcW w:w="1559" w:type="dxa"/>
          </w:tcPr>
          <w:p w:rsidR="0011285B" w:rsidRPr="003604F8" w:rsidRDefault="0011285B" w:rsidP="0011285B">
            <w:pPr>
              <w:jc w:val="center"/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11285B" w:rsidRPr="003604F8" w:rsidRDefault="0011285B" w:rsidP="0011285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11285B" w:rsidRPr="003604F8" w:rsidRDefault="0011285B" w:rsidP="0011285B">
            <w:pPr>
              <w:jc w:val="center"/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695" w:type="dxa"/>
          </w:tcPr>
          <w:p w:rsidR="0011285B" w:rsidRPr="003604F8" w:rsidRDefault="0011285B" w:rsidP="0011285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1285B" w:rsidRPr="003604F8" w:rsidTr="0011285B">
        <w:tc>
          <w:tcPr>
            <w:tcW w:w="2689" w:type="dxa"/>
          </w:tcPr>
          <w:p w:rsidR="0011285B" w:rsidRPr="003604F8" w:rsidRDefault="0011285B" w:rsidP="0011285B">
            <w:pPr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ИТОГО:</w:t>
            </w:r>
          </w:p>
        </w:tc>
        <w:tc>
          <w:tcPr>
            <w:tcW w:w="1559" w:type="dxa"/>
          </w:tcPr>
          <w:p w:rsidR="0011285B" w:rsidRPr="003604F8" w:rsidRDefault="0011285B" w:rsidP="0011285B">
            <w:pPr>
              <w:jc w:val="center"/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11285B" w:rsidRPr="003604F8" w:rsidRDefault="0011285B" w:rsidP="0011285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11285B" w:rsidRPr="003604F8" w:rsidRDefault="0011285B" w:rsidP="0011285B">
            <w:pPr>
              <w:jc w:val="center"/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1695" w:type="dxa"/>
          </w:tcPr>
          <w:p w:rsidR="0011285B" w:rsidRPr="003604F8" w:rsidRDefault="0011285B" w:rsidP="0011285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:rsidR="0011285B" w:rsidRPr="003604F8" w:rsidRDefault="0011285B" w:rsidP="0011285B">
      <w:pPr>
        <w:rPr>
          <w:rFonts w:eastAsia="Calibri"/>
          <w:sz w:val="18"/>
          <w:szCs w:val="18"/>
        </w:rPr>
      </w:pPr>
    </w:p>
    <w:p w:rsidR="0011285B" w:rsidRPr="003604F8" w:rsidRDefault="0011285B" w:rsidP="0011285B">
      <w:pPr>
        <w:pStyle w:val="ad"/>
        <w:ind w:left="-1134" w:firstLine="1134"/>
        <w:jc w:val="center"/>
        <w:rPr>
          <w:rFonts w:ascii="Times New Roman" w:hAnsi="Times New Roman"/>
          <w:b/>
          <w:sz w:val="18"/>
          <w:szCs w:val="18"/>
        </w:rPr>
      </w:pPr>
    </w:p>
    <w:p w:rsidR="0011285B" w:rsidRPr="003604F8" w:rsidRDefault="0011285B" w:rsidP="00EB1683">
      <w:pPr>
        <w:pStyle w:val="ad"/>
        <w:ind w:left="-1134" w:firstLine="1134"/>
        <w:jc w:val="center"/>
        <w:rPr>
          <w:rFonts w:ascii="Times New Roman" w:hAnsi="Times New Roman"/>
          <w:b/>
          <w:sz w:val="18"/>
          <w:szCs w:val="18"/>
        </w:rPr>
      </w:pPr>
      <w:r w:rsidRPr="003604F8">
        <w:rPr>
          <w:rFonts w:ascii="Times New Roman" w:hAnsi="Times New Roman"/>
          <w:b/>
          <w:sz w:val="18"/>
          <w:szCs w:val="18"/>
        </w:rPr>
        <w:t>По местам возникновения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4"/>
        <w:gridCol w:w="1811"/>
        <w:gridCol w:w="1700"/>
        <w:gridCol w:w="1723"/>
        <w:gridCol w:w="1725"/>
      </w:tblGrid>
      <w:tr w:rsidR="0011285B" w:rsidRPr="003604F8" w:rsidTr="0011285B"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5B" w:rsidRPr="003604F8" w:rsidRDefault="0011285B" w:rsidP="0011285B">
            <w:pPr>
              <w:ind w:left="-1134" w:firstLine="1134"/>
              <w:jc w:val="center"/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Место возникновения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5B" w:rsidRPr="003604F8" w:rsidRDefault="0011285B" w:rsidP="0011285B">
            <w:pPr>
              <w:ind w:left="-1134" w:firstLine="1134"/>
              <w:jc w:val="center"/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Кол-во пожаров за 2017 год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5B" w:rsidRPr="003604F8" w:rsidRDefault="0011285B" w:rsidP="0011285B">
            <w:pPr>
              <w:ind w:left="-1134" w:firstLine="1134"/>
              <w:jc w:val="center"/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Ущерб в рублях за 2017 год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5B" w:rsidRPr="003604F8" w:rsidRDefault="0011285B" w:rsidP="0011285B">
            <w:pPr>
              <w:ind w:left="-1134" w:firstLine="1134"/>
              <w:jc w:val="center"/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Кол-во пожаров за 2018 год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5B" w:rsidRPr="003604F8" w:rsidRDefault="0011285B" w:rsidP="0011285B">
            <w:pPr>
              <w:ind w:left="-1134" w:firstLine="1134"/>
              <w:jc w:val="center"/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Ущерб в рублях за 2018 год</w:t>
            </w:r>
          </w:p>
        </w:tc>
      </w:tr>
      <w:tr w:rsidR="0011285B" w:rsidRPr="003604F8" w:rsidTr="0011285B"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5B" w:rsidRPr="003604F8" w:rsidRDefault="0011285B" w:rsidP="0011285B">
            <w:pPr>
              <w:ind w:left="-1134" w:firstLine="1134"/>
              <w:jc w:val="center"/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Личная собственность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5B" w:rsidRPr="003604F8" w:rsidRDefault="0011285B" w:rsidP="0011285B">
            <w:pPr>
              <w:ind w:left="-1134" w:firstLine="1134"/>
              <w:jc w:val="center"/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5B" w:rsidRPr="003604F8" w:rsidRDefault="0011285B" w:rsidP="0011285B">
            <w:pPr>
              <w:ind w:left="-1134" w:firstLine="1134"/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 w:rsidRPr="003604F8">
              <w:rPr>
                <w:rFonts w:eastAsia="Calibri"/>
                <w:sz w:val="18"/>
                <w:szCs w:val="18"/>
              </w:rPr>
              <w:t>б</w:t>
            </w:r>
            <w:proofErr w:type="gramEnd"/>
            <w:r w:rsidRPr="003604F8">
              <w:rPr>
                <w:rFonts w:eastAsia="Calibri"/>
                <w:sz w:val="18"/>
                <w:szCs w:val="18"/>
              </w:rPr>
              <w:t>/у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5B" w:rsidRPr="003604F8" w:rsidRDefault="0011285B" w:rsidP="0011285B">
            <w:pPr>
              <w:ind w:left="-1134" w:firstLine="1134"/>
              <w:jc w:val="center"/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5B" w:rsidRPr="003604F8" w:rsidRDefault="0011285B" w:rsidP="0011285B">
            <w:pPr>
              <w:ind w:left="-1134" w:firstLine="1134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1285B" w:rsidRPr="003604F8" w:rsidTr="0011285B"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5B" w:rsidRPr="003604F8" w:rsidRDefault="0011285B" w:rsidP="0011285B">
            <w:pPr>
              <w:ind w:left="-1134" w:firstLine="1134"/>
              <w:jc w:val="center"/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Государственное (</w:t>
            </w:r>
            <w:proofErr w:type="spellStart"/>
            <w:r w:rsidRPr="003604F8">
              <w:rPr>
                <w:rFonts w:eastAsia="Calibri"/>
                <w:sz w:val="18"/>
                <w:szCs w:val="18"/>
              </w:rPr>
              <w:t>муниц</w:t>
            </w:r>
            <w:proofErr w:type="spellEnd"/>
            <w:r w:rsidRPr="003604F8">
              <w:rPr>
                <w:rFonts w:eastAsia="Calibri"/>
                <w:sz w:val="18"/>
                <w:szCs w:val="18"/>
              </w:rPr>
              <w:t>.) жилье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5B" w:rsidRPr="003604F8" w:rsidRDefault="0011285B" w:rsidP="0011285B">
            <w:pPr>
              <w:ind w:left="-1134" w:firstLine="1134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5B" w:rsidRPr="003604F8" w:rsidRDefault="0011285B" w:rsidP="0011285B">
            <w:pPr>
              <w:ind w:left="-1134" w:firstLine="1134"/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 w:rsidRPr="003604F8">
              <w:rPr>
                <w:rFonts w:eastAsia="Calibri"/>
                <w:sz w:val="18"/>
                <w:szCs w:val="18"/>
              </w:rPr>
              <w:t>б</w:t>
            </w:r>
            <w:proofErr w:type="gramEnd"/>
            <w:r w:rsidRPr="003604F8">
              <w:rPr>
                <w:rFonts w:eastAsia="Calibri"/>
                <w:sz w:val="18"/>
                <w:szCs w:val="18"/>
              </w:rPr>
              <w:t>/у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5B" w:rsidRPr="003604F8" w:rsidRDefault="0011285B" w:rsidP="0011285B">
            <w:pPr>
              <w:ind w:left="-1134" w:firstLine="1134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5B" w:rsidRPr="003604F8" w:rsidRDefault="0011285B" w:rsidP="0011285B">
            <w:pPr>
              <w:ind w:left="-1134" w:firstLine="1134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1285B" w:rsidRPr="003604F8" w:rsidTr="0011285B"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5B" w:rsidRPr="003604F8" w:rsidRDefault="0011285B" w:rsidP="0011285B">
            <w:pPr>
              <w:ind w:left="-1134" w:firstLine="1134"/>
              <w:jc w:val="center"/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Объекты производственного назначения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5B" w:rsidRPr="003604F8" w:rsidRDefault="0011285B" w:rsidP="0011285B">
            <w:pPr>
              <w:ind w:left="-1134" w:firstLine="1134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5B" w:rsidRPr="003604F8" w:rsidRDefault="0011285B" w:rsidP="0011285B">
            <w:pPr>
              <w:ind w:left="-1134" w:firstLine="1134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5B" w:rsidRPr="003604F8" w:rsidRDefault="0011285B" w:rsidP="0011285B">
            <w:pPr>
              <w:ind w:left="-1134" w:firstLine="1134"/>
              <w:jc w:val="center"/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5B" w:rsidRPr="003604F8" w:rsidRDefault="0011285B" w:rsidP="0011285B">
            <w:pPr>
              <w:ind w:left="-1134" w:firstLine="1134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1285B" w:rsidRPr="003604F8" w:rsidTr="0011285B"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5B" w:rsidRPr="003604F8" w:rsidRDefault="0011285B" w:rsidP="0011285B">
            <w:pPr>
              <w:ind w:left="-1134" w:firstLine="1134"/>
              <w:jc w:val="center"/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Коммерческие структуры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5B" w:rsidRPr="003604F8" w:rsidRDefault="0011285B" w:rsidP="0011285B">
            <w:pPr>
              <w:ind w:left="-1134" w:firstLine="1134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5B" w:rsidRPr="003604F8" w:rsidRDefault="0011285B" w:rsidP="0011285B">
            <w:pPr>
              <w:ind w:left="-1134" w:firstLine="1134"/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 w:rsidRPr="003604F8">
              <w:rPr>
                <w:rFonts w:eastAsia="Calibri"/>
                <w:sz w:val="18"/>
                <w:szCs w:val="18"/>
              </w:rPr>
              <w:t>б</w:t>
            </w:r>
            <w:proofErr w:type="gramEnd"/>
            <w:r w:rsidRPr="003604F8">
              <w:rPr>
                <w:rFonts w:eastAsia="Calibri"/>
                <w:sz w:val="18"/>
                <w:szCs w:val="18"/>
              </w:rPr>
              <w:t>/у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5B" w:rsidRPr="003604F8" w:rsidRDefault="0011285B" w:rsidP="0011285B">
            <w:pPr>
              <w:ind w:left="-1134" w:firstLine="1134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5B" w:rsidRPr="003604F8" w:rsidRDefault="0011285B" w:rsidP="0011285B">
            <w:pPr>
              <w:ind w:left="-1134" w:firstLine="1134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1285B" w:rsidRPr="003604F8" w:rsidTr="0011285B"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5B" w:rsidRPr="003604F8" w:rsidRDefault="0011285B" w:rsidP="0011285B">
            <w:pPr>
              <w:ind w:left="-1134" w:firstLine="1134"/>
              <w:jc w:val="center"/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 xml:space="preserve">Культурно - спортивных </w:t>
            </w:r>
            <w:proofErr w:type="gramStart"/>
            <w:r w:rsidRPr="003604F8">
              <w:rPr>
                <w:rFonts w:eastAsia="Calibri"/>
                <w:sz w:val="18"/>
                <w:szCs w:val="18"/>
              </w:rPr>
              <w:t>объектах</w:t>
            </w:r>
            <w:proofErr w:type="gramEnd"/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5B" w:rsidRPr="003604F8" w:rsidRDefault="0011285B" w:rsidP="0011285B">
            <w:pPr>
              <w:ind w:left="-1134" w:firstLine="1134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5B" w:rsidRPr="003604F8" w:rsidRDefault="0011285B" w:rsidP="0011285B">
            <w:pPr>
              <w:ind w:left="-1134" w:firstLine="1134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5B" w:rsidRPr="003604F8" w:rsidRDefault="0011285B" w:rsidP="0011285B">
            <w:pPr>
              <w:ind w:left="-1134" w:firstLine="1134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5B" w:rsidRPr="003604F8" w:rsidRDefault="0011285B" w:rsidP="0011285B">
            <w:pPr>
              <w:ind w:left="-1134" w:firstLine="1134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1285B" w:rsidRPr="003604F8" w:rsidTr="0011285B"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5B" w:rsidRPr="003604F8" w:rsidRDefault="0011285B" w:rsidP="0011285B">
            <w:pPr>
              <w:ind w:left="-1134" w:firstLine="1134"/>
              <w:jc w:val="center"/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Автотранспорт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5B" w:rsidRPr="003604F8" w:rsidRDefault="0011285B" w:rsidP="0011285B">
            <w:pPr>
              <w:ind w:left="-1134" w:firstLine="1134"/>
              <w:jc w:val="center"/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5B" w:rsidRPr="003604F8" w:rsidRDefault="0011285B" w:rsidP="0011285B">
            <w:pPr>
              <w:ind w:left="-1134" w:firstLine="1134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5B" w:rsidRPr="003604F8" w:rsidRDefault="0011285B" w:rsidP="0011285B">
            <w:pPr>
              <w:ind w:left="-1134" w:firstLine="1134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5B" w:rsidRPr="003604F8" w:rsidRDefault="0011285B" w:rsidP="0011285B">
            <w:pPr>
              <w:ind w:left="-1134" w:firstLine="1134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1285B" w:rsidRPr="003604F8" w:rsidTr="0011285B"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5B" w:rsidRPr="003604F8" w:rsidRDefault="0011285B" w:rsidP="0011285B">
            <w:pPr>
              <w:ind w:left="-1134" w:firstLine="1134"/>
              <w:jc w:val="center"/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Бесхозные строения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5B" w:rsidRPr="003604F8" w:rsidRDefault="0011285B" w:rsidP="0011285B">
            <w:pPr>
              <w:ind w:left="-1134" w:firstLine="1134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5B" w:rsidRPr="003604F8" w:rsidRDefault="0011285B" w:rsidP="0011285B">
            <w:pPr>
              <w:ind w:left="-1134" w:firstLine="1134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5B" w:rsidRPr="003604F8" w:rsidRDefault="0011285B" w:rsidP="0011285B">
            <w:pPr>
              <w:ind w:left="-1134" w:firstLine="1134"/>
              <w:jc w:val="center"/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5B" w:rsidRPr="003604F8" w:rsidRDefault="0011285B" w:rsidP="0011285B">
            <w:pPr>
              <w:ind w:left="-1134" w:firstLine="1134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1285B" w:rsidRPr="003604F8" w:rsidTr="0011285B"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5B" w:rsidRPr="003604F8" w:rsidRDefault="0011285B" w:rsidP="0011285B">
            <w:pPr>
              <w:ind w:left="-1134" w:firstLine="1134"/>
              <w:jc w:val="center"/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Объекты административного назначения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5B" w:rsidRPr="003604F8" w:rsidRDefault="0011285B" w:rsidP="0011285B">
            <w:pPr>
              <w:ind w:left="-1134" w:firstLine="1134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5B" w:rsidRPr="003604F8" w:rsidRDefault="0011285B" w:rsidP="0011285B">
            <w:pPr>
              <w:ind w:left="-1134" w:firstLine="1134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5B" w:rsidRPr="003604F8" w:rsidRDefault="0011285B" w:rsidP="0011285B">
            <w:pPr>
              <w:ind w:left="-1134" w:firstLine="1134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5B" w:rsidRPr="003604F8" w:rsidRDefault="0011285B" w:rsidP="0011285B">
            <w:pPr>
              <w:ind w:left="-1134" w:firstLine="1134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1285B" w:rsidRPr="003604F8" w:rsidTr="0011285B"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5B" w:rsidRPr="003604F8" w:rsidRDefault="0011285B" w:rsidP="0011285B">
            <w:pPr>
              <w:ind w:left="-1134" w:firstLine="1134"/>
              <w:jc w:val="center"/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Строительная площадка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5B" w:rsidRPr="003604F8" w:rsidRDefault="0011285B" w:rsidP="0011285B">
            <w:pPr>
              <w:ind w:left="-1134" w:firstLine="1134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5B" w:rsidRPr="003604F8" w:rsidRDefault="0011285B" w:rsidP="0011285B">
            <w:pPr>
              <w:ind w:left="-1134" w:firstLine="1134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5B" w:rsidRPr="003604F8" w:rsidRDefault="0011285B" w:rsidP="0011285B">
            <w:pPr>
              <w:ind w:left="-1134" w:firstLine="1134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5B" w:rsidRPr="003604F8" w:rsidRDefault="0011285B" w:rsidP="0011285B">
            <w:pPr>
              <w:ind w:left="-1134" w:firstLine="1134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1285B" w:rsidRPr="003604F8" w:rsidTr="0011285B"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5B" w:rsidRPr="003604F8" w:rsidRDefault="0011285B" w:rsidP="0011285B">
            <w:pPr>
              <w:ind w:left="-1134" w:firstLine="1134"/>
              <w:jc w:val="center"/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Объекты торговли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5B" w:rsidRPr="003604F8" w:rsidRDefault="0011285B" w:rsidP="0011285B">
            <w:pPr>
              <w:ind w:left="-1134" w:firstLine="1134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5B" w:rsidRPr="003604F8" w:rsidRDefault="0011285B" w:rsidP="0011285B">
            <w:pPr>
              <w:ind w:left="-1134" w:firstLine="1134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5B" w:rsidRPr="003604F8" w:rsidRDefault="0011285B" w:rsidP="0011285B">
            <w:pPr>
              <w:ind w:left="-1134" w:firstLine="1134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5B" w:rsidRPr="003604F8" w:rsidRDefault="0011285B" w:rsidP="0011285B">
            <w:pPr>
              <w:ind w:left="-1134" w:firstLine="1134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1285B" w:rsidRPr="003604F8" w:rsidTr="0011285B"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5B" w:rsidRPr="003604F8" w:rsidRDefault="0011285B" w:rsidP="0011285B">
            <w:pPr>
              <w:ind w:left="-1134" w:firstLine="1134"/>
              <w:jc w:val="center"/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Учебные заведения (УКК)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5B" w:rsidRPr="003604F8" w:rsidRDefault="0011285B" w:rsidP="0011285B">
            <w:pPr>
              <w:ind w:left="-1134" w:firstLine="1134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5B" w:rsidRPr="003604F8" w:rsidRDefault="0011285B" w:rsidP="0011285B">
            <w:pPr>
              <w:ind w:left="-1134" w:firstLine="1134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5B" w:rsidRPr="003604F8" w:rsidRDefault="0011285B" w:rsidP="0011285B">
            <w:pPr>
              <w:ind w:left="-1134" w:firstLine="1134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5B" w:rsidRPr="003604F8" w:rsidRDefault="0011285B" w:rsidP="0011285B">
            <w:pPr>
              <w:ind w:left="-1134" w:firstLine="1134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1285B" w:rsidRPr="003604F8" w:rsidTr="0011285B"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5B" w:rsidRPr="003604F8" w:rsidRDefault="0011285B" w:rsidP="0011285B">
            <w:pPr>
              <w:ind w:left="-1134" w:firstLine="1134"/>
              <w:jc w:val="center"/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ИТОГО: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5B" w:rsidRPr="003604F8" w:rsidRDefault="0011285B" w:rsidP="0011285B">
            <w:pPr>
              <w:ind w:left="-1134" w:firstLine="1134"/>
              <w:jc w:val="center"/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5B" w:rsidRPr="003604F8" w:rsidRDefault="0011285B" w:rsidP="0011285B">
            <w:pPr>
              <w:ind w:left="-1134" w:firstLine="1134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5B" w:rsidRPr="003604F8" w:rsidRDefault="0011285B" w:rsidP="0011285B">
            <w:pPr>
              <w:ind w:left="-1134" w:firstLine="1134"/>
              <w:jc w:val="center"/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5B" w:rsidRPr="003604F8" w:rsidRDefault="0011285B" w:rsidP="0011285B">
            <w:pPr>
              <w:ind w:left="-1134" w:firstLine="1134"/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:rsidR="0011285B" w:rsidRPr="003604F8" w:rsidRDefault="0011285B" w:rsidP="0011285B">
      <w:pPr>
        <w:pStyle w:val="ad"/>
        <w:ind w:left="-1134" w:firstLine="1134"/>
        <w:jc w:val="center"/>
        <w:rPr>
          <w:rFonts w:ascii="Times New Roman" w:hAnsi="Times New Roman"/>
          <w:sz w:val="18"/>
          <w:szCs w:val="18"/>
        </w:rPr>
      </w:pPr>
    </w:p>
    <w:p w:rsidR="0011285B" w:rsidRPr="003604F8" w:rsidRDefault="0011285B" w:rsidP="0011285B">
      <w:pPr>
        <w:pStyle w:val="ad"/>
        <w:ind w:left="-1134" w:firstLine="1134"/>
        <w:jc w:val="center"/>
        <w:rPr>
          <w:rFonts w:ascii="Times New Roman" w:hAnsi="Times New Roman"/>
          <w:b/>
          <w:sz w:val="18"/>
          <w:szCs w:val="18"/>
        </w:rPr>
      </w:pPr>
      <w:r w:rsidRPr="003604F8">
        <w:rPr>
          <w:rFonts w:ascii="Times New Roman" w:hAnsi="Times New Roman"/>
          <w:b/>
          <w:sz w:val="18"/>
          <w:szCs w:val="18"/>
        </w:rPr>
        <w:t>Спасено на пожарах</w:t>
      </w:r>
    </w:p>
    <w:tbl>
      <w:tblPr>
        <w:tblW w:w="0" w:type="auto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5"/>
        <w:gridCol w:w="3115"/>
        <w:gridCol w:w="3115"/>
      </w:tblGrid>
      <w:tr w:rsidR="0011285B" w:rsidRPr="003604F8" w:rsidTr="0011285B">
        <w:tc>
          <w:tcPr>
            <w:tcW w:w="3115" w:type="dxa"/>
          </w:tcPr>
          <w:p w:rsidR="0011285B" w:rsidRPr="003604F8" w:rsidRDefault="0011285B" w:rsidP="0011285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604F8">
              <w:rPr>
                <w:rFonts w:eastAsia="Calibri"/>
                <w:b/>
                <w:sz w:val="18"/>
                <w:szCs w:val="18"/>
              </w:rPr>
              <w:t>Спасено</w:t>
            </w:r>
          </w:p>
        </w:tc>
        <w:tc>
          <w:tcPr>
            <w:tcW w:w="3115" w:type="dxa"/>
          </w:tcPr>
          <w:p w:rsidR="0011285B" w:rsidRPr="003604F8" w:rsidRDefault="0011285B" w:rsidP="0011285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604F8">
              <w:rPr>
                <w:rFonts w:eastAsia="Calibri"/>
                <w:b/>
                <w:sz w:val="18"/>
                <w:szCs w:val="18"/>
              </w:rPr>
              <w:t>2017год</w:t>
            </w:r>
          </w:p>
        </w:tc>
        <w:tc>
          <w:tcPr>
            <w:tcW w:w="3115" w:type="dxa"/>
          </w:tcPr>
          <w:p w:rsidR="0011285B" w:rsidRPr="003604F8" w:rsidRDefault="0011285B" w:rsidP="0011285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604F8">
              <w:rPr>
                <w:rFonts w:eastAsia="Calibri"/>
                <w:b/>
                <w:sz w:val="18"/>
                <w:szCs w:val="18"/>
              </w:rPr>
              <w:t>2018 год</w:t>
            </w:r>
          </w:p>
        </w:tc>
      </w:tr>
      <w:tr w:rsidR="0011285B" w:rsidRPr="003604F8" w:rsidTr="0011285B">
        <w:tc>
          <w:tcPr>
            <w:tcW w:w="3115" w:type="dxa"/>
          </w:tcPr>
          <w:p w:rsidR="0011285B" w:rsidRPr="003604F8" w:rsidRDefault="0011285B" w:rsidP="0011285B">
            <w:pPr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Людей</w:t>
            </w:r>
          </w:p>
        </w:tc>
        <w:tc>
          <w:tcPr>
            <w:tcW w:w="3115" w:type="dxa"/>
          </w:tcPr>
          <w:p w:rsidR="0011285B" w:rsidRPr="003604F8" w:rsidRDefault="0011285B" w:rsidP="0011285B">
            <w:pPr>
              <w:jc w:val="center"/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3115" w:type="dxa"/>
          </w:tcPr>
          <w:p w:rsidR="0011285B" w:rsidRPr="003604F8" w:rsidRDefault="0011285B" w:rsidP="0011285B">
            <w:pPr>
              <w:jc w:val="center"/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335</w:t>
            </w:r>
          </w:p>
        </w:tc>
      </w:tr>
      <w:tr w:rsidR="0011285B" w:rsidRPr="003604F8" w:rsidTr="0011285B">
        <w:tc>
          <w:tcPr>
            <w:tcW w:w="3115" w:type="dxa"/>
          </w:tcPr>
          <w:p w:rsidR="0011285B" w:rsidRPr="003604F8" w:rsidRDefault="0011285B" w:rsidP="0011285B">
            <w:pPr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Материальных ценностей</w:t>
            </w:r>
          </w:p>
        </w:tc>
        <w:tc>
          <w:tcPr>
            <w:tcW w:w="3115" w:type="dxa"/>
          </w:tcPr>
          <w:p w:rsidR="0011285B" w:rsidRPr="003604F8" w:rsidRDefault="0011285B" w:rsidP="0011285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15" w:type="dxa"/>
          </w:tcPr>
          <w:p w:rsidR="0011285B" w:rsidRPr="003604F8" w:rsidRDefault="0011285B" w:rsidP="0011285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1285B" w:rsidRPr="003604F8" w:rsidTr="0011285B">
        <w:tc>
          <w:tcPr>
            <w:tcW w:w="3115" w:type="dxa"/>
          </w:tcPr>
          <w:p w:rsidR="0011285B" w:rsidRPr="003604F8" w:rsidRDefault="0011285B" w:rsidP="0011285B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3604F8">
              <w:rPr>
                <w:rFonts w:eastAsia="Calibri"/>
                <w:sz w:val="18"/>
                <w:szCs w:val="18"/>
              </w:rPr>
              <w:t>Автотехники</w:t>
            </w:r>
            <w:proofErr w:type="spellEnd"/>
          </w:p>
        </w:tc>
        <w:tc>
          <w:tcPr>
            <w:tcW w:w="3115" w:type="dxa"/>
          </w:tcPr>
          <w:p w:rsidR="0011285B" w:rsidRPr="003604F8" w:rsidRDefault="0011285B" w:rsidP="0011285B">
            <w:pPr>
              <w:jc w:val="center"/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3115" w:type="dxa"/>
          </w:tcPr>
          <w:p w:rsidR="0011285B" w:rsidRPr="003604F8" w:rsidRDefault="0011285B" w:rsidP="0011285B">
            <w:pPr>
              <w:jc w:val="center"/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11285B" w:rsidRPr="003604F8" w:rsidTr="0011285B">
        <w:tc>
          <w:tcPr>
            <w:tcW w:w="3115" w:type="dxa"/>
          </w:tcPr>
          <w:p w:rsidR="0011285B" w:rsidRPr="003604F8" w:rsidRDefault="0011285B" w:rsidP="0011285B">
            <w:pPr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Строений</w:t>
            </w:r>
          </w:p>
        </w:tc>
        <w:tc>
          <w:tcPr>
            <w:tcW w:w="3115" w:type="dxa"/>
          </w:tcPr>
          <w:p w:rsidR="0011285B" w:rsidRPr="003604F8" w:rsidRDefault="0011285B" w:rsidP="0011285B">
            <w:pPr>
              <w:jc w:val="center"/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3115" w:type="dxa"/>
          </w:tcPr>
          <w:p w:rsidR="0011285B" w:rsidRPr="003604F8" w:rsidRDefault="0011285B" w:rsidP="0011285B">
            <w:pPr>
              <w:jc w:val="center"/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5</w:t>
            </w:r>
          </w:p>
        </w:tc>
      </w:tr>
      <w:tr w:rsidR="0011285B" w:rsidRPr="003604F8" w:rsidTr="0011285B">
        <w:tc>
          <w:tcPr>
            <w:tcW w:w="3115" w:type="dxa"/>
          </w:tcPr>
          <w:p w:rsidR="0011285B" w:rsidRPr="003604F8" w:rsidRDefault="0011285B" w:rsidP="0011285B">
            <w:pPr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Квартир</w:t>
            </w:r>
          </w:p>
        </w:tc>
        <w:tc>
          <w:tcPr>
            <w:tcW w:w="3115" w:type="dxa"/>
          </w:tcPr>
          <w:p w:rsidR="0011285B" w:rsidRPr="003604F8" w:rsidRDefault="0011285B" w:rsidP="0011285B">
            <w:pPr>
              <w:jc w:val="center"/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3115" w:type="dxa"/>
          </w:tcPr>
          <w:p w:rsidR="0011285B" w:rsidRPr="003604F8" w:rsidRDefault="0011285B" w:rsidP="0011285B">
            <w:pPr>
              <w:jc w:val="center"/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3</w:t>
            </w:r>
          </w:p>
        </w:tc>
      </w:tr>
    </w:tbl>
    <w:p w:rsidR="0011285B" w:rsidRPr="003604F8" w:rsidRDefault="0011285B" w:rsidP="0011285B">
      <w:pPr>
        <w:pStyle w:val="ad"/>
        <w:ind w:left="-1134" w:firstLine="1134"/>
        <w:jc w:val="center"/>
        <w:rPr>
          <w:rFonts w:ascii="Times New Roman" w:hAnsi="Times New Roman"/>
          <w:b/>
          <w:sz w:val="18"/>
          <w:szCs w:val="18"/>
        </w:rPr>
      </w:pPr>
    </w:p>
    <w:p w:rsidR="0011285B" w:rsidRPr="003604F8" w:rsidRDefault="0011285B" w:rsidP="0011285B">
      <w:pPr>
        <w:ind w:left="-1134" w:firstLine="1134"/>
        <w:jc w:val="center"/>
        <w:rPr>
          <w:rFonts w:eastAsia="Calibri"/>
          <w:b/>
          <w:bCs/>
          <w:sz w:val="18"/>
          <w:szCs w:val="18"/>
        </w:rPr>
      </w:pPr>
      <w:r w:rsidRPr="003604F8">
        <w:rPr>
          <w:rFonts w:eastAsia="Calibri"/>
          <w:b/>
          <w:bCs/>
          <w:sz w:val="18"/>
          <w:szCs w:val="18"/>
        </w:rPr>
        <w:t>погибло людей на пожарах</w:t>
      </w:r>
    </w:p>
    <w:tbl>
      <w:tblPr>
        <w:tblW w:w="0" w:type="auto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5"/>
        <w:gridCol w:w="3115"/>
        <w:gridCol w:w="3115"/>
      </w:tblGrid>
      <w:tr w:rsidR="0011285B" w:rsidRPr="003604F8" w:rsidTr="0011285B">
        <w:tc>
          <w:tcPr>
            <w:tcW w:w="3115" w:type="dxa"/>
          </w:tcPr>
          <w:p w:rsidR="0011285B" w:rsidRPr="003604F8" w:rsidRDefault="0011285B" w:rsidP="0011285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604F8">
              <w:rPr>
                <w:rFonts w:eastAsia="Calibri"/>
                <w:b/>
                <w:sz w:val="18"/>
                <w:szCs w:val="18"/>
              </w:rPr>
              <w:t>Погибло людей</w:t>
            </w:r>
          </w:p>
        </w:tc>
        <w:tc>
          <w:tcPr>
            <w:tcW w:w="3115" w:type="dxa"/>
          </w:tcPr>
          <w:p w:rsidR="0011285B" w:rsidRPr="003604F8" w:rsidRDefault="0011285B" w:rsidP="0011285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604F8">
              <w:rPr>
                <w:rFonts w:eastAsia="Calibri"/>
                <w:b/>
                <w:sz w:val="18"/>
                <w:szCs w:val="18"/>
              </w:rPr>
              <w:t>2017год</w:t>
            </w:r>
          </w:p>
        </w:tc>
        <w:tc>
          <w:tcPr>
            <w:tcW w:w="3115" w:type="dxa"/>
          </w:tcPr>
          <w:p w:rsidR="0011285B" w:rsidRPr="003604F8" w:rsidRDefault="0011285B" w:rsidP="0011285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604F8">
              <w:rPr>
                <w:rFonts w:eastAsia="Calibri"/>
                <w:b/>
                <w:sz w:val="18"/>
                <w:szCs w:val="18"/>
              </w:rPr>
              <w:t>2018 год</w:t>
            </w:r>
          </w:p>
        </w:tc>
      </w:tr>
      <w:tr w:rsidR="0011285B" w:rsidRPr="003604F8" w:rsidTr="0011285B">
        <w:tc>
          <w:tcPr>
            <w:tcW w:w="3115" w:type="dxa"/>
          </w:tcPr>
          <w:p w:rsidR="0011285B" w:rsidRPr="003604F8" w:rsidRDefault="0011285B" w:rsidP="0011285B">
            <w:pPr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Гибель</w:t>
            </w:r>
          </w:p>
        </w:tc>
        <w:tc>
          <w:tcPr>
            <w:tcW w:w="3115" w:type="dxa"/>
          </w:tcPr>
          <w:p w:rsidR="0011285B" w:rsidRPr="003604F8" w:rsidRDefault="0011285B" w:rsidP="0011285B">
            <w:pPr>
              <w:jc w:val="center"/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3115" w:type="dxa"/>
          </w:tcPr>
          <w:p w:rsidR="0011285B" w:rsidRPr="003604F8" w:rsidRDefault="0011285B" w:rsidP="0011285B">
            <w:pPr>
              <w:jc w:val="center"/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11285B" w:rsidRPr="003604F8" w:rsidTr="0011285B">
        <w:tc>
          <w:tcPr>
            <w:tcW w:w="3115" w:type="dxa"/>
          </w:tcPr>
          <w:p w:rsidR="0011285B" w:rsidRPr="003604F8" w:rsidRDefault="0011285B" w:rsidP="0011285B">
            <w:pPr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Травмировано</w:t>
            </w:r>
          </w:p>
        </w:tc>
        <w:tc>
          <w:tcPr>
            <w:tcW w:w="3115" w:type="dxa"/>
          </w:tcPr>
          <w:p w:rsidR="0011285B" w:rsidRPr="003604F8" w:rsidRDefault="0011285B" w:rsidP="0011285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15" w:type="dxa"/>
          </w:tcPr>
          <w:p w:rsidR="0011285B" w:rsidRPr="003604F8" w:rsidRDefault="0011285B" w:rsidP="0011285B">
            <w:pPr>
              <w:jc w:val="center"/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4</w:t>
            </w:r>
          </w:p>
        </w:tc>
      </w:tr>
    </w:tbl>
    <w:p w:rsidR="0011285B" w:rsidRPr="003604F8" w:rsidRDefault="0011285B" w:rsidP="0011285B">
      <w:pPr>
        <w:ind w:left="-1134" w:firstLine="1134"/>
        <w:jc w:val="center"/>
        <w:rPr>
          <w:rFonts w:eastAsia="Calibri"/>
          <w:b/>
          <w:bCs/>
          <w:sz w:val="18"/>
          <w:szCs w:val="18"/>
        </w:rPr>
      </w:pPr>
    </w:p>
    <w:p w:rsidR="0011285B" w:rsidRPr="003604F8" w:rsidRDefault="0011285B" w:rsidP="0011285B">
      <w:pPr>
        <w:ind w:left="-1134" w:firstLine="1134"/>
        <w:jc w:val="center"/>
        <w:rPr>
          <w:rFonts w:eastAsia="Calibri"/>
          <w:b/>
          <w:bCs/>
          <w:sz w:val="18"/>
          <w:szCs w:val="18"/>
        </w:rPr>
      </w:pPr>
    </w:p>
    <w:p w:rsidR="0011285B" w:rsidRPr="003604F8" w:rsidRDefault="0011285B" w:rsidP="0011285B">
      <w:pPr>
        <w:ind w:left="-1134" w:firstLine="1134"/>
        <w:jc w:val="center"/>
        <w:rPr>
          <w:rFonts w:eastAsia="Calibri"/>
          <w:b/>
          <w:bCs/>
          <w:sz w:val="18"/>
          <w:szCs w:val="18"/>
        </w:rPr>
      </w:pPr>
      <w:r w:rsidRPr="003604F8">
        <w:rPr>
          <w:rFonts w:eastAsia="Calibri"/>
          <w:b/>
          <w:bCs/>
          <w:sz w:val="18"/>
          <w:szCs w:val="18"/>
        </w:rPr>
        <w:t>уничтожено пожаром</w:t>
      </w:r>
    </w:p>
    <w:tbl>
      <w:tblPr>
        <w:tblW w:w="0" w:type="auto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5"/>
        <w:gridCol w:w="3115"/>
        <w:gridCol w:w="3115"/>
      </w:tblGrid>
      <w:tr w:rsidR="0011285B" w:rsidRPr="003604F8" w:rsidTr="0011285B">
        <w:tc>
          <w:tcPr>
            <w:tcW w:w="3115" w:type="dxa"/>
          </w:tcPr>
          <w:p w:rsidR="0011285B" w:rsidRPr="003604F8" w:rsidRDefault="0011285B" w:rsidP="0011285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115" w:type="dxa"/>
          </w:tcPr>
          <w:p w:rsidR="0011285B" w:rsidRPr="003604F8" w:rsidRDefault="0011285B" w:rsidP="0011285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604F8">
              <w:rPr>
                <w:rFonts w:eastAsia="Calibri"/>
                <w:b/>
                <w:sz w:val="18"/>
                <w:szCs w:val="18"/>
              </w:rPr>
              <w:t>2017год</w:t>
            </w:r>
          </w:p>
        </w:tc>
        <w:tc>
          <w:tcPr>
            <w:tcW w:w="3115" w:type="dxa"/>
          </w:tcPr>
          <w:p w:rsidR="0011285B" w:rsidRPr="003604F8" w:rsidRDefault="0011285B" w:rsidP="0011285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604F8">
              <w:rPr>
                <w:rFonts w:eastAsia="Calibri"/>
                <w:b/>
                <w:sz w:val="18"/>
                <w:szCs w:val="18"/>
              </w:rPr>
              <w:t>2018 год</w:t>
            </w:r>
          </w:p>
        </w:tc>
      </w:tr>
      <w:tr w:rsidR="0011285B" w:rsidRPr="003604F8" w:rsidTr="0011285B">
        <w:tc>
          <w:tcPr>
            <w:tcW w:w="3115" w:type="dxa"/>
          </w:tcPr>
          <w:p w:rsidR="0011285B" w:rsidRPr="003604F8" w:rsidRDefault="0011285B" w:rsidP="0011285B">
            <w:pPr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Поэтажной площади</w:t>
            </w:r>
          </w:p>
        </w:tc>
        <w:tc>
          <w:tcPr>
            <w:tcW w:w="3115" w:type="dxa"/>
          </w:tcPr>
          <w:p w:rsidR="0011285B" w:rsidRPr="003604F8" w:rsidRDefault="0011285B" w:rsidP="0011285B">
            <w:pPr>
              <w:jc w:val="center"/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28 кв</w:t>
            </w:r>
            <w:proofErr w:type="gramStart"/>
            <w:r w:rsidRPr="003604F8">
              <w:rPr>
                <w:rFonts w:eastAsia="Calibri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3115" w:type="dxa"/>
          </w:tcPr>
          <w:p w:rsidR="0011285B" w:rsidRPr="003604F8" w:rsidRDefault="0011285B" w:rsidP="0011285B">
            <w:pPr>
              <w:jc w:val="center"/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224 кв</w:t>
            </w:r>
            <w:proofErr w:type="gramStart"/>
            <w:r w:rsidRPr="003604F8">
              <w:rPr>
                <w:rFonts w:eastAsia="Calibri"/>
                <w:sz w:val="18"/>
                <w:szCs w:val="18"/>
              </w:rPr>
              <w:t>.м</w:t>
            </w:r>
            <w:proofErr w:type="gramEnd"/>
          </w:p>
        </w:tc>
      </w:tr>
      <w:tr w:rsidR="0011285B" w:rsidRPr="003604F8" w:rsidTr="0011285B">
        <w:tc>
          <w:tcPr>
            <w:tcW w:w="3115" w:type="dxa"/>
          </w:tcPr>
          <w:p w:rsidR="0011285B" w:rsidRPr="003604F8" w:rsidRDefault="0011285B" w:rsidP="0011285B">
            <w:pPr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Автотранспорта</w:t>
            </w:r>
          </w:p>
        </w:tc>
        <w:tc>
          <w:tcPr>
            <w:tcW w:w="3115" w:type="dxa"/>
          </w:tcPr>
          <w:p w:rsidR="0011285B" w:rsidRPr="003604F8" w:rsidRDefault="0011285B" w:rsidP="0011285B">
            <w:pPr>
              <w:jc w:val="center"/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21 кв</w:t>
            </w:r>
            <w:proofErr w:type="gramStart"/>
            <w:r w:rsidRPr="003604F8">
              <w:rPr>
                <w:rFonts w:eastAsia="Calibri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3115" w:type="dxa"/>
          </w:tcPr>
          <w:p w:rsidR="0011285B" w:rsidRPr="003604F8" w:rsidRDefault="0011285B" w:rsidP="0011285B">
            <w:pPr>
              <w:jc w:val="center"/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43 кв</w:t>
            </w:r>
            <w:proofErr w:type="gramStart"/>
            <w:r w:rsidRPr="003604F8">
              <w:rPr>
                <w:rFonts w:eastAsia="Calibri"/>
                <w:sz w:val="18"/>
                <w:szCs w:val="18"/>
              </w:rPr>
              <w:t>.м</w:t>
            </w:r>
            <w:proofErr w:type="gramEnd"/>
          </w:p>
        </w:tc>
      </w:tr>
      <w:tr w:rsidR="0011285B" w:rsidRPr="003604F8" w:rsidTr="0011285B">
        <w:tc>
          <w:tcPr>
            <w:tcW w:w="3115" w:type="dxa"/>
          </w:tcPr>
          <w:p w:rsidR="0011285B" w:rsidRPr="003604F8" w:rsidRDefault="0011285B" w:rsidP="0011285B">
            <w:pPr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Строений</w:t>
            </w:r>
          </w:p>
        </w:tc>
        <w:tc>
          <w:tcPr>
            <w:tcW w:w="3115" w:type="dxa"/>
          </w:tcPr>
          <w:p w:rsidR="0011285B" w:rsidRPr="003604F8" w:rsidRDefault="0011285B" w:rsidP="0011285B">
            <w:pPr>
              <w:jc w:val="center"/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61 кв</w:t>
            </w:r>
            <w:proofErr w:type="gramStart"/>
            <w:r w:rsidRPr="003604F8">
              <w:rPr>
                <w:rFonts w:eastAsia="Calibri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3115" w:type="dxa"/>
          </w:tcPr>
          <w:p w:rsidR="0011285B" w:rsidRPr="003604F8" w:rsidRDefault="0011285B" w:rsidP="0011285B">
            <w:pPr>
              <w:jc w:val="center"/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563 кв</w:t>
            </w:r>
            <w:proofErr w:type="gramStart"/>
            <w:r w:rsidRPr="003604F8">
              <w:rPr>
                <w:rFonts w:eastAsia="Calibri"/>
                <w:sz w:val="18"/>
                <w:szCs w:val="18"/>
              </w:rPr>
              <w:t>.м</w:t>
            </w:r>
            <w:proofErr w:type="gramEnd"/>
          </w:p>
        </w:tc>
      </w:tr>
    </w:tbl>
    <w:p w:rsidR="0011285B" w:rsidRPr="003604F8" w:rsidRDefault="0011285B" w:rsidP="0011285B">
      <w:pPr>
        <w:pStyle w:val="ConsNormal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1285B" w:rsidRPr="003604F8" w:rsidRDefault="0011285B" w:rsidP="0011285B">
      <w:pPr>
        <w:ind w:firstLine="709"/>
        <w:jc w:val="both"/>
        <w:rPr>
          <w:b/>
          <w:bCs/>
          <w:sz w:val="18"/>
          <w:szCs w:val="18"/>
        </w:rPr>
      </w:pPr>
      <w:r w:rsidRPr="003604F8">
        <w:rPr>
          <w:b/>
          <w:sz w:val="18"/>
          <w:szCs w:val="18"/>
        </w:rPr>
        <w:t xml:space="preserve">Основные цели подпрограммы: </w:t>
      </w:r>
    </w:p>
    <w:p w:rsidR="0011285B" w:rsidRPr="003604F8" w:rsidRDefault="0011285B" w:rsidP="0011285B">
      <w:pPr>
        <w:pStyle w:val="ad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3604F8">
        <w:rPr>
          <w:rFonts w:ascii="Times New Roman" w:hAnsi="Times New Roman"/>
          <w:sz w:val="18"/>
          <w:szCs w:val="18"/>
        </w:rPr>
        <w:t>сокращение материальных потерь от пожаров;</w:t>
      </w:r>
    </w:p>
    <w:p w:rsidR="0011285B" w:rsidRPr="003604F8" w:rsidRDefault="0011285B" w:rsidP="0011285B">
      <w:pPr>
        <w:pStyle w:val="ad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3604F8">
        <w:rPr>
          <w:rFonts w:ascii="Times New Roman" w:hAnsi="Times New Roman"/>
          <w:sz w:val="18"/>
          <w:szCs w:val="18"/>
        </w:rPr>
        <w:t>создание необходимых условий для обеспечения пожарной безопасности, защиты жизни и здоровья граждан.</w:t>
      </w:r>
    </w:p>
    <w:p w:rsidR="0011285B" w:rsidRPr="003604F8" w:rsidRDefault="0011285B" w:rsidP="0011285B">
      <w:pPr>
        <w:ind w:firstLine="709"/>
        <w:jc w:val="both"/>
        <w:rPr>
          <w:b/>
          <w:sz w:val="18"/>
          <w:szCs w:val="18"/>
        </w:rPr>
      </w:pPr>
      <w:r w:rsidRPr="003604F8">
        <w:rPr>
          <w:b/>
          <w:sz w:val="18"/>
          <w:szCs w:val="18"/>
        </w:rPr>
        <w:t>Основные задачи подпрограммы:</w:t>
      </w:r>
    </w:p>
    <w:p w:rsidR="0011285B" w:rsidRPr="003604F8" w:rsidRDefault="0011285B" w:rsidP="0011285B">
      <w:pPr>
        <w:pStyle w:val="ad"/>
        <w:numPr>
          <w:ilvl w:val="0"/>
          <w:numId w:val="1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3604F8">
        <w:rPr>
          <w:rFonts w:ascii="Times New Roman" w:hAnsi="Times New Roman"/>
          <w:sz w:val="18"/>
          <w:szCs w:val="18"/>
        </w:rPr>
        <w:t>информирование населения о правилах поведения и действиях при пожарах;</w:t>
      </w:r>
    </w:p>
    <w:p w:rsidR="0011285B" w:rsidRPr="003604F8" w:rsidRDefault="0011285B" w:rsidP="0011285B">
      <w:pPr>
        <w:pStyle w:val="ad"/>
        <w:numPr>
          <w:ilvl w:val="0"/>
          <w:numId w:val="1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3604F8">
        <w:rPr>
          <w:rFonts w:ascii="Times New Roman" w:hAnsi="Times New Roman"/>
          <w:sz w:val="18"/>
          <w:szCs w:val="18"/>
        </w:rPr>
        <w:t>совершенствование системы обеспечения пожарной безопасности;</w:t>
      </w:r>
    </w:p>
    <w:p w:rsidR="0011285B" w:rsidRPr="003604F8" w:rsidRDefault="0011285B" w:rsidP="0011285B">
      <w:pPr>
        <w:pStyle w:val="ad"/>
        <w:numPr>
          <w:ilvl w:val="0"/>
          <w:numId w:val="17"/>
        </w:numPr>
        <w:tabs>
          <w:tab w:val="left" w:pos="1134"/>
          <w:tab w:val="left" w:pos="3720"/>
        </w:tabs>
        <w:spacing w:after="0"/>
        <w:ind w:left="0" w:firstLine="709"/>
        <w:rPr>
          <w:rFonts w:ascii="Times New Roman" w:hAnsi="Times New Roman"/>
          <w:sz w:val="18"/>
          <w:szCs w:val="18"/>
        </w:rPr>
      </w:pPr>
      <w:r w:rsidRPr="003604F8">
        <w:rPr>
          <w:rFonts w:ascii="Times New Roman" w:hAnsi="Times New Roman"/>
          <w:sz w:val="18"/>
          <w:szCs w:val="18"/>
        </w:rPr>
        <w:t>совершенствование противопожарной пропаганды и агитации.</w:t>
      </w:r>
    </w:p>
    <w:p w:rsidR="0011285B" w:rsidRPr="003604F8" w:rsidRDefault="0011285B" w:rsidP="0011285B">
      <w:pPr>
        <w:ind w:firstLine="709"/>
        <w:jc w:val="both"/>
        <w:rPr>
          <w:sz w:val="18"/>
          <w:szCs w:val="18"/>
        </w:rPr>
      </w:pPr>
      <w:r w:rsidRPr="003604F8">
        <w:rPr>
          <w:b/>
          <w:sz w:val="18"/>
          <w:szCs w:val="18"/>
        </w:rPr>
        <w:t>Финансирование утвержденных мероприятий</w:t>
      </w:r>
      <w:r w:rsidRPr="003604F8">
        <w:rPr>
          <w:sz w:val="18"/>
          <w:szCs w:val="18"/>
        </w:rPr>
        <w:t xml:space="preserve"> осуществлялось за счет бюджета МО «Город Удачный». На реализацию мероприятий по обеспечению пожарной безопасности на территории МО «Город Удачный» на 2018 год  предусмотрено 599 400,0 рублей. </w:t>
      </w:r>
    </w:p>
    <w:p w:rsidR="0011285B" w:rsidRPr="003604F8" w:rsidRDefault="0011285B" w:rsidP="0011285B">
      <w:pPr>
        <w:ind w:firstLine="709"/>
        <w:jc w:val="both"/>
        <w:rPr>
          <w:b/>
          <w:sz w:val="18"/>
          <w:szCs w:val="18"/>
        </w:rPr>
      </w:pPr>
      <w:r w:rsidRPr="003604F8">
        <w:rPr>
          <w:b/>
          <w:sz w:val="18"/>
          <w:szCs w:val="18"/>
        </w:rPr>
        <w:t>Фактически за 2018 г. выполнены следующие мероприятия на общую сумму 508 341, 25 руб.:</w:t>
      </w:r>
    </w:p>
    <w:p w:rsidR="0011285B" w:rsidRPr="003604F8" w:rsidRDefault="0011285B" w:rsidP="0011285B">
      <w:pPr>
        <w:ind w:firstLine="708"/>
        <w:jc w:val="both"/>
        <w:rPr>
          <w:sz w:val="18"/>
          <w:szCs w:val="18"/>
        </w:rPr>
      </w:pPr>
      <w:r w:rsidRPr="003604F8">
        <w:rPr>
          <w:sz w:val="18"/>
          <w:szCs w:val="18"/>
        </w:rPr>
        <w:t xml:space="preserve">1. Приобретены плакаты пожарной безопасности для общественных зданий и для мест с массовым пребыванием людей (таблички, стенды, знаки по пожарной безопасности) на сумму 85 443,25 рублей. Оплата произведена 10.07.2018 г. </w:t>
      </w:r>
      <w:proofErr w:type="gramStart"/>
      <w:r w:rsidRPr="003604F8">
        <w:rPr>
          <w:sz w:val="18"/>
          <w:szCs w:val="18"/>
        </w:rPr>
        <w:t xml:space="preserve">( </w:t>
      </w:r>
      <w:proofErr w:type="gramEnd"/>
      <w:r w:rsidRPr="003604F8">
        <w:rPr>
          <w:sz w:val="18"/>
          <w:szCs w:val="18"/>
        </w:rPr>
        <w:t>сумма 64 800 переходящий договор с 2017 года)</w:t>
      </w:r>
    </w:p>
    <w:p w:rsidR="0011285B" w:rsidRPr="003604F8" w:rsidRDefault="0011285B" w:rsidP="0011285B">
      <w:pPr>
        <w:ind w:firstLine="708"/>
        <w:jc w:val="both"/>
        <w:rPr>
          <w:sz w:val="18"/>
          <w:szCs w:val="18"/>
        </w:rPr>
      </w:pPr>
      <w:r w:rsidRPr="003604F8">
        <w:rPr>
          <w:sz w:val="18"/>
          <w:szCs w:val="18"/>
        </w:rPr>
        <w:t>2. Приобретены три дизельных генератора на сумму 230 100,00 рублей. Оплата произведена 07.03.2018 г</w:t>
      </w:r>
      <w:proofErr w:type="gramStart"/>
      <w:r w:rsidRPr="003604F8">
        <w:rPr>
          <w:sz w:val="18"/>
          <w:szCs w:val="18"/>
        </w:rPr>
        <w:t>.(</w:t>
      </w:r>
      <w:proofErr w:type="gramEnd"/>
      <w:r w:rsidRPr="003604F8">
        <w:rPr>
          <w:sz w:val="18"/>
          <w:szCs w:val="18"/>
        </w:rPr>
        <w:t>переходящий договор с 2017 года).</w:t>
      </w:r>
    </w:p>
    <w:p w:rsidR="0011285B" w:rsidRPr="003604F8" w:rsidRDefault="0011285B" w:rsidP="0011285B">
      <w:pPr>
        <w:ind w:firstLine="708"/>
        <w:jc w:val="both"/>
        <w:rPr>
          <w:sz w:val="18"/>
          <w:szCs w:val="18"/>
        </w:rPr>
      </w:pPr>
      <w:r w:rsidRPr="003604F8">
        <w:rPr>
          <w:sz w:val="18"/>
          <w:szCs w:val="18"/>
        </w:rPr>
        <w:t>3. Приобретены ранцы противопожарные «РП-18 Ермак» (5  шт.) на сумму 24 950,0 рублей, оплата произведена 16.05.2018 года.</w:t>
      </w:r>
    </w:p>
    <w:p w:rsidR="0011285B" w:rsidRPr="003604F8" w:rsidRDefault="0011285B" w:rsidP="0011285B">
      <w:pPr>
        <w:ind w:firstLine="708"/>
        <w:jc w:val="both"/>
        <w:rPr>
          <w:sz w:val="18"/>
          <w:szCs w:val="18"/>
        </w:rPr>
      </w:pPr>
      <w:r w:rsidRPr="003604F8">
        <w:rPr>
          <w:sz w:val="18"/>
          <w:szCs w:val="18"/>
        </w:rPr>
        <w:t xml:space="preserve">4. Приобретен резервуар для воды РДВ-300 </w:t>
      </w:r>
      <w:proofErr w:type="gramStart"/>
      <w:r w:rsidRPr="003604F8">
        <w:rPr>
          <w:sz w:val="18"/>
          <w:szCs w:val="18"/>
        </w:rPr>
        <w:t xml:space="preserve">( </w:t>
      </w:r>
      <w:proofErr w:type="gramEnd"/>
      <w:r w:rsidRPr="003604F8">
        <w:rPr>
          <w:sz w:val="18"/>
          <w:szCs w:val="18"/>
        </w:rPr>
        <w:t>1 шт.) на сумму 12 530,0, оплата произведена 16.05.2018 года.</w:t>
      </w:r>
    </w:p>
    <w:p w:rsidR="0011285B" w:rsidRPr="003604F8" w:rsidRDefault="0011285B" w:rsidP="0011285B">
      <w:pPr>
        <w:ind w:firstLine="708"/>
        <w:jc w:val="both"/>
        <w:rPr>
          <w:sz w:val="18"/>
          <w:szCs w:val="18"/>
        </w:rPr>
      </w:pPr>
      <w:r w:rsidRPr="003604F8">
        <w:rPr>
          <w:sz w:val="18"/>
          <w:szCs w:val="18"/>
        </w:rPr>
        <w:t>5. Приобретен смачиватель твердый «</w:t>
      </w:r>
      <w:proofErr w:type="spellStart"/>
      <w:r w:rsidRPr="003604F8">
        <w:rPr>
          <w:sz w:val="18"/>
          <w:szCs w:val="18"/>
        </w:rPr>
        <w:t>Смарт</w:t>
      </w:r>
      <w:proofErr w:type="spellEnd"/>
      <w:r w:rsidRPr="003604F8">
        <w:rPr>
          <w:sz w:val="18"/>
          <w:szCs w:val="18"/>
        </w:rPr>
        <w:t>», (50 шт.) на сумму 5 450,0, оплата произведена 16.05.2018 года.</w:t>
      </w:r>
    </w:p>
    <w:p w:rsidR="0011285B" w:rsidRPr="003604F8" w:rsidRDefault="0011285B" w:rsidP="0011285B">
      <w:pPr>
        <w:ind w:firstLine="708"/>
        <w:jc w:val="both"/>
        <w:rPr>
          <w:sz w:val="18"/>
          <w:szCs w:val="18"/>
        </w:rPr>
      </w:pPr>
      <w:r w:rsidRPr="003604F8">
        <w:rPr>
          <w:sz w:val="18"/>
          <w:szCs w:val="18"/>
        </w:rPr>
        <w:t xml:space="preserve">6. Приобретен топор-мотыга с деревянной ручкой, </w:t>
      </w:r>
      <w:proofErr w:type="gramStart"/>
      <w:r w:rsidRPr="003604F8">
        <w:rPr>
          <w:sz w:val="18"/>
          <w:szCs w:val="18"/>
        </w:rPr>
        <w:t xml:space="preserve">( </w:t>
      </w:r>
      <w:proofErr w:type="gramEnd"/>
      <w:r w:rsidRPr="003604F8">
        <w:rPr>
          <w:sz w:val="18"/>
          <w:szCs w:val="18"/>
        </w:rPr>
        <w:t>4 шт.) на сумму 7 960,0 оплата произведена 16.05.2018 года.</w:t>
      </w:r>
    </w:p>
    <w:p w:rsidR="0011285B" w:rsidRPr="003604F8" w:rsidRDefault="0011285B" w:rsidP="0011285B">
      <w:pPr>
        <w:ind w:firstLine="708"/>
        <w:jc w:val="both"/>
        <w:rPr>
          <w:sz w:val="18"/>
          <w:szCs w:val="18"/>
        </w:rPr>
      </w:pPr>
      <w:r w:rsidRPr="003604F8">
        <w:rPr>
          <w:sz w:val="18"/>
          <w:szCs w:val="18"/>
        </w:rPr>
        <w:t xml:space="preserve">7. Приобретены пожарные дымовые оптико-электронные </w:t>
      </w:r>
      <w:proofErr w:type="spellStart"/>
      <w:r w:rsidRPr="003604F8">
        <w:rPr>
          <w:sz w:val="18"/>
          <w:szCs w:val="18"/>
        </w:rPr>
        <w:t>извещатели</w:t>
      </w:r>
      <w:proofErr w:type="spellEnd"/>
      <w:r w:rsidRPr="003604F8">
        <w:rPr>
          <w:sz w:val="18"/>
          <w:szCs w:val="18"/>
        </w:rPr>
        <w:t xml:space="preserve"> ИП-212-43 М «ДИП-43М», (50 шт.)  на сумму 44 000,0 оплата произведена 16.05.2018 года. </w:t>
      </w:r>
    </w:p>
    <w:p w:rsidR="0011285B" w:rsidRPr="003604F8" w:rsidRDefault="0011285B" w:rsidP="0011285B">
      <w:pPr>
        <w:ind w:firstLine="708"/>
        <w:jc w:val="both"/>
        <w:rPr>
          <w:sz w:val="18"/>
          <w:szCs w:val="18"/>
        </w:rPr>
      </w:pPr>
      <w:r w:rsidRPr="003604F8">
        <w:rPr>
          <w:sz w:val="18"/>
          <w:szCs w:val="18"/>
        </w:rPr>
        <w:t xml:space="preserve">8. Приобретена бензопила на сумму 7 476, 0, </w:t>
      </w:r>
      <w:proofErr w:type="gramStart"/>
      <w:r w:rsidRPr="003604F8">
        <w:rPr>
          <w:sz w:val="18"/>
          <w:szCs w:val="18"/>
        </w:rPr>
        <w:t xml:space="preserve">( </w:t>
      </w:r>
      <w:proofErr w:type="gramEnd"/>
      <w:r w:rsidRPr="003604F8">
        <w:rPr>
          <w:sz w:val="18"/>
          <w:szCs w:val="18"/>
        </w:rPr>
        <w:t>1 шт.) оплата произведена 03.09.2018.</w:t>
      </w:r>
    </w:p>
    <w:p w:rsidR="0011285B" w:rsidRPr="003604F8" w:rsidRDefault="0011285B" w:rsidP="0011285B">
      <w:pPr>
        <w:ind w:firstLine="708"/>
        <w:jc w:val="both"/>
        <w:rPr>
          <w:sz w:val="18"/>
          <w:szCs w:val="18"/>
        </w:rPr>
      </w:pPr>
      <w:r w:rsidRPr="003604F8">
        <w:rPr>
          <w:sz w:val="18"/>
          <w:szCs w:val="18"/>
        </w:rPr>
        <w:t xml:space="preserve">9. Приобретена тепловая электрическая пушка </w:t>
      </w:r>
      <w:proofErr w:type="gramStart"/>
      <w:r w:rsidRPr="003604F8">
        <w:rPr>
          <w:sz w:val="18"/>
          <w:szCs w:val="18"/>
        </w:rPr>
        <w:t xml:space="preserve">( </w:t>
      </w:r>
      <w:proofErr w:type="gramEnd"/>
      <w:r w:rsidRPr="003604F8">
        <w:rPr>
          <w:sz w:val="18"/>
          <w:szCs w:val="18"/>
        </w:rPr>
        <w:t>3 шт.)  на сумму 25 632,0, оплата произведена 03.09.2018.</w:t>
      </w:r>
    </w:p>
    <w:p w:rsidR="0011285B" w:rsidRPr="003604F8" w:rsidRDefault="0011285B" w:rsidP="0011285B">
      <w:pPr>
        <w:ind w:firstLine="708"/>
        <w:jc w:val="both"/>
        <w:rPr>
          <w:rFonts w:eastAsia="Calibri"/>
          <w:sz w:val="18"/>
          <w:szCs w:val="18"/>
        </w:rPr>
      </w:pPr>
      <w:r w:rsidRPr="003604F8">
        <w:rPr>
          <w:sz w:val="18"/>
          <w:szCs w:val="18"/>
        </w:rPr>
        <w:lastRenderedPageBreak/>
        <w:t xml:space="preserve">10. </w:t>
      </w:r>
      <w:r w:rsidRPr="003604F8">
        <w:rPr>
          <w:rFonts w:eastAsia="Calibri"/>
          <w:sz w:val="18"/>
          <w:szCs w:val="18"/>
        </w:rPr>
        <w:t>«Материальное стимулирование членов добровольно пожарной дружины, участвующей в тушении лесных пожаров» в размере 45 500 рублей.</w:t>
      </w:r>
    </w:p>
    <w:p w:rsidR="0011285B" w:rsidRPr="003604F8" w:rsidRDefault="0011285B" w:rsidP="0011285B">
      <w:pPr>
        <w:ind w:firstLine="708"/>
        <w:jc w:val="both"/>
        <w:rPr>
          <w:sz w:val="18"/>
          <w:szCs w:val="18"/>
        </w:rPr>
      </w:pPr>
      <w:r w:rsidRPr="003604F8">
        <w:rPr>
          <w:sz w:val="18"/>
          <w:szCs w:val="18"/>
        </w:rPr>
        <w:t xml:space="preserve">11. </w:t>
      </w:r>
      <w:r w:rsidRPr="003604F8">
        <w:rPr>
          <w:rFonts w:eastAsia="Calibri"/>
          <w:sz w:val="18"/>
          <w:szCs w:val="18"/>
        </w:rPr>
        <w:t>«Организация питания для членов добровольных пожарных дружин, участвующих в тушении пожаров» в размере 45 500 рублей.</w:t>
      </w:r>
      <w:r w:rsidRPr="003604F8">
        <w:rPr>
          <w:sz w:val="18"/>
          <w:szCs w:val="18"/>
        </w:rPr>
        <w:t xml:space="preserve"> </w:t>
      </w:r>
    </w:p>
    <w:p w:rsidR="0011285B" w:rsidRPr="003604F8" w:rsidRDefault="0011285B" w:rsidP="0011285B">
      <w:pPr>
        <w:ind w:firstLine="708"/>
        <w:jc w:val="both"/>
        <w:rPr>
          <w:sz w:val="18"/>
          <w:szCs w:val="18"/>
        </w:rPr>
      </w:pPr>
      <w:proofErr w:type="gramStart"/>
      <w:r w:rsidRPr="003604F8">
        <w:rPr>
          <w:sz w:val="18"/>
          <w:szCs w:val="18"/>
        </w:rPr>
        <w:t>( В связи с закрытием пожароопасного сезона на землях лесного фонда на территории Республика Саха (Якутия) в 2018г.</w:t>
      </w:r>
      <w:proofErr w:type="gramEnd"/>
      <w:r w:rsidRPr="003604F8">
        <w:rPr>
          <w:sz w:val="18"/>
          <w:szCs w:val="18"/>
        </w:rPr>
        <w:t xml:space="preserve"> </w:t>
      </w:r>
      <w:proofErr w:type="gramStart"/>
      <w:r w:rsidRPr="003604F8">
        <w:rPr>
          <w:sz w:val="18"/>
          <w:szCs w:val="18"/>
        </w:rPr>
        <w:t>(Приказ № 231 от 30.08.2018г. Департамента по лесным отношениям Республики Саха (Якутия)) и с отсутствием лесных пожаров на территории МО «Город Удачный» в пожароопасный сезон, денежные средства,  выделенные на данные мероприятия не были израсходованы).</w:t>
      </w:r>
      <w:proofErr w:type="gramEnd"/>
    </w:p>
    <w:p w:rsidR="0011285B" w:rsidRPr="003604F8" w:rsidRDefault="0011285B" w:rsidP="0011285B">
      <w:pPr>
        <w:ind w:firstLine="708"/>
        <w:jc w:val="both"/>
        <w:rPr>
          <w:sz w:val="18"/>
          <w:szCs w:val="18"/>
        </w:rPr>
      </w:pPr>
    </w:p>
    <w:p w:rsidR="0011285B" w:rsidRPr="003604F8" w:rsidRDefault="0011285B" w:rsidP="0011285B">
      <w:pPr>
        <w:ind w:firstLine="709"/>
        <w:jc w:val="both"/>
        <w:rPr>
          <w:b/>
          <w:sz w:val="18"/>
          <w:szCs w:val="18"/>
          <w:u w:val="single"/>
        </w:rPr>
      </w:pPr>
      <w:r w:rsidRPr="003604F8">
        <w:rPr>
          <w:b/>
          <w:sz w:val="18"/>
          <w:szCs w:val="18"/>
        </w:rPr>
        <w:t>Достижение значений целевых показателей программы</w:t>
      </w:r>
    </w:p>
    <w:tbl>
      <w:tblPr>
        <w:tblW w:w="104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2133"/>
        <w:gridCol w:w="850"/>
        <w:gridCol w:w="1275"/>
        <w:gridCol w:w="1315"/>
        <w:gridCol w:w="4355"/>
      </w:tblGrid>
      <w:tr w:rsidR="0011285B" w:rsidRPr="003604F8" w:rsidTr="0011285B">
        <w:trPr>
          <w:trHeight w:val="557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85B" w:rsidRPr="003604F8" w:rsidRDefault="0011285B" w:rsidP="0011285B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3604F8">
              <w:rPr>
                <w:rStyle w:val="115pt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604F8">
              <w:rPr>
                <w:rStyle w:val="115pt"/>
                <w:sz w:val="18"/>
                <w:szCs w:val="18"/>
              </w:rPr>
              <w:t>п</w:t>
            </w:r>
            <w:proofErr w:type="spellEnd"/>
            <w:proofErr w:type="gramEnd"/>
            <w:r w:rsidRPr="003604F8">
              <w:rPr>
                <w:rStyle w:val="115pt"/>
                <w:sz w:val="18"/>
                <w:szCs w:val="18"/>
              </w:rPr>
              <w:t>/</w:t>
            </w:r>
            <w:proofErr w:type="spellStart"/>
            <w:r w:rsidRPr="003604F8">
              <w:rPr>
                <w:rStyle w:val="115pt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85B" w:rsidRPr="003604F8" w:rsidRDefault="0011285B" w:rsidP="0011285B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3604F8">
              <w:rPr>
                <w:rStyle w:val="115pt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85B" w:rsidRPr="003604F8" w:rsidRDefault="0011285B" w:rsidP="0011285B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3604F8">
              <w:rPr>
                <w:rStyle w:val="115pt"/>
                <w:sz w:val="18"/>
                <w:szCs w:val="18"/>
              </w:rPr>
              <w:t>Единица измерения %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5B" w:rsidRPr="003604F8" w:rsidRDefault="0011285B" w:rsidP="0011285B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3604F8">
              <w:rPr>
                <w:rStyle w:val="115pt"/>
                <w:sz w:val="18"/>
                <w:szCs w:val="18"/>
              </w:rPr>
              <w:t>Значение целевого показателя</w:t>
            </w:r>
          </w:p>
        </w:tc>
        <w:tc>
          <w:tcPr>
            <w:tcW w:w="4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85B" w:rsidRPr="003604F8" w:rsidRDefault="0011285B" w:rsidP="0011285B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3604F8">
              <w:rPr>
                <w:rStyle w:val="115pt"/>
                <w:sz w:val="18"/>
                <w:szCs w:val="18"/>
              </w:rPr>
              <w:t>Пояснения к возникшим отклонениям</w:t>
            </w:r>
          </w:p>
        </w:tc>
      </w:tr>
      <w:tr w:rsidR="0011285B" w:rsidRPr="003604F8" w:rsidTr="0011285B">
        <w:trPr>
          <w:trHeight w:val="490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5B" w:rsidRPr="003604F8" w:rsidRDefault="0011285B" w:rsidP="0011285B">
            <w:pPr>
              <w:rPr>
                <w:sz w:val="18"/>
                <w:szCs w:val="18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5B" w:rsidRPr="003604F8" w:rsidRDefault="0011285B" w:rsidP="001128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5B" w:rsidRPr="003604F8" w:rsidRDefault="0011285B" w:rsidP="0011285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5B" w:rsidRPr="003604F8" w:rsidRDefault="0011285B" w:rsidP="0011285B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3604F8">
              <w:rPr>
                <w:rStyle w:val="115pt"/>
                <w:sz w:val="18"/>
                <w:szCs w:val="18"/>
              </w:rPr>
              <w:t>утверждено в программе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5B" w:rsidRPr="003604F8" w:rsidRDefault="0011285B" w:rsidP="0011285B">
            <w:pPr>
              <w:pStyle w:val="11"/>
              <w:shd w:val="clear" w:color="auto" w:fill="auto"/>
              <w:spacing w:before="0" w:after="0" w:line="240" w:lineRule="auto"/>
              <w:ind w:left="80"/>
              <w:jc w:val="left"/>
              <w:rPr>
                <w:sz w:val="18"/>
                <w:szCs w:val="18"/>
              </w:rPr>
            </w:pPr>
            <w:r w:rsidRPr="003604F8">
              <w:rPr>
                <w:rStyle w:val="115pt"/>
                <w:sz w:val="18"/>
                <w:szCs w:val="18"/>
              </w:rPr>
              <w:t>достигнуто</w:t>
            </w:r>
          </w:p>
        </w:tc>
        <w:tc>
          <w:tcPr>
            <w:tcW w:w="4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5B" w:rsidRPr="003604F8" w:rsidRDefault="0011285B" w:rsidP="0011285B">
            <w:pPr>
              <w:rPr>
                <w:sz w:val="18"/>
                <w:szCs w:val="18"/>
              </w:rPr>
            </w:pPr>
          </w:p>
        </w:tc>
      </w:tr>
      <w:tr w:rsidR="0011285B" w:rsidRPr="003604F8" w:rsidTr="0011285B">
        <w:trPr>
          <w:trHeight w:val="3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85B" w:rsidRPr="003604F8" w:rsidRDefault="0011285B" w:rsidP="0011285B">
            <w:pPr>
              <w:pStyle w:val="320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85B" w:rsidRPr="003604F8" w:rsidRDefault="0011285B" w:rsidP="0011285B">
            <w:pPr>
              <w:rPr>
                <w:b/>
                <w:sz w:val="18"/>
                <w:szCs w:val="18"/>
              </w:rPr>
            </w:pPr>
            <w:r w:rsidRPr="003604F8">
              <w:rPr>
                <w:color w:val="000000"/>
                <w:sz w:val="18"/>
                <w:szCs w:val="18"/>
              </w:rPr>
              <w:t>Наглядная агитация жильцам жилых домов (правила пожарной безопасности).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85B" w:rsidRPr="003604F8" w:rsidRDefault="0011285B" w:rsidP="001128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85B" w:rsidRPr="003604F8" w:rsidRDefault="0011285B" w:rsidP="0011285B">
            <w:pPr>
              <w:jc w:val="center"/>
              <w:rPr>
                <w:color w:val="000000"/>
                <w:sz w:val="18"/>
                <w:szCs w:val="18"/>
              </w:rPr>
            </w:pPr>
            <w:r w:rsidRPr="003604F8">
              <w:rPr>
                <w:color w:val="000000"/>
                <w:sz w:val="18"/>
                <w:szCs w:val="18"/>
              </w:rPr>
              <w:t>50 %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85B" w:rsidRPr="003604F8" w:rsidRDefault="0011285B" w:rsidP="0011285B">
            <w:pPr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50%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5B" w:rsidRPr="003604F8" w:rsidRDefault="0011285B" w:rsidP="0011285B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- </w:t>
            </w:r>
          </w:p>
        </w:tc>
      </w:tr>
      <w:tr w:rsidR="0011285B" w:rsidRPr="003604F8" w:rsidTr="0011285B">
        <w:trPr>
          <w:trHeight w:val="32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85B" w:rsidRPr="003604F8" w:rsidRDefault="0011285B" w:rsidP="0011285B">
            <w:pPr>
              <w:pStyle w:val="320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85B" w:rsidRPr="003604F8" w:rsidRDefault="0011285B" w:rsidP="0011285B">
            <w:pPr>
              <w:rPr>
                <w:b/>
                <w:sz w:val="18"/>
                <w:szCs w:val="18"/>
              </w:rPr>
            </w:pPr>
            <w:r w:rsidRPr="003604F8">
              <w:rPr>
                <w:color w:val="000000"/>
                <w:sz w:val="18"/>
                <w:szCs w:val="18"/>
              </w:rPr>
              <w:t>Приобретение автоматической пожарной сигнализации жителям из неблагополучных, малоимущих семей.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85B" w:rsidRPr="003604F8" w:rsidRDefault="0011285B" w:rsidP="001128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85B" w:rsidRPr="003604F8" w:rsidRDefault="0011285B" w:rsidP="0011285B">
            <w:pPr>
              <w:jc w:val="center"/>
              <w:rPr>
                <w:color w:val="000000"/>
                <w:sz w:val="18"/>
                <w:szCs w:val="18"/>
              </w:rPr>
            </w:pPr>
            <w:r w:rsidRPr="003604F8">
              <w:rPr>
                <w:color w:val="000000"/>
                <w:sz w:val="18"/>
                <w:szCs w:val="18"/>
              </w:rPr>
              <w:t>60 %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85B" w:rsidRPr="003604F8" w:rsidRDefault="0011285B" w:rsidP="0011285B">
            <w:pPr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60 %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5B" w:rsidRPr="003604F8" w:rsidRDefault="0011285B" w:rsidP="0011285B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- </w:t>
            </w:r>
          </w:p>
        </w:tc>
      </w:tr>
      <w:tr w:rsidR="0011285B" w:rsidRPr="003604F8" w:rsidTr="0011285B">
        <w:trPr>
          <w:trHeight w:val="3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85B" w:rsidRPr="003604F8" w:rsidRDefault="0011285B" w:rsidP="0011285B">
            <w:pPr>
              <w:pStyle w:val="320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85B" w:rsidRPr="003604F8" w:rsidRDefault="0011285B" w:rsidP="0011285B">
            <w:pPr>
              <w:rPr>
                <w:b/>
                <w:sz w:val="18"/>
                <w:szCs w:val="18"/>
              </w:rPr>
            </w:pPr>
            <w:r w:rsidRPr="003604F8">
              <w:rPr>
                <w:color w:val="000000"/>
                <w:sz w:val="18"/>
                <w:szCs w:val="18"/>
              </w:rPr>
              <w:t>Приобретение материальных ресурсов для ДПК МО «Город Удачный», задействованных для локализации лесных пожаров в границах г. Удачный.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85B" w:rsidRPr="003604F8" w:rsidRDefault="0011285B" w:rsidP="001128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85B" w:rsidRPr="003604F8" w:rsidRDefault="0011285B" w:rsidP="0011285B">
            <w:pPr>
              <w:jc w:val="center"/>
              <w:rPr>
                <w:color w:val="000000"/>
                <w:sz w:val="18"/>
                <w:szCs w:val="18"/>
              </w:rPr>
            </w:pPr>
            <w:r w:rsidRPr="003604F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85B" w:rsidRPr="003604F8" w:rsidRDefault="0011285B" w:rsidP="0011285B">
            <w:pPr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50%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5B" w:rsidRPr="003604F8" w:rsidRDefault="0011285B" w:rsidP="0011285B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-</w:t>
            </w:r>
          </w:p>
        </w:tc>
      </w:tr>
    </w:tbl>
    <w:p w:rsidR="0011285B" w:rsidRPr="003604F8" w:rsidRDefault="0011285B" w:rsidP="0011285B">
      <w:pPr>
        <w:pStyle w:val="ConsNormal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11285B" w:rsidRPr="003604F8" w:rsidRDefault="0011285B" w:rsidP="0011285B">
      <w:pPr>
        <w:pStyle w:val="ConsNormal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11285B" w:rsidRPr="003604F8" w:rsidRDefault="0011285B" w:rsidP="0011285B">
      <w:pPr>
        <w:pStyle w:val="ConsNormal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2C33B2" w:rsidRPr="003604F8" w:rsidRDefault="002C33B2" w:rsidP="0011285B">
      <w:pPr>
        <w:ind w:firstLine="709"/>
        <w:jc w:val="both"/>
        <w:rPr>
          <w:b/>
          <w:sz w:val="18"/>
          <w:szCs w:val="18"/>
        </w:rPr>
      </w:pPr>
      <w:proofErr w:type="gramStart"/>
      <w:r w:rsidRPr="003604F8">
        <w:rPr>
          <w:b/>
          <w:sz w:val="18"/>
          <w:szCs w:val="18"/>
        </w:rPr>
        <w:t>Результаты реализации подпрограммы «Профилактика терроризма, экстремизма и других преступных проявлений на территории МО «Город Удачный» (в рамках аппаратно-программного комплекса «Безопасный город» на 2017-2021 годы»</w:t>
      </w:r>
      <w:proofErr w:type="gramEnd"/>
    </w:p>
    <w:p w:rsidR="0011285B" w:rsidRPr="003604F8" w:rsidRDefault="0011285B" w:rsidP="0011285B">
      <w:pPr>
        <w:ind w:firstLine="709"/>
        <w:jc w:val="both"/>
        <w:rPr>
          <w:sz w:val="18"/>
          <w:szCs w:val="18"/>
        </w:rPr>
      </w:pPr>
      <w:r w:rsidRPr="003604F8">
        <w:rPr>
          <w:sz w:val="18"/>
          <w:szCs w:val="18"/>
        </w:rPr>
        <w:t>Реализация данной подпрограммы направлена на решение одного из важных вопросов местного значения – усиление роли органа местного самоуправления в качестве гаранта безопасности, прежде всего детей и подростков, совершенствование нормативного правового регулирования предупреждения и борьбы с преступностью и экстремизмом.</w:t>
      </w:r>
    </w:p>
    <w:p w:rsidR="0011285B" w:rsidRPr="003604F8" w:rsidRDefault="0011285B" w:rsidP="0011285B">
      <w:pPr>
        <w:pStyle w:val="ConsNormal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11285B" w:rsidRPr="003604F8" w:rsidRDefault="0011285B" w:rsidP="0011285B">
      <w:pPr>
        <w:pStyle w:val="ConsNormal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pPr w:leftFromText="180" w:rightFromText="180" w:vertAnchor="text" w:horzAnchor="page" w:tblpX="1978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0"/>
        <w:gridCol w:w="2180"/>
        <w:gridCol w:w="2180"/>
        <w:gridCol w:w="2181"/>
      </w:tblGrid>
      <w:tr w:rsidR="0011285B" w:rsidRPr="003604F8" w:rsidTr="0011285B">
        <w:tc>
          <w:tcPr>
            <w:tcW w:w="2180" w:type="dxa"/>
          </w:tcPr>
          <w:p w:rsidR="0011285B" w:rsidRPr="003604F8" w:rsidRDefault="0011285B" w:rsidP="0011285B">
            <w:pPr>
              <w:tabs>
                <w:tab w:val="left" w:pos="1095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Зарегистрировано преступлений</w:t>
            </w:r>
          </w:p>
        </w:tc>
        <w:tc>
          <w:tcPr>
            <w:tcW w:w="2180" w:type="dxa"/>
          </w:tcPr>
          <w:p w:rsidR="0011285B" w:rsidRPr="003604F8" w:rsidRDefault="0011285B" w:rsidP="0011285B">
            <w:pPr>
              <w:tabs>
                <w:tab w:val="left" w:pos="1095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2016г.</w:t>
            </w:r>
          </w:p>
        </w:tc>
        <w:tc>
          <w:tcPr>
            <w:tcW w:w="2180" w:type="dxa"/>
          </w:tcPr>
          <w:p w:rsidR="0011285B" w:rsidRPr="003604F8" w:rsidRDefault="0011285B" w:rsidP="0011285B">
            <w:pPr>
              <w:tabs>
                <w:tab w:val="left" w:pos="1095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2017г.</w:t>
            </w:r>
          </w:p>
        </w:tc>
        <w:tc>
          <w:tcPr>
            <w:tcW w:w="2181" w:type="dxa"/>
          </w:tcPr>
          <w:p w:rsidR="0011285B" w:rsidRPr="003604F8" w:rsidRDefault="0011285B" w:rsidP="0011285B">
            <w:pPr>
              <w:tabs>
                <w:tab w:val="left" w:pos="1095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2018г.</w:t>
            </w:r>
          </w:p>
        </w:tc>
      </w:tr>
      <w:tr w:rsidR="0011285B" w:rsidRPr="003604F8" w:rsidTr="0011285B">
        <w:tc>
          <w:tcPr>
            <w:tcW w:w="2180" w:type="dxa"/>
          </w:tcPr>
          <w:p w:rsidR="0011285B" w:rsidRPr="003604F8" w:rsidRDefault="0011285B" w:rsidP="0011285B">
            <w:pPr>
              <w:tabs>
                <w:tab w:val="left" w:pos="1095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убийств</w:t>
            </w:r>
          </w:p>
        </w:tc>
        <w:tc>
          <w:tcPr>
            <w:tcW w:w="2180" w:type="dxa"/>
          </w:tcPr>
          <w:p w:rsidR="0011285B" w:rsidRPr="003604F8" w:rsidRDefault="0011285B" w:rsidP="0011285B">
            <w:pPr>
              <w:tabs>
                <w:tab w:val="left" w:pos="1095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180" w:type="dxa"/>
          </w:tcPr>
          <w:p w:rsidR="0011285B" w:rsidRPr="003604F8" w:rsidRDefault="0011285B" w:rsidP="0011285B">
            <w:pPr>
              <w:tabs>
                <w:tab w:val="left" w:pos="1095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181" w:type="dxa"/>
          </w:tcPr>
          <w:p w:rsidR="0011285B" w:rsidRPr="003604F8" w:rsidRDefault="0011285B" w:rsidP="0011285B">
            <w:pPr>
              <w:tabs>
                <w:tab w:val="left" w:pos="1095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11285B" w:rsidRPr="003604F8" w:rsidTr="0011285B">
        <w:tc>
          <w:tcPr>
            <w:tcW w:w="2180" w:type="dxa"/>
          </w:tcPr>
          <w:p w:rsidR="0011285B" w:rsidRPr="003604F8" w:rsidRDefault="0011285B" w:rsidP="0011285B">
            <w:pPr>
              <w:tabs>
                <w:tab w:val="left" w:pos="1095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преступление средней тяжести, сопряженных с нанесением телесных повреждений</w:t>
            </w:r>
          </w:p>
        </w:tc>
        <w:tc>
          <w:tcPr>
            <w:tcW w:w="2180" w:type="dxa"/>
          </w:tcPr>
          <w:p w:rsidR="0011285B" w:rsidRPr="003604F8" w:rsidRDefault="0011285B" w:rsidP="0011285B">
            <w:pPr>
              <w:tabs>
                <w:tab w:val="left" w:pos="1095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23</w:t>
            </w:r>
          </w:p>
        </w:tc>
        <w:tc>
          <w:tcPr>
            <w:tcW w:w="2180" w:type="dxa"/>
          </w:tcPr>
          <w:p w:rsidR="0011285B" w:rsidRPr="003604F8" w:rsidRDefault="0011285B" w:rsidP="0011285B">
            <w:pPr>
              <w:tabs>
                <w:tab w:val="left" w:pos="1095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2181" w:type="dxa"/>
          </w:tcPr>
          <w:p w:rsidR="0011285B" w:rsidRPr="003604F8" w:rsidRDefault="0011285B" w:rsidP="0011285B">
            <w:pPr>
              <w:tabs>
                <w:tab w:val="left" w:pos="1095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18</w:t>
            </w:r>
          </w:p>
        </w:tc>
      </w:tr>
      <w:tr w:rsidR="0011285B" w:rsidRPr="003604F8" w:rsidTr="0011285B">
        <w:tc>
          <w:tcPr>
            <w:tcW w:w="2180" w:type="dxa"/>
          </w:tcPr>
          <w:p w:rsidR="0011285B" w:rsidRPr="003604F8" w:rsidRDefault="0011285B" w:rsidP="0011285B">
            <w:pPr>
              <w:tabs>
                <w:tab w:val="left" w:pos="1095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преступлений против собственности, в том числе краж</w:t>
            </w:r>
          </w:p>
        </w:tc>
        <w:tc>
          <w:tcPr>
            <w:tcW w:w="2180" w:type="dxa"/>
          </w:tcPr>
          <w:p w:rsidR="0011285B" w:rsidRPr="003604F8" w:rsidRDefault="0011285B" w:rsidP="0011285B">
            <w:pPr>
              <w:tabs>
                <w:tab w:val="left" w:pos="1095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22</w:t>
            </w:r>
          </w:p>
        </w:tc>
        <w:tc>
          <w:tcPr>
            <w:tcW w:w="2180" w:type="dxa"/>
          </w:tcPr>
          <w:p w:rsidR="0011285B" w:rsidRPr="003604F8" w:rsidRDefault="0011285B" w:rsidP="0011285B">
            <w:pPr>
              <w:tabs>
                <w:tab w:val="left" w:pos="1095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2181" w:type="dxa"/>
          </w:tcPr>
          <w:p w:rsidR="0011285B" w:rsidRPr="003604F8" w:rsidRDefault="0011285B" w:rsidP="0011285B">
            <w:pPr>
              <w:tabs>
                <w:tab w:val="left" w:pos="1095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16</w:t>
            </w:r>
          </w:p>
        </w:tc>
      </w:tr>
      <w:tr w:rsidR="0011285B" w:rsidRPr="003604F8" w:rsidTr="0011285B">
        <w:tc>
          <w:tcPr>
            <w:tcW w:w="2180" w:type="dxa"/>
          </w:tcPr>
          <w:p w:rsidR="0011285B" w:rsidRPr="003604F8" w:rsidRDefault="0011285B" w:rsidP="0011285B">
            <w:pPr>
              <w:tabs>
                <w:tab w:val="left" w:pos="1095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преступлений совершенных на улицах</w:t>
            </w:r>
          </w:p>
        </w:tc>
        <w:tc>
          <w:tcPr>
            <w:tcW w:w="2180" w:type="dxa"/>
          </w:tcPr>
          <w:p w:rsidR="0011285B" w:rsidRPr="003604F8" w:rsidRDefault="0011285B" w:rsidP="0011285B">
            <w:pPr>
              <w:tabs>
                <w:tab w:val="left" w:pos="1095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26</w:t>
            </w:r>
          </w:p>
        </w:tc>
        <w:tc>
          <w:tcPr>
            <w:tcW w:w="2180" w:type="dxa"/>
          </w:tcPr>
          <w:p w:rsidR="0011285B" w:rsidRPr="003604F8" w:rsidRDefault="0011285B" w:rsidP="0011285B">
            <w:pPr>
              <w:tabs>
                <w:tab w:val="left" w:pos="1095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21</w:t>
            </w:r>
          </w:p>
        </w:tc>
        <w:tc>
          <w:tcPr>
            <w:tcW w:w="2181" w:type="dxa"/>
          </w:tcPr>
          <w:p w:rsidR="0011285B" w:rsidRPr="003604F8" w:rsidRDefault="0011285B" w:rsidP="0011285B">
            <w:pPr>
              <w:tabs>
                <w:tab w:val="left" w:pos="1095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24</w:t>
            </w:r>
          </w:p>
        </w:tc>
      </w:tr>
      <w:tr w:rsidR="0011285B" w:rsidRPr="003604F8" w:rsidTr="0011285B">
        <w:tc>
          <w:tcPr>
            <w:tcW w:w="2180" w:type="dxa"/>
          </w:tcPr>
          <w:p w:rsidR="0011285B" w:rsidRPr="003604F8" w:rsidRDefault="0011285B" w:rsidP="0011285B">
            <w:pPr>
              <w:tabs>
                <w:tab w:val="left" w:pos="1095"/>
              </w:tabs>
              <w:jc w:val="both"/>
              <w:rPr>
                <w:rFonts w:eastAsia="Calibri"/>
                <w:sz w:val="18"/>
                <w:szCs w:val="18"/>
              </w:rPr>
            </w:pPr>
            <w:proofErr w:type="gramStart"/>
            <w:r w:rsidRPr="003604F8">
              <w:rPr>
                <w:rFonts w:eastAsia="Calibri"/>
                <w:sz w:val="18"/>
                <w:szCs w:val="18"/>
              </w:rPr>
              <w:t>совершенных</w:t>
            </w:r>
            <w:proofErr w:type="gramEnd"/>
            <w:r w:rsidRPr="003604F8">
              <w:rPr>
                <w:rFonts w:eastAsia="Calibri"/>
                <w:sz w:val="18"/>
                <w:szCs w:val="18"/>
              </w:rPr>
              <w:t xml:space="preserve"> в состоянии алкогольного опьянения</w:t>
            </w:r>
          </w:p>
        </w:tc>
        <w:tc>
          <w:tcPr>
            <w:tcW w:w="2180" w:type="dxa"/>
          </w:tcPr>
          <w:p w:rsidR="0011285B" w:rsidRPr="003604F8" w:rsidRDefault="0011285B" w:rsidP="0011285B">
            <w:pPr>
              <w:tabs>
                <w:tab w:val="left" w:pos="1095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180" w:type="dxa"/>
          </w:tcPr>
          <w:p w:rsidR="0011285B" w:rsidRPr="003604F8" w:rsidRDefault="0011285B" w:rsidP="0011285B">
            <w:pPr>
              <w:tabs>
                <w:tab w:val="left" w:pos="1095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181" w:type="dxa"/>
          </w:tcPr>
          <w:p w:rsidR="0011285B" w:rsidRPr="003604F8" w:rsidRDefault="0011285B" w:rsidP="0011285B">
            <w:pPr>
              <w:tabs>
                <w:tab w:val="left" w:pos="1095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11285B" w:rsidRPr="003604F8" w:rsidTr="0011285B">
        <w:tc>
          <w:tcPr>
            <w:tcW w:w="2180" w:type="dxa"/>
          </w:tcPr>
          <w:p w:rsidR="0011285B" w:rsidRPr="003604F8" w:rsidRDefault="0011285B" w:rsidP="0011285B">
            <w:pPr>
              <w:tabs>
                <w:tab w:val="left" w:pos="1095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при этом кратно возросло количество фактов повторного нарушения ПДД, ответственность за которые предусмотрена ст. 264.1 УК РФ.</w:t>
            </w:r>
          </w:p>
        </w:tc>
        <w:tc>
          <w:tcPr>
            <w:tcW w:w="2180" w:type="dxa"/>
          </w:tcPr>
          <w:p w:rsidR="0011285B" w:rsidRPr="003604F8" w:rsidRDefault="0011285B" w:rsidP="0011285B">
            <w:pPr>
              <w:tabs>
                <w:tab w:val="left" w:pos="1095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2180" w:type="dxa"/>
          </w:tcPr>
          <w:p w:rsidR="0011285B" w:rsidRPr="003604F8" w:rsidRDefault="0011285B" w:rsidP="0011285B">
            <w:pPr>
              <w:tabs>
                <w:tab w:val="left" w:pos="1095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2181" w:type="dxa"/>
          </w:tcPr>
          <w:p w:rsidR="0011285B" w:rsidRPr="003604F8" w:rsidRDefault="0011285B" w:rsidP="0011285B">
            <w:pPr>
              <w:tabs>
                <w:tab w:val="left" w:pos="1095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3604F8">
              <w:rPr>
                <w:rFonts w:eastAsia="Calibri"/>
                <w:sz w:val="18"/>
                <w:szCs w:val="18"/>
              </w:rPr>
              <w:t>12</w:t>
            </w:r>
          </w:p>
        </w:tc>
      </w:tr>
    </w:tbl>
    <w:p w:rsidR="0011285B" w:rsidRPr="003604F8" w:rsidRDefault="002C33B2" w:rsidP="0011285B">
      <w:pPr>
        <w:tabs>
          <w:tab w:val="left" w:pos="1095"/>
        </w:tabs>
        <w:ind w:left="-1134" w:firstLine="1134"/>
        <w:jc w:val="both"/>
        <w:rPr>
          <w:rFonts w:eastAsia="Calibri"/>
          <w:b/>
          <w:sz w:val="18"/>
          <w:szCs w:val="18"/>
        </w:rPr>
      </w:pPr>
      <w:r w:rsidRPr="003604F8">
        <w:rPr>
          <w:rFonts w:eastAsia="Calibri"/>
          <w:b/>
          <w:sz w:val="18"/>
          <w:szCs w:val="18"/>
        </w:rPr>
        <w:t>Анализ обстановки с преступлениями (правонарушениями):</w:t>
      </w:r>
    </w:p>
    <w:p w:rsidR="0011285B" w:rsidRPr="003604F8" w:rsidRDefault="0011285B" w:rsidP="0011285B">
      <w:pPr>
        <w:pStyle w:val="ConsNormal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11285B" w:rsidRPr="003604F8" w:rsidRDefault="0011285B" w:rsidP="0011285B">
      <w:pPr>
        <w:pStyle w:val="ConsNormal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11285B" w:rsidRPr="003604F8" w:rsidRDefault="0011285B" w:rsidP="0011285B">
      <w:pPr>
        <w:ind w:firstLine="709"/>
        <w:jc w:val="both"/>
        <w:rPr>
          <w:sz w:val="18"/>
          <w:szCs w:val="18"/>
        </w:rPr>
      </w:pPr>
      <w:r w:rsidRPr="003604F8">
        <w:rPr>
          <w:b/>
          <w:sz w:val="18"/>
          <w:szCs w:val="18"/>
        </w:rPr>
        <w:t>Основной целью</w:t>
      </w:r>
      <w:r w:rsidRPr="003604F8">
        <w:rPr>
          <w:sz w:val="18"/>
          <w:szCs w:val="18"/>
        </w:rPr>
        <w:t xml:space="preserve"> данной подпрограммы является обеспечение общественной безопасности, поддержка спокойной обстановки в общественных местах, а также снижение темпа прироста тяжких и особо тяжких преступлений  и повышения их раскрываемости.</w:t>
      </w:r>
    </w:p>
    <w:p w:rsidR="0011285B" w:rsidRPr="003604F8" w:rsidRDefault="0011285B" w:rsidP="0011285B">
      <w:pPr>
        <w:ind w:firstLine="709"/>
        <w:jc w:val="both"/>
        <w:rPr>
          <w:b/>
          <w:sz w:val="18"/>
          <w:szCs w:val="18"/>
        </w:rPr>
      </w:pPr>
      <w:r w:rsidRPr="003604F8">
        <w:rPr>
          <w:b/>
          <w:sz w:val="18"/>
          <w:szCs w:val="18"/>
        </w:rPr>
        <w:t>Основные задачи подпрограммы:</w:t>
      </w:r>
    </w:p>
    <w:p w:rsidR="0011285B" w:rsidRPr="003604F8" w:rsidRDefault="0011285B" w:rsidP="0011285B">
      <w:pPr>
        <w:pStyle w:val="ad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18"/>
          <w:szCs w:val="18"/>
          <w:lang w:bidi="en-US"/>
        </w:rPr>
      </w:pPr>
      <w:r w:rsidRPr="003604F8">
        <w:rPr>
          <w:rFonts w:ascii="Times New Roman" w:hAnsi="Times New Roman"/>
          <w:sz w:val="18"/>
          <w:szCs w:val="18"/>
        </w:rPr>
        <w:t>оперативность реагирования органов полиции</w:t>
      </w:r>
      <w:r w:rsidRPr="003604F8">
        <w:rPr>
          <w:rFonts w:ascii="Times New Roman" w:hAnsi="Times New Roman"/>
          <w:sz w:val="18"/>
          <w:szCs w:val="18"/>
          <w:lang w:bidi="en-US"/>
        </w:rPr>
        <w:t>;</w:t>
      </w:r>
    </w:p>
    <w:p w:rsidR="0011285B" w:rsidRPr="003604F8" w:rsidRDefault="0011285B" w:rsidP="0011285B">
      <w:pPr>
        <w:pStyle w:val="ad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3604F8">
        <w:rPr>
          <w:rFonts w:ascii="Times New Roman" w:hAnsi="Times New Roman"/>
          <w:sz w:val="18"/>
          <w:szCs w:val="18"/>
        </w:rPr>
        <w:t>поддержание общественного порядка и личной безопасности граждан;</w:t>
      </w:r>
    </w:p>
    <w:p w:rsidR="0011285B" w:rsidRPr="003604F8" w:rsidRDefault="0011285B" w:rsidP="0011285B">
      <w:pPr>
        <w:pStyle w:val="ad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3604F8">
        <w:rPr>
          <w:rFonts w:ascii="Times New Roman" w:hAnsi="Times New Roman"/>
          <w:sz w:val="18"/>
          <w:szCs w:val="18"/>
        </w:rPr>
        <w:lastRenderedPageBreak/>
        <w:t>формирование системы профилактики правонарушений и преступлений;</w:t>
      </w:r>
    </w:p>
    <w:p w:rsidR="0011285B" w:rsidRPr="003604F8" w:rsidRDefault="0011285B" w:rsidP="0011285B">
      <w:pPr>
        <w:pStyle w:val="ad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3604F8">
        <w:rPr>
          <w:rFonts w:ascii="Times New Roman" w:hAnsi="Times New Roman"/>
          <w:sz w:val="18"/>
          <w:szCs w:val="18"/>
        </w:rPr>
        <w:t xml:space="preserve">совершенствование системы профилактических мер антитеррористической и </w:t>
      </w:r>
      <w:proofErr w:type="spellStart"/>
      <w:r w:rsidRPr="003604F8">
        <w:rPr>
          <w:rFonts w:ascii="Times New Roman" w:hAnsi="Times New Roman"/>
          <w:sz w:val="18"/>
          <w:szCs w:val="18"/>
        </w:rPr>
        <w:t>антиэкстремистской</w:t>
      </w:r>
      <w:proofErr w:type="spellEnd"/>
      <w:r w:rsidRPr="003604F8">
        <w:rPr>
          <w:rFonts w:ascii="Times New Roman" w:hAnsi="Times New Roman"/>
          <w:sz w:val="18"/>
          <w:szCs w:val="18"/>
        </w:rPr>
        <w:t xml:space="preserve"> направленности;</w:t>
      </w:r>
    </w:p>
    <w:p w:rsidR="0011285B" w:rsidRPr="003604F8" w:rsidRDefault="0011285B" w:rsidP="0011285B">
      <w:pPr>
        <w:pStyle w:val="ad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3604F8">
        <w:rPr>
          <w:rFonts w:ascii="Times New Roman" w:hAnsi="Times New Roman"/>
          <w:sz w:val="18"/>
          <w:szCs w:val="18"/>
        </w:rPr>
        <w:t>предупреждение террористических и экстремистских проявлений на территории МО «Город Удачный»;</w:t>
      </w:r>
    </w:p>
    <w:p w:rsidR="0011285B" w:rsidRPr="003604F8" w:rsidRDefault="0011285B" w:rsidP="0011285B">
      <w:pPr>
        <w:pStyle w:val="ad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3604F8">
        <w:rPr>
          <w:rFonts w:ascii="Times New Roman" w:hAnsi="Times New Roman"/>
          <w:sz w:val="18"/>
          <w:szCs w:val="18"/>
        </w:rPr>
        <w:t>повышение уровня межведомственного взаимодействия по профилактике терроризма и экстремизма;</w:t>
      </w:r>
    </w:p>
    <w:p w:rsidR="0011285B" w:rsidRPr="003604F8" w:rsidRDefault="0011285B" w:rsidP="0011285B">
      <w:pPr>
        <w:pStyle w:val="ad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3604F8">
        <w:rPr>
          <w:rFonts w:ascii="Times New Roman" w:hAnsi="Times New Roman"/>
          <w:sz w:val="18"/>
          <w:szCs w:val="18"/>
        </w:rPr>
        <w:t>усиление антитеррористической защищенности объектов социальной сферы;</w:t>
      </w:r>
    </w:p>
    <w:p w:rsidR="0011285B" w:rsidRPr="003604F8" w:rsidRDefault="0011285B" w:rsidP="0011285B">
      <w:pPr>
        <w:pStyle w:val="ad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3604F8">
        <w:rPr>
          <w:rFonts w:ascii="Times New Roman" w:hAnsi="Times New Roman"/>
          <w:sz w:val="18"/>
          <w:szCs w:val="18"/>
        </w:rPr>
        <w:t>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экстремизма;</w:t>
      </w:r>
    </w:p>
    <w:p w:rsidR="0011285B" w:rsidRPr="003604F8" w:rsidRDefault="0011285B" w:rsidP="0011285B">
      <w:pPr>
        <w:pStyle w:val="ad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3604F8">
        <w:rPr>
          <w:rFonts w:ascii="Times New Roman" w:hAnsi="Times New Roman"/>
          <w:sz w:val="18"/>
          <w:szCs w:val="18"/>
        </w:rPr>
        <w:t>проведение воспитательной, пропагандистской работы с населением города, направленной на предупреждение террористической и экстремистской деятельности, повышение бдительности.</w:t>
      </w:r>
    </w:p>
    <w:p w:rsidR="0011285B" w:rsidRPr="003604F8" w:rsidRDefault="0011285B" w:rsidP="0011285B">
      <w:pPr>
        <w:ind w:firstLine="709"/>
        <w:jc w:val="both"/>
        <w:rPr>
          <w:sz w:val="18"/>
          <w:szCs w:val="18"/>
        </w:rPr>
      </w:pPr>
      <w:r w:rsidRPr="003604F8">
        <w:rPr>
          <w:b/>
          <w:sz w:val="18"/>
          <w:szCs w:val="18"/>
        </w:rPr>
        <w:t>Финансирование утвержденных мероприятий</w:t>
      </w:r>
      <w:r w:rsidRPr="003604F8">
        <w:rPr>
          <w:sz w:val="18"/>
          <w:szCs w:val="18"/>
        </w:rPr>
        <w:t xml:space="preserve"> в 2018 г. осуществлялось за счет средств бюджета МО «Город Удачный» в размере 578 565,00 рублей и бюджета МО «Мирнинский район» в размере 1 711 240,00 рублей, всего на мероприятия предусмотрено 2 289 805,00 рублей </w:t>
      </w:r>
    </w:p>
    <w:p w:rsidR="0011285B" w:rsidRPr="003604F8" w:rsidRDefault="0011285B" w:rsidP="0011285B">
      <w:pPr>
        <w:ind w:firstLine="709"/>
        <w:jc w:val="both"/>
        <w:rPr>
          <w:b/>
          <w:sz w:val="18"/>
          <w:szCs w:val="18"/>
        </w:rPr>
      </w:pPr>
      <w:r w:rsidRPr="003604F8">
        <w:rPr>
          <w:b/>
          <w:sz w:val="18"/>
          <w:szCs w:val="18"/>
        </w:rPr>
        <w:t>Фактически за 2018 г. выполнены следующие мероприятия на общую сумму 2 090 374,00 руб.:</w:t>
      </w:r>
    </w:p>
    <w:p w:rsidR="0011285B" w:rsidRPr="003604F8" w:rsidRDefault="0011285B" w:rsidP="0011285B">
      <w:pPr>
        <w:tabs>
          <w:tab w:val="left" w:pos="1134"/>
        </w:tabs>
        <w:ind w:left="709"/>
        <w:jc w:val="both"/>
        <w:rPr>
          <w:sz w:val="18"/>
          <w:szCs w:val="18"/>
        </w:rPr>
      </w:pPr>
      <w:r w:rsidRPr="003604F8">
        <w:rPr>
          <w:sz w:val="18"/>
          <w:szCs w:val="18"/>
        </w:rPr>
        <w:t>1. Приобретение видеокамер на сумму 1 282 500,00 рублей. Оплата произведена  07.03.2018 (</w:t>
      </w:r>
      <w:proofErr w:type="gramStart"/>
      <w:r w:rsidRPr="003604F8">
        <w:rPr>
          <w:sz w:val="18"/>
          <w:szCs w:val="18"/>
        </w:rPr>
        <w:t>переходящий</w:t>
      </w:r>
      <w:proofErr w:type="gramEnd"/>
      <w:r w:rsidRPr="003604F8">
        <w:rPr>
          <w:sz w:val="18"/>
          <w:szCs w:val="18"/>
        </w:rPr>
        <w:t xml:space="preserve"> М/К)</w:t>
      </w:r>
    </w:p>
    <w:p w:rsidR="0011285B" w:rsidRPr="003604F8" w:rsidRDefault="0011285B" w:rsidP="0011285B">
      <w:pPr>
        <w:pStyle w:val="ConsPlusTitle"/>
        <w:widowControl/>
        <w:tabs>
          <w:tab w:val="left" w:pos="1134"/>
        </w:tabs>
        <w:spacing w:line="276" w:lineRule="auto"/>
        <w:ind w:firstLine="709"/>
        <w:contextualSpacing/>
        <w:jc w:val="both"/>
        <w:outlineLvl w:val="3"/>
        <w:rPr>
          <w:rFonts w:ascii="Times New Roman" w:hAnsi="Times New Roman" w:cs="Times New Roman"/>
          <w:b w:val="0"/>
          <w:sz w:val="18"/>
          <w:szCs w:val="18"/>
        </w:rPr>
      </w:pPr>
      <w:r w:rsidRPr="003604F8">
        <w:rPr>
          <w:rFonts w:ascii="Times New Roman" w:hAnsi="Times New Roman" w:cs="Times New Roman"/>
          <w:b w:val="0"/>
          <w:sz w:val="18"/>
          <w:szCs w:val="18"/>
        </w:rPr>
        <w:t>2. Приобретение баннеров  и стенды с комплектом плакатов по профилактике экстремизма и терроризма на сумму 35 190,00 рублей (переходящий договор с 2017 года)</w:t>
      </w:r>
      <w:r w:rsidRPr="003604F8">
        <w:rPr>
          <w:rFonts w:ascii="Times New Roman" w:hAnsi="Times New Roman" w:cs="Times New Roman"/>
          <w:sz w:val="18"/>
          <w:szCs w:val="18"/>
        </w:rPr>
        <w:t xml:space="preserve"> </w:t>
      </w:r>
      <w:r w:rsidRPr="003604F8">
        <w:rPr>
          <w:rFonts w:ascii="Times New Roman" w:hAnsi="Times New Roman" w:cs="Times New Roman"/>
          <w:b w:val="0"/>
          <w:sz w:val="18"/>
          <w:szCs w:val="18"/>
        </w:rPr>
        <w:t>Оплата произведена 07.03.2018 и на сумму 80 304,75 рублей, оплата произведена 10.07.2018.</w:t>
      </w:r>
    </w:p>
    <w:p w:rsidR="0011285B" w:rsidRPr="003604F8" w:rsidRDefault="0011285B" w:rsidP="0011285B">
      <w:pPr>
        <w:pStyle w:val="ConsPlusTitle"/>
        <w:widowControl/>
        <w:tabs>
          <w:tab w:val="left" w:pos="1134"/>
        </w:tabs>
        <w:spacing w:line="276" w:lineRule="auto"/>
        <w:ind w:firstLine="709"/>
        <w:contextualSpacing/>
        <w:jc w:val="both"/>
        <w:outlineLvl w:val="3"/>
        <w:rPr>
          <w:rFonts w:ascii="Times New Roman" w:hAnsi="Times New Roman" w:cs="Times New Roman"/>
          <w:b w:val="0"/>
          <w:sz w:val="18"/>
          <w:szCs w:val="18"/>
        </w:rPr>
      </w:pPr>
      <w:r w:rsidRPr="003604F8">
        <w:rPr>
          <w:rFonts w:ascii="Times New Roman" w:hAnsi="Times New Roman" w:cs="Times New Roman"/>
          <w:b w:val="0"/>
          <w:sz w:val="18"/>
          <w:szCs w:val="18"/>
        </w:rPr>
        <w:t>4. Оказание услуг по техническому обслуживанию системы видеонаблюдения (АПК «Безопасный город», верхняя галерея) на сумму 171 000,00 рублей;</w:t>
      </w:r>
    </w:p>
    <w:p w:rsidR="0011285B" w:rsidRPr="003604F8" w:rsidRDefault="0011285B" w:rsidP="0011285B">
      <w:pPr>
        <w:pStyle w:val="ConsPlusTitle"/>
        <w:widowControl/>
        <w:tabs>
          <w:tab w:val="left" w:pos="1134"/>
        </w:tabs>
        <w:spacing w:line="276" w:lineRule="auto"/>
        <w:ind w:firstLine="709"/>
        <w:contextualSpacing/>
        <w:jc w:val="both"/>
        <w:outlineLvl w:val="3"/>
        <w:rPr>
          <w:rFonts w:ascii="Times New Roman" w:hAnsi="Times New Roman" w:cs="Times New Roman"/>
          <w:b w:val="0"/>
          <w:sz w:val="18"/>
          <w:szCs w:val="18"/>
        </w:rPr>
      </w:pPr>
      <w:r w:rsidRPr="003604F8">
        <w:rPr>
          <w:rFonts w:ascii="Times New Roman" w:hAnsi="Times New Roman" w:cs="Times New Roman"/>
          <w:b w:val="0"/>
          <w:sz w:val="18"/>
          <w:szCs w:val="18"/>
        </w:rPr>
        <w:t xml:space="preserve">5. Оказание услуг по техническому обслуживанию системы видеонаблюдения верхней галереи </w:t>
      </w:r>
      <w:proofErr w:type="spellStart"/>
      <w:r w:rsidRPr="003604F8">
        <w:rPr>
          <w:rFonts w:ascii="Times New Roman" w:hAnsi="Times New Roman" w:cs="Times New Roman"/>
          <w:b w:val="0"/>
          <w:sz w:val="18"/>
          <w:szCs w:val="18"/>
        </w:rPr>
        <w:t>мкр</w:t>
      </w:r>
      <w:proofErr w:type="spellEnd"/>
      <w:r w:rsidRPr="003604F8">
        <w:rPr>
          <w:rFonts w:ascii="Times New Roman" w:hAnsi="Times New Roman" w:cs="Times New Roman"/>
          <w:b w:val="0"/>
          <w:sz w:val="18"/>
          <w:szCs w:val="18"/>
        </w:rPr>
        <w:t>. Новый город на сумму 108 000,00 рублей.</w:t>
      </w:r>
    </w:p>
    <w:p w:rsidR="0011285B" w:rsidRPr="003604F8" w:rsidRDefault="0011285B" w:rsidP="0011285B">
      <w:pPr>
        <w:pStyle w:val="ConsPlusTitle"/>
        <w:widowControl/>
        <w:tabs>
          <w:tab w:val="left" w:pos="1134"/>
        </w:tabs>
        <w:spacing w:line="276" w:lineRule="auto"/>
        <w:ind w:firstLine="709"/>
        <w:contextualSpacing/>
        <w:jc w:val="both"/>
        <w:outlineLvl w:val="3"/>
        <w:rPr>
          <w:rFonts w:ascii="Times New Roman" w:hAnsi="Times New Roman" w:cs="Times New Roman"/>
          <w:b w:val="0"/>
          <w:sz w:val="18"/>
          <w:szCs w:val="18"/>
        </w:rPr>
      </w:pPr>
      <w:proofErr w:type="gramStart"/>
      <w:r w:rsidRPr="003604F8">
        <w:rPr>
          <w:rFonts w:ascii="Times New Roman" w:hAnsi="Times New Roman" w:cs="Times New Roman"/>
          <w:b w:val="0"/>
          <w:sz w:val="18"/>
          <w:szCs w:val="18"/>
        </w:rPr>
        <w:t>Так же в рамках данной подпрограммы в 2017 г. был заключен муниципальный контракт от 21.09.2017 №54/17  на  сумму  211 200,00 рублей на проведение работ по монтажу и установке приобретенных видеокамер (АПК «Безопасный город») - мероприятие фактически не выполнено по причине наступления низких температур наружного воздуха и отсутствия на момент заключения контракта оборудования для монтажа (подписано дополнительное соглашение от 28.12.2017 № 1</w:t>
      </w:r>
      <w:proofErr w:type="gramEnd"/>
      <w:r w:rsidRPr="003604F8">
        <w:rPr>
          <w:rFonts w:ascii="Times New Roman" w:hAnsi="Times New Roman" w:cs="Times New Roman"/>
          <w:b w:val="0"/>
          <w:sz w:val="18"/>
          <w:szCs w:val="18"/>
        </w:rPr>
        <w:t xml:space="preserve"> к муниципальному контракту от 21.09.2017 № 54/17 об изменении сроков действия муниципального контракта).</w:t>
      </w:r>
    </w:p>
    <w:p w:rsidR="0011285B" w:rsidRPr="003604F8" w:rsidRDefault="0011285B" w:rsidP="0011285B">
      <w:pPr>
        <w:pStyle w:val="ConsPlusTitle"/>
        <w:widowControl/>
        <w:tabs>
          <w:tab w:val="left" w:pos="1134"/>
        </w:tabs>
        <w:spacing w:line="276" w:lineRule="auto"/>
        <w:ind w:firstLine="709"/>
        <w:contextualSpacing/>
        <w:jc w:val="both"/>
        <w:outlineLvl w:val="3"/>
        <w:rPr>
          <w:rFonts w:ascii="Times New Roman" w:hAnsi="Times New Roman" w:cs="Times New Roman"/>
          <w:b w:val="0"/>
          <w:sz w:val="18"/>
          <w:szCs w:val="18"/>
        </w:rPr>
      </w:pPr>
      <w:r w:rsidRPr="003604F8">
        <w:rPr>
          <w:rFonts w:ascii="Times New Roman" w:hAnsi="Times New Roman" w:cs="Times New Roman"/>
          <w:b w:val="0"/>
          <w:sz w:val="18"/>
          <w:szCs w:val="18"/>
        </w:rPr>
        <w:t>6. Дооснащение, монтаж и настройка элементов системы видеонаблюдения на сумму 202 180, 00, оплата произведена 25.10.2018.</w:t>
      </w:r>
    </w:p>
    <w:p w:rsidR="0011285B" w:rsidRPr="003604F8" w:rsidRDefault="0011285B" w:rsidP="002C33B2">
      <w:pPr>
        <w:pStyle w:val="ConsPlusTitle"/>
        <w:widowControl/>
        <w:tabs>
          <w:tab w:val="left" w:pos="1134"/>
        </w:tabs>
        <w:spacing w:line="276" w:lineRule="auto"/>
        <w:ind w:firstLine="709"/>
        <w:contextualSpacing/>
        <w:jc w:val="both"/>
        <w:outlineLvl w:val="3"/>
        <w:rPr>
          <w:rFonts w:ascii="Times New Roman" w:hAnsi="Times New Roman" w:cs="Times New Roman"/>
          <w:b w:val="0"/>
          <w:sz w:val="18"/>
          <w:szCs w:val="18"/>
        </w:rPr>
      </w:pPr>
      <w:r w:rsidRPr="003604F8">
        <w:rPr>
          <w:rFonts w:ascii="Times New Roman" w:hAnsi="Times New Roman" w:cs="Times New Roman"/>
          <w:b w:val="0"/>
          <w:sz w:val="18"/>
          <w:szCs w:val="18"/>
        </w:rPr>
        <w:t>Денежные средства в сумме 15 360, 0-возвращены в МО «Мирнинский район».</w:t>
      </w:r>
    </w:p>
    <w:p w:rsidR="0011285B" w:rsidRPr="003604F8" w:rsidRDefault="0011285B" w:rsidP="0011285B">
      <w:pPr>
        <w:pStyle w:val="ConsPlusTitle"/>
        <w:tabs>
          <w:tab w:val="left" w:pos="1134"/>
        </w:tabs>
        <w:spacing w:line="276" w:lineRule="auto"/>
        <w:ind w:firstLine="709"/>
        <w:contextualSpacing/>
        <w:jc w:val="both"/>
        <w:outlineLvl w:val="3"/>
        <w:rPr>
          <w:rFonts w:ascii="Times New Roman" w:hAnsi="Times New Roman" w:cs="Times New Roman"/>
          <w:b w:val="0"/>
          <w:sz w:val="18"/>
          <w:szCs w:val="18"/>
        </w:rPr>
      </w:pPr>
      <w:r w:rsidRPr="003604F8">
        <w:rPr>
          <w:rFonts w:ascii="Times New Roman" w:hAnsi="Times New Roman" w:cs="Times New Roman"/>
          <w:b w:val="0"/>
          <w:sz w:val="18"/>
          <w:szCs w:val="18"/>
        </w:rPr>
        <w:t xml:space="preserve">Сложившаяся экономия в размере 199 430, 00 рублей произошла в ходе проведения процедуры торгов, а также при формировании бюджета и потребностей по вышеуказанной подпрограмме было предусмотрена сумма денежных средств на обслуживание 14 камер видеонаблюдения, в связи с тем 6 камер были установлены только в конце </w:t>
      </w:r>
      <w:proofErr w:type="gramStart"/>
      <w:r w:rsidRPr="003604F8">
        <w:rPr>
          <w:rFonts w:ascii="Times New Roman" w:hAnsi="Times New Roman" w:cs="Times New Roman"/>
          <w:b w:val="0"/>
          <w:sz w:val="18"/>
          <w:szCs w:val="18"/>
        </w:rPr>
        <w:t>года</w:t>
      </w:r>
      <w:proofErr w:type="gramEnd"/>
      <w:r w:rsidRPr="003604F8">
        <w:rPr>
          <w:rFonts w:ascii="Times New Roman" w:hAnsi="Times New Roman" w:cs="Times New Roman"/>
          <w:b w:val="0"/>
          <w:sz w:val="18"/>
          <w:szCs w:val="18"/>
        </w:rPr>
        <w:t xml:space="preserve"> следовательно денежные средства израсходованы не были.</w:t>
      </w:r>
    </w:p>
    <w:p w:rsidR="0011285B" w:rsidRPr="003604F8" w:rsidRDefault="0011285B" w:rsidP="0011285B">
      <w:pPr>
        <w:rPr>
          <w:b/>
          <w:sz w:val="18"/>
          <w:szCs w:val="18"/>
        </w:rPr>
      </w:pPr>
      <w:r w:rsidRPr="003604F8">
        <w:rPr>
          <w:b/>
          <w:sz w:val="18"/>
          <w:szCs w:val="18"/>
        </w:rPr>
        <w:t>Достижение значений целевых показателей программы</w:t>
      </w:r>
    </w:p>
    <w:p w:rsidR="0011285B" w:rsidRPr="003604F8" w:rsidRDefault="0011285B" w:rsidP="0011285B">
      <w:pPr>
        <w:ind w:firstLine="708"/>
        <w:jc w:val="both"/>
        <w:rPr>
          <w:sz w:val="18"/>
          <w:szCs w:val="18"/>
        </w:rPr>
      </w:pPr>
    </w:p>
    <w:tbl>
      <w:tblPr>
        <w:tblW w:w="105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1991"/>
        <w:gridCol w:w="709"/>
        <w:gridCol w:w="1559"/>
        <w:gridCol w:w="1559"/>
        <w:gridCol w:w="4111"/>
      </w:tblGrid>
      <w:tr w:rsidR="0011285B" w:rsidRPr="003604F8" w:rsidTr="0011285B">
        <w:trPr>
          <w:trHeight w:val="557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85B" w:rsidRPr="003604F8" w:rsidRDefault="0011285B" w:rsidP="0011285B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3604F8">
              <w:rPr>
                <w:rStyle w:val="115pt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604F8">
              <w:rPr>
                <w:rStyle w:val="115pt"/>
                <w:sz w:val="18"/>
                <w:szCs w:val="18"/>
              </w:rPr>
              <w:t>п</w:t>
            </w:r>
            <w:proofErr w:type="spellEnd"/>
            <w:proofErr w:type="gramEnd"/>
            <w:r w:rsidRPr="003604F8">
              <w:rPr>
                <w:rStyle w:val="115pt"/>
                <w:sz w:val="18"/>
                <w:szCs w:val="18"/>
              </w:rPr>
              <w:t>/</w:t>
            </w:r>
            <w:proofErr w:type="spellStart"/>
            <w:r w:rsidRPr="003604F8">
              <w:rPr>
                <w:rStyle w:val="115pt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85B" w:rsidRPr="003604F8" w:rsidRDefault="0011285B" w:rsidP="0011285B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3604F8">
              <w:rPr>
                <w:rStyle w:val="115pt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85B" w:rsidRPr="003604F8" w:rsidRDefault="0011285B" w:rsidP="0011285B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3604F8">
              <w:rPr>
                <w:rStyle w:val="115pt"/>
                <w:sz w:val="18"/>
                <w:szCs w:val="18"/>
              </w:rPr>
              <w:t>Единица измерения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5B" w:rsidRPr="003604F8" w:rsidRDefault="0011285B" w:rsidP="0011285B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3604F8">
              <w:rPr>
                <w:rStyle w:val="115pt"/>
                <w:sz w:val="18"/>
                <w:szCs w:val="18"/>
              </w:rPr>
              <w:t>Значение целевого показателя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85B" w:rsidRPr="003604F8" w:rsidRDefault="0011285B" w:rsidP="0011285B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3604F8">
              <w:rPr>
                <w:rStyle w:val="115pt"/>
                <w:sz w:val="18"/>
                <w:szCs w:val="18"/>
              </w:rPr>
              <w:t>Пояснения к возникшим отклонениям</w:t>
            </w:r>
          </w:p>
        </w:tc>
      </w:tr>
      <w:tr w:rsidR="0011285B" w:rsidRPr="003604F8" w:rsidTr="0011285B">
        <w:trPr>
          <w:trHeight w:val="725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5B" w:rsidRPr="003604F8" w:rsidRDefault="0011285B" w:rsidP="0011285B">
            <w:pPr>
              <w:rPr>
                <w:sz w:val="18"/>
                <w:szCs w:val="18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5B" w:rsidRPr="003604F8" w:rsidRDefault="0011285B" w:rsidP="0011285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5B" w:rsidRPr="003604F8" w:rsidRDefault="0011285B" w:rsidP="0011285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5B" w:rsidRPr="003604F8" w:rsidRDefault="0011285B" w:rsidP="0011285B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3604F8">
              <w:rPr>
                <w:rStyle w:val="115pt"/>
                <w:sz w:val="18"/>
                <w:szCs w:val="18"/>
              </w:rPr>
              <w:t>утверждено в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5B" w:rsidRPr="003604F8" w:rsidRDefault="0011285B" w:rsidP="0011285B">
            <w:pPr>
              <w:pStyle w:val="11"/>
              <w:shd w:val="clear" w:color="auto" w:fill="auto"/>
              <w:spacing w:before="0" w:after="0" w:line="240" w:lineRule="auto"/>
              <w:ind w:left="80"/>
              <w:jc w:val="left"/>
              <w:rPr>
                <w:sz w:val="18"/>
                <w:szCs w:val="18"/>
              </w:rPr>
            </w:pPr>
            <w:r w:rsidRPr="003604F8">
              <w:rPr>
                <w:rStyle w:val="115pt"/>
                <w:sz w:val="18"/>
                <w:szCs w:val="18"/>
              </w:rPr>
              <w:t>достигнуто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5B" w:rsidRPr="003604F8" w:rsidRDefault="0011285B" w:rsidP="0011285B">
            <w:pPr>
              <w:rPr>
                <w:sz w:val="18"/>
                <w:szCs w:val="18"/>
              </w:rPr>
            </w:pPr>
          </w:p>
        </w:tc>
      </w:tr>
      <w:tr w:rsidR="0011285B" w:rsidRPr="003604F8" w:rsidTr="0011285B">
        <w:trPr>
          <w:trHeight w:val="3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5B" w:rsidRPr="003604F8" w:rsidRDefault="0011285B" w:rsidP="0011285B">
            <w:pPr>
              <w:pStyle w:val="320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85B" w:rsidRPr="003604F8" w:rsidRDefault="0011285B" w:rsidP="0011285B">
            <w:pPr>
              <w:rPr>
                <w:b/>
                <w:sz w:val="18"/>
                <w:szCs w:val="18"/>
              </w:rPr>
            </w:pPr>
            <w:r w:rsidRPr="003604F8">
              <w:rPr>
                <w:color w:val="000000"/>
                <w:sz w:val="18"/>
                <w:szCs w:val="18"/>
              </w:rPr>
              <w:t>Оснащение системы «Безопасный город»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85B" w:rsidRPr="003604F8" w:rsidRDefault="0011285B" w:rsidP="0011285B">
            <w:pPr>
              <w:jc w:val="center"/>
              <w:rPr>
                <w:color w:val="000000"/>
                <w:sz w:val="18"/>
                <w:szCs w:val="18"/>
              </w:rPr>
            </w:pPr>
            <w:r w:rsidRPr="003604F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85B" w:rsidRPr="003604F8" w:rsidRDefault="0011285B" w:rsidP="0011285B">
            <w:pPr>
              <w:jc w:val="center"/>
              <w:rPr>
                <w:color w:val="000000"/>
                <w:sz w:val="18"/>
                <w:szCs w:val="18"/>
              </w:rPr>
            </w:pPr>
            <w:r w:rsidRPr="003604F8">
              <w:rPr>
                <w:color w:val="000000"/>
                <w:sz w:val="18"/>
                <w:szCs w:val="18"/>
              </w:rPr>
              <w:t>50 %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85B" w:rsidRPr="003604F8" w:rsidRDefault="0011285B" w:rsidP="0011285B">
            <w:pPr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Приобретено 5 видеокамер</w:t>
            </w:r>
            <w:proofErr w:type="gramStart"/>
            <w:r w:rsidRPr="003604F8">
              <w:rPr>
                <w:sz w:val="18"/>
                <w:szCs w:val="18"/>
              </w:rPr>
              <w:t xml:space="preserve"> ,</w:t>
            </w:r>
            <w:proofErr w:type="gramEnd"/>
            <w:r w:rsidRPr="003604F8">
              <w:rPr>
                <w:sz w:val="18"/>
                <w:szCs w:val="18"/>
              </w:rPr>
              <w:t xml:space="preserve"> установлено 6 видеокамер ( с учетом 1 ранее приобретенной)</w:t>
            </w:r>
          </w:p>
          <w:p w:rsidR="0011285B" w:rsidRPr="003604F8" w:rsidRDefault="0011285B" w:rsidP="0011285B">
            <w:pPr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50 %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5B" w:rsidRPr="003604F8" w:rsidRDefault="0011285B" w:rsidP="0011285B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-</w:t>
            </w:r>
          </w:p>
        </w:tc>
      </w:tr>
      <w:tr w:rsidR="0011285B" w:rsidRPr="003604F8" w:rsidTr="0011285B">
        <w:trPr>
          <w:trHeight w:val="32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5B" w:rsidRPr="003604F8" w:rsidRDefault="0011285B" w:rsidP="0011285B">
            <w:pPr>
              <w:pStyle w:val="320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85B" w:rsidRPr="003604F8" w:rsidRDefault="0011285B" w:rsidP="0011285B">
            <w:pPr>
              <w:rPr>
                <w:b/>
                <w:sz w:val="18"/>
                <w:szCs w:val="18"/>
              </w:rPr>
            </w:pPr>
            <w:r w:rsidRPr="003604F8">
              <w:rPr>
                <w:color w:val="000000"/>
                <w:sz w:val="18"/>
                <w:szCs w:val="18"/>
              </w:rPr>
              <w:t>Оснащение информационным материалом по профилактике экстремизма и терроризма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85B" w:rsidRPr="003604F8" w:rsidRDefault="0011285B" w:rsidP="0011285B">
            <w:pPr>
              <w:jc w:val="center"/>
              <w:rPr>
                <w:color w:val="000000"/>
                <w:sz w:val="18"/>
                <w:szCs w:val="18"/>
              </w:rPr>
            </w:pPr>
            <w:r w:rsidRPr="003604F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85B" w:rsidRPr="003604F8" w:rsidRDefault="0011285B" w:rsidP="0011285B">
            <w:pPr>
              <w:jc w:val="center"/>
              <w:rPr>
                <w:color w:val="000000"/>
                <w:sz w:val="18"/>
                <w:szCs w:val="18"/>
              </w:rPr>
            </w:pPr>
            <w:r w:rsidRPr="003604F8">
              <w:rPr>
                <w:color w:val="000000"/>
                <w:sz w:val="18"/>
                <w:szCs w:val="18"/>
              </w:rPr>
              <w:t>60 %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85B" w:rsidRPr="003604F8" w:rsidRDefault="0011285B" w:rsidP="0011285B">
            <w:pPr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60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5B" w:rsidRPr="003604F8" w:rsidRDefault="0011285B" w:rsidP="0011285B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Приобретено большее количество информационных материалов за счет более низкой цены в сравнении </w:t>
            </w:r>
            <w:proofErr w:type="gramStart"/>
            <w:r w:rsidRPr="003604F8">
              <w:rPr>
                <w:sz w:val="18"/>
                <w:szCs w:val="18"/>
              </w:rPr>
              <w:t>с</w:t>
            </w:r>
            <w:proofErr w:type="gramEnd"/>
            <w:r w:rsidRPr="003604F8">
              <w:rPr>
                <w:sz w:val="18"/>
                <w:szCs w:val="18"/>
              </w:rPr>
              <w:t xml:space="preserve"> планируемой</w:t>
            </w:r>
          </w:p>
        </w:tc>
      </w:tr>
      <w:tr w:rsidR="0011285B" w:rsidRPr="003604F8" w:rsidTr="0011285B">
        <w:trPr>
          <w:trHeight w:val="32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5B" w:rsidRPr="003604F8" w:rsidRDefault="0011285B" w:rsidP="0011285B">
            <w:pPr>
              <w:pStyle w:val="320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3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85B" w:rsidRPr="003604F8" w:rsidRDefault="0011285B" w:rsidP="0011285B">
            <w:pPr>
              <w:rPr>
                <w:color w:val="000000"/>
                <w:sz w:val="18"/>
                <w:szCs w:val="18"/>
              </w:rPr>
            </w:pPr>
            <w:r w:rsidRPr="003604F8">
              <w:rPr>
                <w:color w:val="000000"/>
                <w:sz w:val="18"/>
                <w:szCs w:val="18"/>
              </w:rPr>
              <w:t xml:space="preserve">Проведение проверок состояния антитеррористической защищенности объектов, мест с массовым пребыванием людей и т.д.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85B" w:rsidRPr="003604F8" w:rsidRDefault="0011285B" w:rsidP="0011285B">
            <w:pPr>
              <w:jc w:val="center"/>
              <w:rPr>
                <w:color w:val="000000"/>
                <w:sz w:val="18"/>
                <w:szCs w:val="18"/>
              </w:rPr>
            </w:pPr>
            <w:r w:rsidRPr="003604F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85B" w:rsidRPr="003604F8" w:rsidRDefault="0011285B" w:rsidP="0011285B">
            <w:pPr>
              <w:jc w:val="center"/>
              <w:rPr>
                <w:color w:val="000000"/>
                <w:sz w:val="18"/>
                <w:szCs w:val="18"/>
              </w:rPr>
            </w:pPr>
            <w:r w:rsidRPr="003604F8">
              <w:rPr>
                <w:color w:val="000000"/>
                <w:sz w:val="18"/>
                <w:szCs w:val="18"/>
              </w:rPr>
              <w:t>60 %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85B" w:rsidRPr="003604F8" w:rsidRDefault="0011285B" w:rsidP="0011285B">
            <w:pPr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60 %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5B" w:rsidRPr="003604F8" w:rsidRDefault="0011285B" w:rsidP="0011285B">
            <w:pPr>
              <w:rPr>
                <w:sz w:val="18"/>
                <w:szCs w:val="18"/>
              </w:rPr>
            </w:pPr>
          </w:p>
        </w:tc>
      </w:tr>
    </w:tbl>
    <w:p w:rsidR="0011285B" w:rsidRPr="003604F8" w:rsidRDefault="0011285B" w:rsidP="0011285B">
      <w:pPr>
        <w:ind w:firstLine="708"/>
        <w:jc w:val="both"/>
        <w:rPr>
          <w:sz w:val="18"/>
          <w:szCs w:val="18"/>
        </w:rPr>
      </w:pPr>
    </w:p>
    <w:p w:rsidR="0011285B" w:rsidRPr="003604F8" w:rsidRDefault="0011285B" w:rsidP="0011285B">
      <w:pPr>
        <w:ind w:firstLine="708"/>
        <w:jc w:val="both"/>
        <w:rPr>
          <w:sz w:val="18"/>
          <w:szCs w:val="18"/>
        </w:rPr>
      </w:pPr>
    </w:p>
    <w:p w:rsidR="0011285B" w:rsidRPr="003604F8" w:rsidRDefault="0011285B" w:rsidP="0011285B">
      <w:pPr>
        <w:ind w:firstLine="709"/>
        <w:jc w:val="both"/>
        <w:rPr>
          <w:sz w:val="18"/>
          <w:szCs w:val="18"/>
        </w:rPr>
      </w:pPr>
    </w:p>
    <w:p w:rsidR="002C33B2" w:rsidRPr="003604F8" w:rsidRDefault="002C33B2" w:rsidP="002C33B2">
      <w:pPr>
        <w:ind w:firstLine="709"/>
        <w:jc w:val="center"/>
        <w:rPr>
          <w:b/>
          <w:sz w:val="18"/>
          <w:szCs w:val="18"/>
        </w:rPr>
      </w:pPr>
      <w:r w:rsidRPr="003604F8">
        <w:rPr>
          <w:b/>
          <w:sz w:val="18"/>
          <w:szCs w:val="18"/>
        </w:rPr>
        <w:t>Результаты реализации подпрограммы «Обеспечение безопасности и охрана жизни населения города Удачный на водных объектах на территории МО «Город Удачный» на 2017-2021 годы»</w:t>
      </w:r>
    </w:p>
    <w:p w:rsidR="0011285B" w:rsidRPr="003604F8" w:rsidRDefault="0011285B" w:rsidP="0011285B">
      <w:pPr>
        <w:ind w:firstLine="709"/>
        <w:jc w:val="both"/>
        <w:rPr>
          <w:sz w:val="18"/>
          <w:szCs w:val="18"/>
        </w:rPr>
      </w:pPr>
      <w:r w:rsidRPr="003604F8">
        <w:rPr>
          <w:sz w:val="18"/>
          <w:szCs w:val="18"/>
        </w:rPr>
        <w:t>В результате реализации данной подпрограммы планируется обеспечить безопасность граждан на водных объектах, расположенных на территории МО «Город Удачный».</w:t>
      </w:r>
    </w:p>
    <w:p w:rsidR="0011285B" w:rsidRPr="003604F8" w:rsidRDefault="0011285B" w:rsidP="0011285B">
      <w:pPr>
        <w:ind w:firstLine="709"/>
        <w:jc w:val="both"/>
        <w:rPr>
          <w:b/>
          <w:sz w:val="18"/>
          <w:szCs w:val="18"/>
        </w:rPr>
      </w:pPr>
    </w:p>
    <w:p w:rsidR="0011285B" w:rsidRPr="003604F8" w:rsidRDefault="0011285B" w:rsidP="0011285B">
      <w:pPr>
        <w:ind w:firstLine="709"/>
        <w:jc w:val="both"/>
        <w:rPr>
          <w:b/>
          <w:bCs/>
          <w:sz w:val="18"/>
          <w:szCs w:val="18"/>
        </w:rPr>
      </w:pPr>
      <w:r w:rsidRPr="003604F8">
        <w:rPr>
          <w:b/>
          <w:sz w:val="18"/>
          <w:szCs w:val="18"/>
        </w:rPr>
        <w:t xml:space="preserve">Основные цели подпрограммы: </w:t>
      </w:r>
    </w:p>
    <w:p w:rsidR="0011285B" w:rsidRPr="003604F8" w:rsidRDefault="0011285B" w:rsidP="0011285B">
      <w:pPr>
        <w:pStyle w:val="ad"/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3604F8">
        <w:rPr>
          <w:rFonts w:ascii="Times New Roman" w:hAnsi="Times New Roman"/>
          <w:sz w:val="18"/>
          <w:szCs w:val="18"/>
        </w:rPr>
        <w:t>снижение случаев гибели на водных объектах, расположенных на территории МО «Город Удачный»;</w:t>
      </w:r>
    </w:p>
    <w:p w:rsidR="0011285B" w:rsidRPr="003604F8" w:rsidRDefault="0011285B" w:rsidP="0011285B">
      <w:pPr>
        <w:pStyle w:val="ad"/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18"/>
          <w:szCs w:val="18"/>
        </w:rPr>
      </w:pPr>
      <w:r w:rsidRPr="003604F8">
        <w:rPr>
          <w:rFonts w:ascii="Times New Roman" w:hAnsi="Times New Roman"/>
          <w:bCs/>
          <w:sz w:val="18"/>
          <w:szCs w:val="18"/>
        </w:rPr>
        <w:t>предотвращение гибели детей на водных объектах</w:t>
      </w:r>
      <w:r w:rsidRPr="003604F8">
        <w:rPr>
          <w:rFonts w:ascii="Times New Roman" w:hAnsi="Times New Roman"/>
          <w:sz w:val="18"/>
          <w:szCs w:val="18"/>
        </w:rPr>
        <w:t>, расположенных на территории МО «Город Удачный».</w:t>
      </w:r>
    </w:p>
    <w:p w:rsidR="0011285B" w:rsidRPr="003604F8" w:rsidRDefault="0011285B" w:rsidP="0011285B">
      <w:pPr>
        <w:tabs>
          <w:tab w:val="left" w:pos="1134"/>
        </w:tabs>
        <w:ind w:left="709"/>
        <w:jc w:val="both"/>
        <w:rPr>
          <w:b/>
          <w:sz w:val="18"/>
          <w:szCs w:val="18"/>
        </w:rPr>
      </w:pPr>
    </w:p>
    <w:p w:rsidR="0011285B" w:rsidRPr="003604F8" w:rsidRDefault="0011285B" w:rsidP="0011285B">
      <w:pPr>
        <w:tabs>
          <w:tab w:val="left" w:pos="1134"/>
        </w:tabs>
        <w:ind w:left="709"/>
        <w:jc w:val="both"/>
        <w:rPr>
          <w:b/>
          <w:sz w:val="18"/>
          <w:szCs w:val="18"/>
        </w:rPr>
      </w:pPr>
      <w:r w:rsidRPr="003604F8">
        <w:rPr>
          <w:b/>
          <w:sz w:val="18"/>
          <w:szCs w:val="18"/>
        </w:rPr>
        <w:t>Основные задачи подпрограммы:</w:t>
      </w:r>
    </w:p>
    <w:p w:rsidR="0011285B" w:rsidRPr="003604F8" w:rsidRDefault="0011285B" w:rsidP="0011285B">
      <w:pPr>
        <w:pStyle w:val="ad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3604F8">
        <w:rPr>
          <w:rFonts w:ascii="Times New Roman" w:hAnsi="Times New Roman"/>
          <w:sz w:val="18"/>
          <w:szCs w:val="18"/>
        </w:rPr>
        <w:t>совершенствование нормативно-правовой базы, регулирующей обеспечение безопасности граждан на водных объектах в местах массового отдыха населения;</w:t>
      </w:r>
    </w:p>
    <w:p w:rsidR="0011285B" w:rsidRPr="003604F8" w:rsidRDefault="0011285B" w:rsidP="002C33B2">
      <w:pPr>
        <w:pStyle w:val="ad"/>
        <w:numPr>
          <w:ilvl w:val="0"/>
          <w:numId w:val="2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3604F8">
        <w:rPr>
          <w:rFonts w:ascii="Times New Roman" w:hAnsi="Times New Roman"/>
          <w:sz w:val="18"/>
          <w:szCs w:val="18"/>
        </w:rPr>
        <w:t xml:space="preserve">развитие системы информационного обеспечения, пропагандистских мероприятий, разъяснительной работы с населением, реализация комплекса общих и специальных мер социального, информационного и организационного характера для обеспечения безопасности и предотвращения несчастных случаев населения на водных объектах, расположенных на территории МО «Город Удачный».   </w:t>
      </w:r>
    </w:p>
    <w:p w:rsidR="0011285B" w:rsidRPr="003604F8" w:rsidRDefault="0011285B" w:rsidP="002C33B2">
      <w:pPr>
        <w:pStyle w:val="ad"/>
        <w:tabs>
          <w:tab w:val="left" w:pos="1134"/>
        </w:tabs>
        <w:spacing w:after="0"/>
        <w:ind w:left="709"/>
        <w:jc w:val="both"/>
        <w:rPr>
          <w:rFonts w:ascii="Times New Roman" w:hAnsi="Times New Roman"/>
          <w:sz w:val="18"/>
          <w:szCs w:val="18"/>
        </w:rPr>
      </w:pPr>
      <w:r w:rsidRPr="003604F8">
        <w:rPr>
          <w:rFonts w:ascii="Times New Roman" w:hAnsi="Times New Roman"/>
          <w:b/>
          <w:sz w:val="18"/>
          <w:szCs w:val="18"/>
        </w:rPr>
        <w:t>Финансирование мероприятий</w:t>
      </w:r>
      <w:r w:rsidRPr="003604F8">
        <w:rPr>
          <w:rFonts w:ascii="Times New Roman" w:hAnsi="Times New Roman"/>
          <w:sz w:val="18"/>
          <w:szCs w:val="18"/>
        </w:rPr>
        <w:t xml:space="preserve"> подпрограммы на 2018 г. не предусмотрено. </w:t>
      </w:r>
    </w:p>
    <w:p w:rsidR="0011285B" w:rsidRPr="003604F8" w:rsidRDefault="0011285B" w:rsidP="002C33B2">
      <w:pPr>
        <w:pStyle w:val="ad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3604F8">
        <w:rPr>
          <w:rFonts w:ascii="Times New Roman" w:hAnsi="Times New Roman"/>
          <w:b/>
          <w:sz w:val="18"/>
          <w:szCs w:val="18"/>
        </w:rPr>
        <w:t>Фактически за 2018 г. выполнено</w:t>
      </w:r>
      <w:r w:rsidRPr="003604F8">
        <w:rPr>
          <w:rFonts w:ascii="Times New Roman" w:hAnsi="Times New Roman"/>
          <w:sz w:val="18"/>
          <w:szCs w:val="18"/>
        </w:rPr>
        <w:t xml:space="preserve"> запланированное подпрограммой мероприятие по получению наглядной информации по профилактике и предупреждению несчастных случаев на воде.</w:t>
      </w:r>
    </w:p>
    <w:p w:rsidR="0011285B" w:rsidRPr="003604F8" w:rsidRDefault="0011285B" w:rsidP="0011285B">
      <w:pPr>
        <w:ind w:firstLine="709"/>
        <w:rPr>
          <w:b/>
          <w:sz w:val="18"/>
          <w:szCs w:val="18"/>
        </w:rPr>
      </w:pPr>
      <w:r w:rsidRPr="003604F8">
        <w:rPr>
          <w:b/>
          <w:sz w:val="18"/>
          <w:szCs w:val="18"/>
        </w:rPr>
        <w:t>Достижение значений целевых показателей программы</w:t>
      </w:r>
    </w:p>
    <w:tbl>
      <w:tblPr>
        <w:tblW w:w="106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1991"/>
        <w:gridCol w:w="709"/>
        <w:gridCol w:w="1560"/>
        <w:gridCol w:w="1315"/>
        <w:gridCol w:w="4496"/>
      </w:tblGrid>
      <w:tr w:rsidR="0011285B" w:rsidRPr="003604F8" w:rsidTr="0011285B">
        <w:trPr>
          <w:trHeight w:val="557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85B" w:rsidRPr="003604F8" w:rsidRDefault="0011285B" w:rsidP="0011285B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3604F8">
              <w:rPr>
                <w:rStyle w:val="115pt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604F8">
              <w:rPr>
                <w:rStyle w:val="115pt"/>
                <w:sz w:val="18"/>
                <w:szCs w:val="18"/>
              </w:rPr>
              <w:t>п</w:t>
            </w:r>
            <w:proofErr w:type="spellEnd"/>
            <w:proofErr w:type="gramEnd"/>
            <w:r w:rsidRPr="003604F8">
              <w:rPr>
                <w:rStyle w:val="115pt"/>
                <w:sz w:val="18"/>
                <w:szCs w:val="18"/>
              </w:rPr>
              <w:t>/</w:t>
            </w:r>
            <w:proofErr w:type="spellStart"/>
            <w:r w:rsidRPr="003604F8">
              <w:rPr>
                <w:rStyle w:val="115pt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85B" w:rsidRPr="003604F8" w:rsidRDefault="0011285B" w:rsidP="0011285B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3604F8">
              <w:rPr>
                <w:rStyle w:val="115pt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85B" w:rsidRPr="003604F8" w:rsidRDefault="0011285B" w:rsidP="0011285B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3604F8">
              <w:rPr>
                <w:rStyle w:val="115pt"/>
                <w:sz w:val="18"/>
                <w:szCs w:val="18"/>
              </w:rPr>
              <w:t>Единица измерения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5B" w:rsidRPr="003604F8" w:rsidRDefault="0011285B" w:rsidP="0011285B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3604F8">
              <w:rPr>
                <w:rStyle w:val="115pt"/>
                <w:sz w:val="18"/>
                <w:szCs w:val="18"/>
              </w:rPr>
              <w:t>Значение целевого показателя</w:t>
            </w:r>
          </w:p>
        </w:tc>
        <w:tc>
          <w:tcPr>
            <w:tcW w:w="4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85B" w:rsidRPr="003604F8" w:rsidRDefault="0011285B" w:rsidP="0011285B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3604F8">
              <w:rPr>
                <w:rStyle w:val="115pt"/>
                <w:sz w:val="18"/>
                <w:szCs w:val="18"/>
              </w:rPr>
              <w:t>Пояснения к возникшим отклонениям</w:t>
            </w:r>
          </w:p>
        </w:tc>
      </w:tr>
      <w:tr w:rsidR="0011285B" w:rsidRPr="003604F8" w:rsidTr="0011285B">
        <w:trPr>
          <w:trHeight w:val="725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5B" w:rsidRPr="003604F8" w:rsidRDefault="0011285B" w:rsidP="0011285B">
            <w:pPr>
              <w:rPr>
                <w:sz w:val="18"/>
                <w:szCs w:val="18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5B" w:rsidRPr="003604F8" w:rsidRDefault="0011285B" w:rsidP="0011285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5B" w:rsidRPr="003604F8" w:rsidRDefault="0011285B" w:rsidP="0011285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5B" w:rsidRPr="003604F8" w:rsidRDefault="0011285B" w:rsidP="0011285B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3604F8">
              <w:rPr>
                <w:rStyle w:val="115pt"/>
                <w:sz w:val="18"/>
                <w:szCs w:val="18"/>
              </w:rPr>
              <w:t>утверждено в программе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5B" w:rsidRPr="003604F8" w:rsidRDefault="0011285B" w:rsidP="0011285B">
            <w:pPr>
              <w:pStyle w:val="11"/>
              <w:shd w:val="clear" w:color="auto" w:fill="auto"/>
              <w:spacing w:before="0" w:after="0" w:line="240" w:lineRule="auto"/>
              <w:ind w:left="80"/>
              <w:jc w:val="left"/>
              <w:rPr>
                <w:sz w:val="18"/>
                <w:szCs w:val="18"/>
              </w:rPr>
            </w:pPr>
            <w:r w:rsidRPr="003604F8">
              <w:rPr>
                <w:rStyle w:val="115pt"/>
                <w:sz w:val="18"/>
                <w:szCs w:val="18"/>
              </w:rPr>
              <w:t>достигнуто</w:t>
            </w:r>
          </w:p>
        </w:tc>
        <w:tc>
          <w:tcPr>
            <w:tcW w:w="4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5B" w:rsidRPr="003604F8" w:rsidRDefault="0011285B" w:rsidP="0011285B">
            <w:pPr>
              <w:rPr>
                <w:sz w:val="18"/>
                <w:szCs w:val="18"/>
              </w:rPr>
            </w:pPr>
          </w:p>
        </w:tc>
      </w:tr>
      <w:tr w:rsidR="0011285B" w:rsidRPr="003604F8" w:rsidTr="0011285B">
        <w:trPr>
          <w:trHeight w:val="32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5B" w:rsidRPr="003604F8" w:rsidRDefault="0011285B" w:rsidP="0011285B">
            <w:pPr>
              <w:pStyle w:val="320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85B" w:rsidRPr="003604F8" w:rsidRDefault="0011285B" w:rsidP="0011285B">
            <w:pPr>
              <w:rPr>
                <w:b/>
                <w:sz w:val="18"/>
                <w:szCs w:val="18"/>
              </w:rPr>
            </w:pPr>
            <w:r w:rsidRPr="003604F8">
              <w:rPr>
                <w:color w:val="000000"/>
                <w:sz w:val="18"/>
                <w:szCs w:val="18"/>
              </w:rPr>
              <w:t xml:space="preserve">Оснащение информационным материалом </w:t>
            </w:r>
            <w:r w:rsidRPr="003604F8">
              <w:rPr>
                <w:sz w:val="18"/>
                <w:szCs w:val="18"/>
              </w:rPr>
              <w:t>по профилактике и предупреждению несчастных случаев на воде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85B" w:rsidRPr="003604F8" w:rsidRDefault="0011285B" w:rsidP="0011285B">
            <w:pPr>
              <w:jc w:val="center"/>
              <w:rPr>
                <w:color w:val="000000"/>
                <w:sz w:val="18"/>
                <w:szCs w:val="18"/>
              </w:rPr>
            </w:pPr>
            <w:r w:rsidRPr="003604F8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85B" w:rsidRPr="003604F8" w:rsidRDefault="0011285B" w:rsidP="0011285B">
            <w:pPr>
              <w:jc w:val="center"/>
              <w:rPr>
                <w:color w:val="000000"/>
                <w:sz w:val="18"/>
                <w:szCs w:val="18"/>
              </w:rPr>
            </w:pPr>
            <w:r w:rsidRPr="003604F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85B" w:rsidRPr="003604F8" w:rsidRDefault="0011285B" w:rsidP="0011285B">
            <w:pPr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получено 20 плакатов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5B" w:rsidRPr="003604F8" w:rsidRDefault="0011285B" w:rsidP="0011285B">
            <w:pPr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Информационные материалы по профилактике и предупреждению несчастных случаев на воде безвозмездно переданы из МО «Мирнинский район», мероприятие фактически выполнено -</w:t>
            </w:r>
          </w:p>
        </w:tc>
      </w:tr>
      <w:tr w:rsidR="0011285B" w:rsidRPr="003604F8" w:rsidTr="0011285B">
        <w:trPr>
          <w:trHeight w:val="32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5B" w:rsidRPr="003604F8" w:rsidRDefault="0011285B" w:rsidP="0011285B">
            <w:pPr>
              <w:pStyle w:val="320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85B" w:rsidRPr="003604F8" w:rsidRDefault="0011285B" w:rsidP="0011285B">
            <w:pPr>
              <w:rPr>
                <w:color w:val="000000"/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Освещение в средствах массовой информации правил поведения на воде.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85B" w:rsidRPr="003604F8" w:rsidRDefault="0011285B" w:rsidP="0011285B">
            <w:pPr>
              <w:jc w:val="center"/>
              <w:rPr>
                <w:color w:val="000000"/>
                <w:sz w:val="18"/>
                <w:szCs w:val="18"/>
              </w:rPr>
            </w:pPr>
            <w:r w:rsidRPr="003604F8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85B" w:rsidRPr="003604F8" w:rsidRDefault="0011285B" w:rsidP="0011285B">
            <w:pPr>
              <w:jc w:val="center"/>
              <w:rPr>
                <w:color w:val="000000"/>
                <w:sz w:val="18"/>
                <w:szCs w:val="18"/>
              </w:rPr>
            </w:pPr>
            <w:r w:rsidRPr="003604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85B" w:rsidRPr="003604F8" w:rsidRDefault="0011285B" w:rsidP="0011285B">
            <w:pPr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2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5B" w:rsidRPr="003604F8" w:rsidRDefault="0011285B" w:rsidP="0011285B">
            <w:pPr>
              <w:jc w:val="both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В СМИ освещены основные правила поведения на воде и правила оказания первой помощи пострадавшим. </w:t>
            </w:r>
          </w:p>
        </w:tc>
      </w:tr>
    </w:tbl>
    <w:p w:rsidR="0011285B" w:rsidRPr="003604F8" w:rsidRDefault="0011285B" w:rsidP="0011285B">
      <w:pPr>
        <w:pStyle w:val="ConsNormal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085F88" w:rsidRPr="003604F8" w:rsidRDefault="00085F88" w:rsidP="0011285B">
      <w:pPr>
        <w:ind w:firstLine="709"/>
        <w:jc w:val="both"/>
        <w:rPr>
          <w:sz w:val="18"/>
          <w:szCs w:val="18"/>
        </w:rPr>
      </w:pPr>
    </w:p>
    <w:p w:rsidR="00085F88" w:rsidRPr="003604F8" w:rsidRDefault="00085F88" w:rsidP="00085F88">
      <w:pPr>
        <w:ind w:firstLine="709"/>
        <w:jc w:val="center"/>
        <w:rPr>
          <w:b/>
          <w:sz w:val="18"/>
          <w:szCs w:val="18"/>
        </w:rPr>
      </w:pPr>
      <w:r w:rsidRPr="003604F8">
        <w:rPr>
          <w:b/>
          <w:sz w:val="18"/>
          <w:szCs w:val="18"/>
        </w:rPr>
        <w:t>Результаты реализации подпрограммы «Сокращение численности безнадзорных животных на территории МО «город Удачный» на 2017-2021 годы»</w:t>
      </w:r>
    </w:p>
    <w:p w:rsidR="0011285B" w:rsidRPr="003604F8" w:rsidRDefault="0011285B" w:rsidP="0011285B">
      <w:pPr>
        <w:ind w:firstLine="709"/>
        <w:jc w:val="both"/>
        <w:rPr>
          <w:sz w:val="18"/>
          <w:szCs w:val="18"/>
        </w:rPr>
      </w:pPr>
      <w:r w:rsidRPr="003604F8">
        <w:rPr>
          <w:sz w:val="18"/>
          <w:szCs w:val="18"/>
        </w:rPr>
        <w:t>В результате реализации данной подпрограммы планируется получить стойкое снижение численности безнадзорных животных на территории МО «Город Удачный» за счет регулирования численности животных способных к репродукции.</w:t>
      </w:r>
    </w:p>
    <w:p w:rsidR="0011285B" w:rsidRPr="003604F8" w:rsidRDefault="0011285B" w:rsidP="0011285B">
      <w:pPr>
        <w:ind w:firstLine="709"/>
        <w:jc w:val="both"/>
        <w:rPr>
          <w:sz w:val="18"/>
          <w:szCs w:val="18"/>
        </w:rPr>
      </w:pPr>
    </w:p>
    <w:p w:rsidR="0011285B" w:rsidRPr="003604F8" w:rsidRDefault="0011285B" w:rsidP="0011285B">
      <w:pPr>
        <w:ind w:firstLine="709"/>
        <w:jc w:val="both"/>
        <w:rPr>
          <w:sz w:val="18"/>
          <w:szCs w:val="18"/>
        </w:rPr>
      </w:pPr>
      <w:r w:rsidRPr="003604F8">
        <w:rPr>
          <w:b/>
          <w:sz w:val="18"/>
          <w:szCs w:val="18"/>
        </w:rPr>
        <w:t>Основной целью</w:t>
      </w:r>
      <w:r w:rsidRPr="003604F8">
        <w:rPr>
          <w:sz w:val="18"/>
          <w:szCs w:val="18"/>
        </w:rPr>
        <w:t xml:space="preserve"> данной подпрограммы является создание благоприятных условий проживания граждан, сокращение численности безнадзорных и бездомных животных, предупреждение и распространение заболевания бешенством среди животных, уменьшение случаев укусов людей. </w:t>
      </w:r>
    </w:p>
    <w:p w:rsidR="0011285B" w:rsidRPr="003604F8" w:rsidRDefault="0011285B" w:rsidP="0011285B">
      <w:pPr>
        <w:ind w:firstLine="709"/>
        <w:jc w:val="both"/>
        <w:rPr>
          <w:sz w:val="18"/>
          <w:szCs w:val="18"/>
        </w:rPr>
      </w:pPr>
    </w:p>
    <w:p w:rsidR="0011285B" w:rsidRPr="003604F8" w:rsidRDefault="0011285B" w:rsidP="0011285B">
      <w:pPr>
        <w:ind w:firstLine="709"/>
        <w:jc w:val="both"/>
        <w:rPr>
          <w:sz w:val="18"/>
          <w:szCs w:val="18"/>
        </w:rPr>
      </w:pPr>
      <w:r w:rsidRPr="003604F8">
        <w:rPr>
          <w:b/>
          <w:sz w:val="18"/>
          <w:szCs w:val="18"/>
        </w:rPr>
        <w:t xml:space="preserve">Основной задачей подпрограммы </w:t>
      </w:r>
      <w:r w:rsidRPr="003604F8">
        <w:rPr>
          <w:sz w:val="18"/>
          <w:szCs w:val="18"/>
        </w:rPr>
        <w:t>является отлов безнадзорных животных.</w:t>
      </w:r>
    </w:p>
    <w:p w:rsidR="0011285B" w:rsidRPr="003604F8" w:rsidRDefault="0011285B" w:rsidP="0011285B">
      <w:pPr>
        <w:ind w:firstLine="709"/>
        <w:jc w:val="both"/>
        <w:rPr>
          <w:sz w:val="18"/>
          <w:szCs w:val="18"/>
        </w:rPr>
      </w:pPr>
    </w:p>
    <w:p w:rsidR="0011285B" w:rsidRPr="003604F8" w:rsidRDefault="0011285B" w:rsidP="0011285B">
      <w:pPr>
        <w:ind w:firstLine="709"/>
        <w:jc w:val="both"/>
        <w:rPr>
          <w:sz w:val="18"/>
          <w:szCs w:val="18"/>
        </w:rPr>
      </w:pPr>
      <w:r w:rsidRPr="003604F8">
        <w:rPr>
          <w:b/>
          <w:sz w:val="18"/>
          <w:szCs w:val="18"/>
        </w:rPr>
        <w:t>Финансирование утвержденных мероприятий</w:t>
      </w:r>
      <w:r w:rsidRPr="003604F8">
        <w:rPr>
          <w:sz w:val="18"/>
          <w:szCs w:val="18"/>
        </w:rPr>
        <w:t xml:space="preserve"> в 2018 г. осуществлялось за счет средств бюджета МО «Город Удачный» в размере 300,000 рублей и бюджета РС (Я) в размере 246 000,0 рублей. </w:t>
      </w:r>
    </w:p>
    <w:p w:rsidR="0011285B" w:rsidRPr="003604F8" w:rsidRDefault="0011285B" w:rsidP="0011285B">
      <w:pPr>
        <w:ind w:firstLine="709"/>
        <w:jc w:val="both"/>
        <w:rPr>
          <w:sz w:val="18"/>
          <w:szCs w:val="18"/>
        </w:rPr>
      </w:pPr>
      <w:r w:rsidRPr="003604F8">
        <w:rPr>
          <w:sz w:val="18"/>
          <w:szCs w:val="18"/>
        </w:rPr>
        <w:t xml:space="preserve">Всего на мероприятия подпрограммы предусмотрено 546 000,0 рублей, но фактически из бюджета МО «Город Удачный» получена вся сумма 297 600,0, а из бюджета МО «Мирнинский район» сумма в размере 324 720,00 руб. При уточнении бюджета плановая цифра не была откорректирована в сторону уменьшения.  </w:t>
      </w:r>
    </w:p>
    <w:p w:rsidR="0011285B" w:rsidRPr="003604F8" w:rsidRDefault="0011285B" w:rsidP="0011285B">
      <w:pPr>
        <w:ind w:firstLine="709"/>
        <w:jc w:val="both"/>
        <w:rPr>
          <w:sz w:val="18"/>
          <w:szCs w:val="18"/>
        </w:rPr>
      </w:pPr>
    </w:p>
    <w:p w:rsidR="0011285B" w:rsidRPr="003604F8" w:rsidRDefault="0011285B" w:rsidP="0011285B">
      <w:pPr>
        <w:ind w:firstLine="709"/>
        <w:jc w:val="both"/>
        <w:rPr>
          <w:b/>
          <w:sz w:val="18"/>
          <w:szCs w:val="18"/>
        </w:rPr>
      </w:pPr>
      <w:r w:rsidRPr="003604F8">
        <w:rPr>
          <w:b/>
          <w:sz w:val="18"/>
          <w:szCs w:val="18"/>
        </w:rPr>
        <w:t>Фактически за 2018 г. выполнены следующие мероприятия на общую сумму 543 600, 0 руб.:</w:t>
      </w:r>
    </w:p>
    <w:p w:rsidR="0011285B" w:rsidRPr="003604F8" w:rsidRDefault="0011285B" w:rsidP="0011285B">
      <w:pPr>
        <w:tabs>
          <w:tab w:val="left" w:pos="1134"/>
        </w:tabs>
        <w:ind w:left="709"/>
        <w:jc w:val="both"/>
        <w:rPr>
          <w:sz w:val="18"/>
          <w:szCs w:val="18"/>
        </w:rPr>
      </w:pPr>
      <w:r w:rsidRPr="003604F8">
        <w:rPr>
          <w:sz w:val="18"/>
          <w:szCs w:val="18"/>
        </w:rPr>
        <w:t>1. Отлов и транспортировка безнадзорных животных на сумму 150 200,00 рублей.</w:t>
      </w:r>
    </w:p>
    <w:p w:rsidR="0011285B" w:rsidRPr="003604F8" w:rsidRDefault="0011285B" w:rsidP="0011285B">
      <w:pPr>
        <w:pStyle w:val="ConsPlusTitle"/>
        <w:widowControl/>
        <w:tabs>
          <w:tab w:val="left" w:pos="1134"/>
        </w:tabs>
        <w:spacing w:line="276" w:lineRule="auto"/>
        <w:ind w:firstLine="709"/>
        <w:contextualSpacing/>
        <w:jc w:val="both"/>
        <w:outlineLvl w:val="3"/>
        <w:rPr>
          <w:rFonts w:ascii="Times New Roman" w:hAnsi="Times New Roman" w:cs="Times New Roman"/>
          <w:b w:val="0"/>
          <w:sz w:val="18"/>
          <w:szCs w:val="18"/>
        </w:rPr>
      </w:pPr>
      <w:r w:rsidRPr="003604F8">
        <w:rPr>
          <w:rFonts w:ascii="Times New Roman" w:hAnsi="Times New Roman" w:cs="Times New Roman"/>
          <w:b w:val="0"/>
          <w:sz w:val="18"/>
          <w:szCs w:val="18"/>
        </w:rPr>
        <w:t>2. Содержание и регулирование численности безнадзорных животных на сумму 204 800,00 рублей.</w:t>
      </w:r>
    </w:p>
    <w:p w:rsidR="0011285B" w:rsidRPr="003604F8" w:rsidRDefault="0011285B" w:rsidP="0011285B">
      <w:pPr>
        <w:pStyle w:val="ConsPlusTitle"/>
        <w:widowControl/>
        <w:tabs>
          <w:tab w:val="left" w:pos="1134"/>
        </w:tabs>
        <w:spacing w:line="276" w:lineRule="auto"/>
        <w:ind w:left="709"/>
        <w:contextualSpacing/>
        <w:jc w:val="both"/>
        <w:outlineLvl w:val="3"/>
        <w:rPr>
          <w:rFonts w:ascii="Times New Roman" w:hAnsi="Times New Roman" w:cs="Times New Roman"/>
          <w:b w:val="0"/>
          <w:sz w:val="18"/>
          <w:szCs w:val="18"/>
        </w:rPr>
      </w:pPr>
      <w:r w:rsidRPr="003604F8">
        <w:rPr>
          <w:rFonts w:ascii="Times New Roman" w:hAnsi="Times New Roman" w:cs="Times New Roman"/>
          <w:b w:val="0"/>
          <w:sz w:val="18"/>
          <w:szCs w:val="18"/>
        </w:rPr>
        <w:t>3. Утилизация на сумму 88 800,00 рублей.</w:t>
      </w:r>
    </w:p>
    <w:p w:rsidR="0011285B" w:rsidRPr="003604F8" w:rsidRDefault="0011285B" w:rsidP="0011285B">
      <w:pPr>
        <w:pStyle w:val="ConsPlusTitle"/>
        <w:widowControl/>
        <w:tabs>
          <w:tab w:val="left" w:pos="1134"/>
        </w:tabs>
        <w:spacing w:line="276" w:lineRule="auto"/>
        <w:ind w:left="709"/>
        <w:contextualSpacing/>
        <w:jc w:val="both"/>
        <w:outlineLvl w:val="3"/>
        <w:rPr>
          <w:rFonts w:ascii="Times New Roman" w:hAnsi="Times New Roman" w:cs="Times New Roman"/>
          <w:b w:val="0"/>
          <w:sz w:val="18"/>
          <w:szCs w:val="18"/>
        </w:rPr>
      </w:pPr>
      <w:r w:rsidRPr="003604F8">
        <w:rPr>
          <w:rFonts w:ascii="Times New Roman" w:hAnsi="Times New Roman" w:cs="Times New Roman"/>
          <w:b w:val="0"/>
          <w:sz w:val="18"/>
          <w:szCs w:val="18"/>
        </w:rPr>
        <w:t>4. Приобретение УВШ и при</w:t>
      </w:r>
      <w:r w:rsidR="00EB11F7" w:rsidRPr="003604F8">
        <w:rPr>
          <w:rFonts w:ascii="Times New Roman" w:hAnsi="Times New Roman" w:cs="Times New Roman"/>
          <w:b w:val="0"/>
          <w:sz w:val="18"/>
          <w:szCs w:val="18"/>
        </w:rPr>
        <w:t>н</w:t>
      </w:r>
      <w:r w:rsidRPr="003604F8">
        <w:rPr>
          <w:rFonts w:ascii="Times New Roman" w:hAnsi="Times New Roman" w:cs="Times New Roman"/>
          <w:b w:val="0"/>
          <w:sz w:val="18"/>
          <w:szCs w:val="18"/>
        </w:rPr>
        <w:t>цы в количестве 188 шт.  на сумму 99 800,20 рублей.</w:t>
      </w:r>
    </w:p>
    <w:p w:rsidR="0011285B" w:rsidRPr="003604F8" w:rsidRDefault="0011285B" w:rsidP="0011285B">
      <w:pPr>
        <w:pStyle w:val="ConsPlusTitle"/>
        <w:widowControl/>
        <w:tabs>
          <w:tab w:val="left" w:pos="1134"/>
        </w:tabs>
        <w:spacing w:line="276" w:lineRule="auto"/>
        <w:contextualSpacing/>
        <w:jc w:val="both"/>
        <w:outlineLvl w:val="3"/>
        <w:rPr>
          <w:rFonts w:ascii="Times New Roman" w:hAnsi="Times New Roman" w:cs="Times New Roman"/>
          <w:b w:val="0"/>
          <w:sz w:val="18"/>
          <w:szCs w:val="18"/>
        </w:rPr>
      </w:pPr>
    </w:p>
    <w:p w:rsidR="0011285B" w:rsidRPr="003604F8" w:rsidRDefault="0011285B" w:rsidP="0011285B">
      <w:pPr>
        <w:rPr>
          <w:b/>
          <w:sz w:val="18"/>
          <w:szCs w:val="18"/>
        </w:rPr>
      </w:pPr>
      <w:r w:rsidRPr="003604F8">
        <w:rPr>
          <w:b/>
          <w:sz w:val="18"/>
          <w:szCs w:val="18"/>
        </w:rPr>
        <w:t>Достижение значений целевых показателей программы</w:t>
      </w:r>
    </w:p>
    <w:p w:rsidR="0011285B" w:rsidRPr="003604F8" w:rsidRDefault="0011285B" w:rsidP="0011285B">
      <w:pPr>
        <w:ind w:firstLine="708"/>
        <w:jc w:val="both"/>
        <w:rPr>
          <w:i/>
          <w:sz w:val="18"/>
          <w:szCs w:val="18"/>
        </w:rPr>
      </w:pPr>
    </w:p>
    <w:tbl>
      <w:tblPr>
        <w:tblW w:w="105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2133"/>
        <w:gridCol w:w="850"/>
        <w:gridCol w:w="1560"/>
        <w:gridCol w:w="1315"/>
        <w:gridCol w:w="4071"/>
      </w:tblGrid>
      <w:tr w:rsidR="0011285B" w:rsidRPr="003604F8" w:rsidTr="0011285B">
        <w:trPr>
          <w:trHeight w:val="557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85B" w:rsidRPr="003604F8" w:rsidRDefault="0011285B" w:rsidP="0011285B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3604F8">
              <w:rPr>
                <w:rStyle w:val="115pt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604F8">
              <w:rPr>
                <w:rStyle w:val="115pt"/>
                <w:sz w:val="18"/>
                <w:szCs w:val="18"/>
              </w:rPr>
              <w:t>п</w:t>
            </w:r>
            <w:proofErr w:type="spellEnd"/>
            <w:proofErr w:type="gramEnd"/>
            <w:r w:rsidRPr="003604F8">
              <w:rPr>
                <w:rStyle w:val="115pt"/>
                <w:sz w:val="18"/>
                <w:szCs w:val="18"/>
              </w:rPr>
              <w:t>/</w:t>
            </w:r>
            <w:proofErr w:type="spellStart"/>
            <w:r w:rsidRPr="003604F8">
              <w:rPr>
                <w:rStyle w:val="115pt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85B" w:rsidRPr="003604F8" w:rsidRDefault="0011285B" w:rsidP="0011285B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3604F8">
              <w:rPr>
                <w:rStyle w:val="115pt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85B" w:rsidRPr="003604F8" w:rsidRDefault="0011285B" w:rsidP="0011285B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3604F8">
              <w:rPr>
                <w:rStyle w:val="115pt"/>
                <w:sz w:val="18"/>
                <w:szCs w:val="18"/>
              </w:rPr>
              <w:t>Единица измерения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5B" w:rsidRPr="003604F8" w:rsidRDefault="0011285B" w:rsidP="0011285B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3604F8">
              <w:rPr>
                <w:rStyle w:val="115pt"/>
                <w:sz w:val="18"/>
                <w:szCs w:val="18"/>
              </w:rPr>
              <w:t>Значение целевого показателя</w:t>
            </w:r>
          </w:p>
        </w:tc>
        <w:tc>
          <w:tcPr>
            <w:tcW w:w="4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85B" w:rsidRPr="003604F8" w:rsidRDefault="0011285B" w:rsidP="0011285B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3604F8">
              <w:rPr>
                <w:rStyle w:val="115pt"/>
                <w:sz w:val="18"/>
                <w:szCs w:val="18"/>
              </w:rPr>
              <w:t>Пояснения к возникшим отклонениям</w:t>
            </w:r>
          </w:p>
        </w:tc>
      </w:tr>
      <w:tr w:rsidR="0011285B" w:rsidRPr="003604F8" w:rsidTr="0011285B">
        <w:trPr>
          <w:trHeight w:val="725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5B" w:rsidRPr="003604F8" w:rsidRDefault="0011285B" w:rsidP="0011285B">
            <w:pPr>
              <w:rPr>
                <w:sz w:val="18"/>
                <w:szCs w:val="18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5B" w:rsidRPr="003604F8" w:rsidRDefault="0011285B" w:rsidP="001128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5B" w:rsidRPr="003604F8" w:rsidRDefault="0011285B" w:rsidP="0011285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5B" w:rsidRPr="003604F8" w:rsidRDefault="0011285B" w:rsidP="0011285B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3604F8">
              <w:rPr>
                <w:rStyle w:val="115pt"/>
                <w:sz w:val="18"/>
                <w:szCs w:val="18"/>
              </w:rPr>
              <w:t>утверждено в программе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5B" w:rsidRPr="003604F8" w:rsidRDefault="0011285B" w:rsidP="0011285B">
            <w:pPr>
              <w:pStyle w:val="11"/>
              <w:shd w:val="clear" w:color="auto" w:fill="auto"/>
              <w:spacing w:before="0" w:after="0" w:line="240" w:lineRule="auto"/>
              <w:ind w:left="80"/>
              <w:jc w:val="left"/>
              <w:rPr>
                <w:sz w:val="18"/>
                <w:szCs w:val="18"/>
              </w:rPr>
            </w:pPr>
            <w:r w:rsidRPr="003604F8">
              <w:rPr>
                <w:rStyle w:val="115pt"/>
                <w:sz w:val="18"/>
                <w:szCs w:val="18"/>
              </w:rPr>
              <w:t>достигнуто</w:t>
            </w:r>
          </w:p>
        </w:tc>
        <w:tc>
          <w:tcPr>
            <w:tcW w:w="4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5B" w:rsidRPr="003604F8" w:rsidRDefault="0011285B" w:rsidP="0011285B">
            <w:pPr>
              <w:rPr>
                <w:sz w:val="18"/>
                <w:szCs w:val="18"/>
              </w:rPr>
            </w:pPr>
          </w:p>
        </w:tc>
      </w:tr>
      <w:tr w:rsidR="0011285B" w:rsidRPr="003604F8" w:rsidTr="0011285B">
        <w:trPr>
          <w:trHeight w:val="32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5B" w:rsidRPr="003604F8" w:rsidRDefault="0011285B" w:rsidP="0011285B">
            <w:pPr>
              <w:pStyle w:val="320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85B" w:rsidRPr="003604F8" w:rsidRDefault="0011285B" w:rsidP="0011285B">
            <w:pPr>
              <w:rPr>
                <w:b/>
                <w:sz w:val="18"/>
                <w:szCs w:val="18"/>
              </w:rPr>
            </w:pPr>
            <w:r w:rsidRPr="003604F8">
              <w:rPr>
                <w:color w:val="000000"/>
                <w:sz w:val="18"/>
                <w:szCs w:val="18"/>
              </w:rPr>
              <w:t xml:space="preserve">Снижение количества безнадзорных животных на территории МО «Город </w:t>
            </w:r>
            <w:r w:rsidRPr="003604F8">
              <w:rPr>
                <w:color w:val="000000"/>
                <w:sz w:val="18"/>
                <w:szCs w:val="18"/>
              </w:rPr>
              <w:lastRenderedPageBreak/>
              <w:t>Удачный»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85B" w:rsidRPr="003604F8" w:rsidRDefault="0011285B" w:rsidP="0011285B">
            <w:pPr>
              <w:jc w:val="center"/>
              <w:rPr>
                <w:color w:val="000000"/>
                <w:sz w:val="18"/>
                <w:szCs w:val="18"/>
              </w:rPr>
            </w:pPr>
            <w:r w:rsidRPr="003604F8">
              <w:rPr>
                <w:color w:val="000000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85B" w:rsidRPr="003604F8" w:rsidRDefault="0011285B" w:rsidP="0011285B">
            <w:pPr>
              <w:jc w:val="center"/>
              <w:rPr>
                <w:color w:val="000000"/>
                <w:sz w:val="18"/>
                <w:szCs w:val="18"/>
              </w:rPr>
            </w:pPr>
            <w:r w:rsidRPr="003604F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85B" w:rsidRPr="003604F8" w:rsidRDefault="0011285B" w:rsidP="0011285B">
            <w:pPr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100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5B" w:rsidRPr="003604F8" w:rsidRDefault="0011285B" w:rsidP="0011285B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За счет полученных денежных средств из  государственного бюджета Республики Саха (Якутия) удалось провести мероприятия в </w:t>
            </w:r>
            <w:r w:rsidRPr="003604F8">
              <w:rPr>
                <w:sz w:val="18"/>
                <w:szCs w:val="18"/>
              </w:rPr>
              <w:lastRenderedPageBreak/>
              <w:t>отношении 100 животных - 246 000,0 голов и с бюджета МО 197 800,0</w:t>
            </w:r>
          </w:p>
        </w:tc>
      </w:tr>
      <w:tr w:rsidR="0011285B" w:rsidRPr="003604F8" w:rsidTr="0011285B">
        <w:trPr>
          <w:trHeight w:val="32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5B" w:rsidRPr="003604F8" w:rsidRDefault="00EB11F7" w:rsidP="0011285B">
            <w:pPr>
              <w:pStyle w:val="320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lastRenderedPageBreak/>
              <w:t>2</w:t>
            </w:r>
            <w:r w:rsidR="0011285B" w:rsidRPr="003604F8">
              <w:rPr>
                <w:sz w:val="18"/>
                <w:szCs w:val="18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85B" w:rsidRPr="003604F8" w:rsidRDefault="0011285B" w:rsidP="0011285B">
            <w:pPr>
              <w:rPr>
                <w:color w:val="000000"/>
                <w:sz w:val="18"/>
                <w:szCs w:val="18"/>
              </w:rPr>
            </w:pPr>
            <w:r w:rsidRPr="003604F8">
              <w:rPr>
                <w:color w:val="000000"/>
                <w:sz w:val="18"/>
                <w:szCs w:val="18"/>
              </w:rPr>
              <w:t>Проведение информационно разъяснительной работы с населением через 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85B" w:rsidRPr="003604F8" w:rsidRDefault="0011285B" w:rsidP="001128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85B" w:rsidRPr="003604F8" w:rsidRDefault="0011285B" w:rsidP="0011285B">
            <w:pPr>
              <w:jc w:val="center"/>
              <w:rPr>
                <w:color w:val="000000"/>
                <w:sz w:val="18"/>
                <w:szCs w:val="18"/>
              </w:rPr>
            </w:pPr>
            <w:r w:rsidRPr="003604F8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85B" w:rsidRPr="003604F8" w:rsidRDefault="0011285B" w:rsidP="0011285B">
            <w:pPr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Размещено 18 материалов в СМИ (газета, интернет)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5B" w:rsidRPr="003604F8" w:rsidRDefault="0011285B" w:rsidP="0011285B">
            <w:pPr>
              <w:rPr>
                <w:sz w:val="18"/>
                <w:szCs w:val="18"/>
              </w:rPr>
            </w:pPr>
          </w:p>
        </w:tc>
      </w:tr>
    </w:tbl>
    <w:p w:rsidR="0011285B" w:rsidRPr="003604F8" w:rsidRDefault="0011285B" w:rsidP="0011285B">
      <w:pPr>
        <w:ind w:firstLine="708"/>
        <w:jc w:val="both"/>
        <w:rPr>
          <w:i/>
          <w:sz w:val="18"/>
          <w:szCs w:val="18"/>
        </w:rPr>
      </w:pPr>
    </w:p>
    <w:p w:rsidR="00084BB6" w:rsidRPr="00ED78A6" w:rsidRDefault="00084BB6" w:rsidP="00084BB6">
      <w:pPr>
        <w:ind w:firstLine="708"/>
        <w:jc w:val="both"/>
        <w:rPr>
          <w:i/>
          <w:sz w:val="18"/>
          <w:szCs w:val="18"/>
        </w:rPr>
        <w:sectPr w:rsidR="00084BB6" w:rsidRPr="00ED78A6" w:rsidSect="00680AFD">
          <w:footerReference w:type="default" r:id="rId8"/>
          <w:pgSz w:w="11905" w:h="16837"/>
          <w:pgMar w:top="851" w:right="567" w:bottom="851" w:left="851" w:header="0" w:footer="6" w:gutter="0"/>
          <w:cols w:space="720"/>
          <w:noEndnote/>
          <w:docGrid w:linePitch="360"/>
        </w:sectPr>
      </w:pPr>
    </w:p>
    <w:p w:rsidR="00084BB6" w:rsidRPr="00084BB6" w:rsidRDefault="00084BB6" w:rsidP="00084BB6"/>
    <w:p w:rsidR="008A0723" w:rsidRPr="006662C5" w:rsidRDefault="00D60430" w:rsidP="00B4736E">
      <w:pPr>
        <w:pStyle w:val="1"/>
        <w:framePr w:wrap="notBeside"/>
        <w:numPr>
          <w:ilvl w:val="0"/>
          <w:numId w:val="38"/>
        </w:numPr>
        <w:ind w:left="1080"/>
        <w:rPr>
          <w:color w:val="C0504D" w:themeColor="accent2"/>
        </w:rPr>
      </w:pPr>
      <w:bookmarkStart w:id="41" w:name="_Toc3795317"/>
      <w:r w:rsidRPr="006662C5">
        <w:rPr>
          <w:color w:val="C0504D" w:themeColor="accent2"/>
        </w:rPr>
        <w:t>«Развитие кадрового потенциала администрации  МО «Город Удачный»</w:t>
      </w:r>
      <w:bookmarkEnd w:id="41"/>
    </w:p>
    <w:p w:rsidR="00D60430" w:rsidRPr="006662C5" w:rsidRDefault="00D60430" w:rsidP="006662C5">
      <w:pPr>
        <w:pStyle w:val="1"/>
        <w:framePr w:wrap="notBeside"/>
        <w:ind w:left="1800" w:firstLine="0"/>
        <w:rPr>
          <w:color w:val="C0504D" w:themeColor="accent2"/>
        </w:rPr>
      </w:pPr>
      <w:r w:rsidRPr="006662C5">
        <w:rPr>
          <w:color w:val="C0504D" w:themeColor="accent2"/>
        </w:rPr>
        <w:t xml:space="preserve"> </w:t>
      </w:r>
      <w:bookmarkStart w:id="42" w:name="_Toc3795318"/>
      <w:r w:rsidRPr="006662C5">
        <w:rPr>
          <w:color w:val="C0504D" w:themeColor="accent2"/>
        </w:rPr>
        <w:t>на 2017-20</w:t>
      </w:r>
      <w:r w:rsidR="00A4377B">
        <w:rPr>
          <w:color w:val="C0504D" w:themeColor="accent2"/>
        </w:rPr>
        <w:t>21</w:t>
      </w:r>
      <w:r w:rsidRPr="006662C5">
        <w:rPr>
          <w:color w:val="C0504D" w:themeColor="accent2"/>
        </w:rPr>
        <w:t>годы»</w:t>
      </w:r>
      <w:bookmarkEnd w:id="42"/>
    </w:p>
    <w:p w:rsidR="00085F88" w:rsidRPr="004E0693" w:rsidRDefault="00085F88" w:rsidP="00085F88">
      <w:pPr>
        <w:keepNext/>
        <w:keepLines/>
        <w:ind w:firstLine="560"/>
        <w:jc w:val="center"/>
        <w:rPr>
          <w:b/>
          <w:sz w:val="18"/>
          <w:szCs w:val="18"/>
        </w:rPr>
      </w:pPr>
      <w:r w:rsidRPr="004E0693">
        <w:rPr>
          <w:rStyle w:val="12"/>
          <w:rFonts w:eastAsiaTheme="minorEastAsia"/>
          <w:b/>
          <w:sz w:val="18"/>
          <w:szCs w:val="18"/>
        </w:rPr>
        <w:t>Раздел 1.</w:t>
      </w:r>
      <w:r w:rsidRPr="004E0693">
        <w:rPr>
          <w:b/>
          <w:sz w:val="18"/>
          <w:szCs w:val="18"/>
        </w:rPr>
        <w:t xml:space="preserve"> Основные результаты</w:t>
      </w:r>
    </w:p>
    <w:p w:rsidR="00085F88" w:rsidRPr="003604F8" w:rsidRDefault="00085F88" w:rsidP="00085F88">
      <w:pPr>
        <w:keepNext/>
        <w:keepLines/>
        <w:tabs>
          <w:tab w:val="left" w:leader="underscore" w:pos="6859"/>
        </w:tabs>
        <w:ind w:firstLine="709"/>
        <w:jc w:val="both"/>
        <w:rPr>
          <w:sz w:val="18"/>
          <w:szCs w:val="18"/>
        </w:rPr>
      </w:pPr>
      <w:r w:rsidRPr="003604F8">
        <w:rPr>
          <w:sz w:val="18"/>
          <w:szCs w:val="18"/>
        </w:rPr>
        <w:t xml:space="preserve">В муниципальной программе </w:t>
      </w:r>
      <w:r w:rsidRPr="003604F8">
        <w:rPr>
          <w:b/>
          <w:sz w:val="18"/>
          <w:szCs w:val="18"/>
        </w:rPr>
        <w:t>«</w:t>
      </w:r>
      <w:r w:rsidRPr="003604F8">
        <w:rPr>
          <w:sz w:val="18"/>
          <w:szCs w:val="18"/>
        </w:rPr>
        <w:t>Развитие кадрового потенциала администрации МО «Город Удачный» на 2017-2021 годы» предусмотрены 3 мероприятия:</w:t>
      </w:r>
    </w:p>
    <w:p w:rsidR="00085F88" w:rsidRPr="003604F8" w:rsidRDefault="00085F88" w:rsidP="00085F88">
      <w:pPr>
        <w:keepNext/>
        <w:keepLines/>
        <w:tabs>
          <w:tab w:val="left" w:leader="underscore" w:pos="6859"/>
        </w:tabs>
        <w:ind w:firstLine="709"/>
        <w:jc w:val="both"/>
        <w:rPr>
          <w:sz w:val="18"/>
          <w:szCs w:val="18"/>
        </w:rPr>
      </w:pPr>
      <w:r w:rsidRPr="003604F8">
        <w:rPr>
          <w:sz w:val="18"/>
          <w:szCs w:val="18"/>
        </w:rPr>
        <w:t>1. Направление специалистов на профессиональную переподготовку для выполнения нового вида профессиональной деятельности (объемом не менее 250 аудиторных часов);</w:t>
      </w:r>
    </w:p>
    <w:p w:rsidR="00085F88" w:rsidRPr="003604F8" w:rsidRDefault="00085F88" w:rsidP="00085F88">
      <w:pPr>
        <w:keepNext/>
        <w:keepLines/>
        <w:tabs>
          <w:tab w:val="left" w:leader="underscore" w:pos="6859"/>
        </w:tabs>
        <w:ind w:firstLine="709"/>
        <w:jc w:val="both"/>
        <w:rPr>
          <w:sz w:val="18"/>
          <w:szCs w:val="18"/>
        </w:rPr>
      </w:pPr>
      <w:r w:rsidRPr="003604F8">
        <w:rPr>
          <w:sz w:val="18"/>
          <w:szCs w:val="18"/>
        </w:rPr>
        <w:t>2. Направление специалистов на повышение квалификации для обновления знаний и совершенствования навыков (объемом от 18 до 144 аудиторных часов);</w:t>
      </w:r>
    </w:p>
    <w:p w:rsidR="00085F88" w:rsidRPr="003604F8" w:rsidRDefault="00085F88" w:rsidP="00085F88">
      <w:pPr>
        <w:keepNext/>
        <w:keepLines/>
        <w:tabs>
          <w:tab w:val="left" w:leader="underscore" w:pos="6859"/>
        </w:tabs>
        <w:ind w:firstLine="709"/>
        <w:jc w:val="both"/>
        <w:rPr>
          <w:sz w:val="18"/>
          <w:szCs w:val="18"/>
        </w:rPr>
      </w:pPr>
      <w:r w:rsidRPr="003604F8">
        <w:rPr>
          <w:sz w:val="18"/>
          <w:szCs w:val="18"/>
        </w:rPr>
        <w:t>3. Направление специалистов на семинары.</w:t>
      </w:r>
    </w:p>
    <w:p w:rsidR="00085F88" w:rsidRPr="003604F8" w:rsidRDefault="00085F88" w:rsidP="00085F88">
      <w:pPr>
        <w:keepNext/>
        <w:keepLines/>
        <w:tabs>
          <w:tab w:val="left" w:leader="underscore" w:pos="6859"/>
        </w:tabs>
        <w:ind w:firstLine="709"/>
        <w:jc w:val="both"/>
        <w:rPr>
          <w:sz w:val="18"/>
          <w:szCs w:val="18"/>
        </w:rPr>
      </w:pPr>
      <w:r w:rsidRPr="003604F8">
        <w:rPr>
          <w:sz w:val="18"/>
          <w:szCs w:val="18"/>
        </w:rPr>
        <w:t>Для реализации данных мероприятий в 2018 году было проведено:</w:t>
      </w:r>
    </w:p>
    <w:p w:rsidR="00085F88" w:rsidRPr="003604F8" w:rsidRDefault="00085F88" w:rsidP="00085F88">
      <w:pPr>
        <w:keepNext/>
        <w:keepLines/>
        <w:tabs>
          <w:tab w:val="left" w:leader="underscore" w:pos="6859"/>
        </w:tabs>
        <w:ind w:firstLine="709"/>
        <w:jc w:val="both"/>
        <w:rPr>
          <w:sz w:val="18"/>
          <w:szCs w:val="18"/>
        </w:rPr>
      </w:pPr>
      <w:r w:rsidRPr="003604F8">
        <w:rPr>
          <w:sz w:val="18"/>
          <w:szCs w:val="18"/>
        </w:rPr>
        <w:t>1) Профессиональная переподготовка:</w:t>
      </w:r>
    </w:p>
    <w:p w:rsidR="00085F88" w:rsidRPr="003604F8" w:rsidRDefault="00085F88" w:rsidP="00085F88">
      <w:pPr>
        <w:keepNext/>
        <w:keepLines/>
        <w:tabs>
          <w:tab w:val="left" w:leader="underscore" w:pos="6859"/>
        </w:tabs>
        <w:ind w:firstLine="709"/>
        <w:jc w:val="both"/>
        <w:rPr>
          <w:sz w:val="18"/>
          <w:szCs w:val="18"/>
        </w:rPr>
      </w:pPr>
      <w:r w:rsidRPr="003604F8">
        <w:rPr>
          <w:sz w:val="18"/>
          <w:szCs w:val="18"/>
        </w:rPr>
        <w:t>1.1)  1 специалист обучился в АНО ДПО Учебный центр «Развитие», профессиональная переподготовка по программе «Землеустройство и кадастры» (</w:t>
      </w:r>
      <w:proofErr w:type="spellStart"/>
      <w:r w:rsidRPr="003604F8">
        <w:rPr>
          <w:sz w:val="18"/>
          <w:szCs w:val="18"/>
        </w:rPr>
        <w:t>очно-заочная</w:t>
      </w:r>
      <w:proofErr w:type="spellEnd"/>
      <w:r w:rsidRPr="003604F8">
        <w:rPr>
          <w:sz w:val="18"/>
          <w:szCs w:val="18"/>
        </w:rPr>
        <w:t xml:space="preserve"> форма);</w:t>
      </w:r>
    </w:p>
    <w:p w:rsidR="00085F88" w:rsidRPr="003604F8" w:rsidRDefault="00085F88" w:rsidP="00085F88">
      <w:pPr>
        <w:keepNext/>
        <w:keepLines/>
        <w:tabs>
          <w:tab w:val="left" w:leader="underscore" w:pos="6859"/>
        </w:tabs>
        <w:ind w:firstLine="709"/>
        <w:jc w:val="both"/>
        <w:rPr>
          <w:sz w:val="18"/>
          <w:szCs w:val="18"/>
        </w:rPr>
      </w:pPr>
      <w:r w:rsidRPr="003604F8">
        <w:rPr>
          <w:sz w:val="18"/>
          <w:szCs w:val="18"/>
        </w:rPr>
        <w:t xml:space="preserve">1.2) 1 специалист обучился в Институте повышения квалификации ФГБОУ </w:t>
      </w:r>
      <w:proofErr w:type="gramStart"/>
      <w:r w:rsidRPr="003604F8">
        <w:rPr>
          <w:sz w:val="18"/>
          <w:szCs w:val="18"/>
        </w:rPr>
        <w:t>ВО</w:t>
      </w:r>
      <w:proofErr w:type="gramEnd"/>
      <w:r w:rsidRPr="003604F8">
        <w:rPr>
          <w:sz w:val="18"/>
          <w:szCs w:val="18"/>
        </w:rPr>
        <w:t xml:space="preserve"> «Байкальский государственный университет» по программе профессиональной переподготовки «Организационно-управленческая деятельность и контроль в сфере закупок» (дистанционная форма).</w:t>
      </w:r>
    </w:p>
    <w:p w:rsidR="00085F88" w:rsidRPr="003604F8" w:rsidRDefault="00085F88" w:rsidP="00085F88">
      <w:pPr>
        <w:ind w:firstLine="709"/>
        <w:jc w:val="both"/>
        <w:rPr>
          <w:sz w:val="18"/>
          <w:szCs w:val="18"/>
        </w:rPr>
      </w:pPr>
      <w:r w:rsidRPr="003604F8">
        <w:rPr>
          <w:sz w:val="18"/>
          <w:szCs w:val="18"/>
        </w:rPr>
        <w:t>2) Повышение квалификации:</w:t>
      </w:r>
    </w:p>
    <w:p w:rsidR="00085F88" w:rsidRPr="003604F8" w:rsidRDefault="00085F88" w:rsidP="00085F88">
      <w:pPr>
        <w:ind w:firstLine="709"/>
        <w:jc w:val="both"/>
        <w:rPr>
          <w:sz w:val="18"/>
          <w:szCs w:val="18"/>
        </w:rPr>
      </w:pPr>
      <w:r w:rsidRPr="003604F8">
        <w:rPr>
          <w:sz w:val="18"/>
          <w:szCs w:val="18"/>
        </w:rPr>
        <w:t>2.1) программа «Контрактная система в сфере закупок: практическое применение с учетом внесенных изменений» (</w:t>
      </w:r>
      <w:proofErr w:type="gramStart"/>
      <w:r w:rsidRPr="003604F8">
        <w:rPr>
          <w:sz w:val="18"/>
          <w:szCs w:val="18"/>
        </w:rPr>
        <w:t>Мирный</w:t>
      </w:r>
      <w:proofErr w:type="gramEnd"/>
      <w:r w:rsidRPr="003604F8">
        <w:rPr>
          <w:sz w:val="18"/>
          <w:szCs w:val="18"/>
        </w:rPr>
        <w:t>, 3 человека);</w:t>
      </w:r>
    </w:p>
    <w:p w:rsidR="00085F88" w:rsidRPr="003604F8" w:rsidRDefault="00085F88" w:rsidP="00085F88">
      <w:pPr>
        <w:ind w:firstLine="709"/>
        <w:jc w:val="both"/>
        <w:rPr>
          <w:sz w:val="18"/>
          <w:szCs w:val="18"/>
        </w:rPr>
      </w:pPr>
      <w:r w:rsidRPr="003604F8">
        <w:rPr>
          <w:sz w:val="18"/>
          <w:szCs w:val="18"/>
        </w:rPr>
        <w:t>2.2) программа «Контрактная система в сфере закупок» (Мирный, 1 человек);</w:t>
      </w:r>
    </w:p>
    <w:p w:rsidR="00085F88" w:rsidRPr="003604F8" w:rsidRDefault="00085F88" w:rsidP="00085F88">
      <w:pPr>
        <w:ind w:firstLine="709"/>
        <w:jc w:val="both"/>
        <w:rPr>
          <w:sz w:val="18"/>
          <w:szCs w:val="18"/>
        </w:rPr>
      </w:pPr>
      <w:r w:rsidRPr="003604F8">
        <w:rPr>
          <w:sz w:val="18"/>
          <w:szCs w:val="18"/>
        </w:rPr>
        <w:t>2.3) программа «</w:t>
      </w:r>
      <w:proofErr w:type="spellStart"/>
      <w:r w:rsidRPr="003604F8">
        <w:rPr>
          <w:sz w:val="18"/>
          <w:szCs w:val="18"/>
        </w:rPr>
        <w:t>Энергоэффективность</w:t>
      </w:r>
      <w:proofErr w:type="spellEnd"/>
      <w:r w:rsidRPr="003604F8">
        <w:rPr>
          <w:sz w:val="18"/>
          <w:szCs w:val="18"/>
        </w:rPr>
        <w:t xml:space="preserve"> и энергосбережение» (дистанционная форма, 1 человек);</w:t>
      </w:r>
    </w:p>
    <w:p w:rsidR="00085F88" w:rsidRPr="003604F8" w:rsidRDefault="00085F88" w:rsidP="00085F88">
      <w:pPr>
        <w:ind w:firstLine="709"/>
        <w:jc w:val="both"/>
        <w:rPr>
          <w:sz w:val="18"/>
          <w:szCs w:val="18"/>
        </w:rPr>
      </w:pPr>
      <w:r w:rsidRPr="003604F8">
        <w:rPr>
          <w:sz w:val="18"/>
          <w:szCs w:val="18"/>
        </w:rPr>
        <w:t>2.4) программа «Основы государственной политики в области противодействия коррупции» (дистанционная форма, 2 человека);</w:t>
      </w:r>
    </w:p>
    <w:p w:rsidR="00085F88" w:rsidRPr="003604F8" w:rsidRDefault="00085F88" w:rsidP="00085F88">
      <w:pPr>
        <w:ind w:firstLine="709"/>
        <w:jc w:val="both"/>
        <w:rPr>
          <w:sz w:val="18"/>
          <w:szCs w:val="18"/>
        </w:rPr>
      </w:pPr>
      <w:r w:rsidRPr="003604F8">
        <w:rPr>
          <w:sz w:val="18"/>
          <w:szCs w:val="18"/>
        </w:rPr>
        <w:t>2.5) программа «Пожарно-технический минимум» (дистанционная форма, 1 человек);</w:t>
      </w:r>
    </w:p>
    <w:p w:rsidR="00085F88" w:rsidRPr="003604F8" w:rsidRDefault="00085F88" w:rsidP="00085F88">
      <w:pPr>
        <w:ind w:firstLine="709"/>
        <w:jc w:val="both"/>
        <w:rPr>
          <w:sz w:val="18"/>
          <w:szCs w:val="18"/>
        </w:rPr>
      </w:pPr>
      <w:r w:rsidRPr="003604F8">
        <w:rPr>
          <w:sz w:val="18"/>
          <w:szCs w:val="18"/>
        </w:rPr>
        <w:t>2.6) программа «Управление персоналом в государственных и муниципальных учреждениях» (дистанционная форма, 1 человек);</w:t>
      </w:r>
    </w:p>
    <w:p w:rsidR="00085F88" w:rsidRPr="003604F8" w:rsidRDefault="00085F88" w:rsidP="00085F88">
      <w:pPr>
        <w:ind w:firstLine="709"/>
        <w:jc w:val="both"/>
        <w:rPr>
          <w:sz w:val="18"/>
          <w:szCs w:val="18"/>
        </w:rPr>
      </w:pPr>
      <w:r w:rsidRPr="003604F8">
        <w:rPr>
          <w:sz w:val="18"/>
          <w:szCs w:val="18"/>
        </w:rPr>
        <w:t>2.7) программа «Формирование учетной политики для организаций государственного сектора» (дистанционная форма, 1 человек).</w:t>
      </w:r>
    </w:p>
    <w:p w:rsidR="00085F88" w:rsidRPr="003604F8" w:rsidRDefault="00085F88" w:rsidP="00085F88">
      <w:pPr>
        <w:ind w:firstLine="709"/>
        <w:jc w:val="both"/>
        <w:rPr>
          <w:sz w:val="18"/>
          <w:szCs w:val="18"/>
        </w:rPr>
      </w:pPr>
      <w:r w:rsidRPr="003604F8">
        <w:rPr>
          <w:sz w:val="18"/>
          <w:szCs w:val="18"/>
        </w:rPr>
        <w:t>3) Семинары:</w:t>
      </w:r>
    </w:p>
    <w:p w:rsidR="00085F88" w:rsidRPr="003604F8" w:rsidRDefault="00085F88" w:rsidP="00085F88">
      <w:pPr>
        <w:ind w:firstLine="709"/>
        <w:jc w:val="both"/>
        <w:rPr>
          <w:sz w:val="18"/>
          <w:szCs w:val="18"/>
        </w:rPr>
      </w:pPr>
      <w:r w:rsidRPr="003604F8">
        <w:rPr>
          <w:sz w:val="18"/>
          <w:szCs w:val="18"/>
        </w:rPr>
        <w:t>3.1) конференция АСДГ «Современные аспекты реформирования жилищно-коммунального хозяйства» (Новосибирск, 2 человека);</w:t>
      </w:r>
    </w:p>
    <w:p w:rsidR="00085F88" w:rsidRPr="003604F8" w:rsidRDefault="00085F88" w:rsidP="00085F88">
      <w:pPr>
        <w:ind w:firstLine="709"/>
        <w:jc w:val="both"/>
        <w:rPr>
          <w:sz w:val="18"/>
          <w:szCs w:val="18"/>
        </w:rPr>
      </w:pPr>
      <w:r w:rsidRPr="003604F8">
        <w:rPr>
          <w:sz w:val="18"/>
          <w:szCs w:val="18"/>
        </w:rPr>
        <w:t xml:space="preserve">3.2) </w:t>
      </w:r>
      <w:proofErr w:type="spellStart"/>
      <w:r w:rsidRPr="003604F8">
        <w:rPr>
          <w:sz w:val="18"/>
          <w:szCs w:val="18"/>
        </w:rPr>
        <w:t>вебинар</w:t>
      </w:r>
      <w:proofErr w:type="spellEnd"/>
      <w:r w:rsidRPr="003604F8">
        <w:rPr>
          <w:sz w:val="18"/>
          <w:szCs w:val="18"/>
        </w:rPr>
        <w:t xml:space="preserve"> «Отчетность учреждений 2018: практическое применение новых стандартов, рекомендации по заполнению важнейших форм, анализ ошибок» (1 человек);</w:t>
      </w:r>
    </w:p>
    <w:p w:rsidR="00085F88" w:rsidRPr="003604F8" w:rsidRDefault="00085F88" w:rsidP="00085F88">
      <w:pPr>
        <w:ind w:firstLine="709"/>
        <w:jc w:val="both"/>
        <w:rPr>
          <w:sz w:val="18"/>
          <w:szCs w:val="18"/>
        </w:rPr>
      </w:pPr>
      <w:r w:rsidRPr="003604F8">
        <w:rPr>
          <w:sz w:val="18"/>
          <w:szCs w:val="18"/>
        </w:rPr>
        <w:t>3.3)  семинар «Практическая работа в ГИС ЖКХ» (1 человек);</w:t>
      </w:r>
    </w:p>
    <w:p w:rsidR="00085F88" w:rsidRPr="003604F8" w:rsidRDefault="00085F88" w:rsidP="00085F88">
      <w:pPr>
        <w:ind w:firstLine="709"/>
        <w:jc w:val="both"/>
        <w:rPr>
          <w:sz w:val="18"/>
          <w:szCs w:val="18"/>
        </w:rPr>
      </w:pPr>
      <w:r w:rsidRPr="003604F8">
        <w:rPr>
          <w:sz w:val="18"/>
          <w:szCs w:val="18"/>
        </w:rPr>
        <w:t xml:space="preserve">3.4) дистанционный курс </w:t>
      </w:r>
      <w:proofErr w:type="spellStart"/>
      <w:r w:rsidRPr="003604F8">
        <w:rPr>
          <w:sz w:val="18"/>
          <w:szCs w:val="18"/>
        </w:rPr>
        <w:t>самподготовки</w:t>
      </w:r>
      <w:proofErr w:type="spellEnd"/>
      <w:r w:rsidRPr="003604F8">
        <w:rPr>
          <w:sz w:val="18"/>
          <w:szCs w:val="18"/>
        </w:rPr>
        <w:t xml:space="preserve"> по теме «Требования федерального законодательства к сайтам органов государственной и муниципальной власти – 2018. Администратор сайта: права, обязанности, ответственность» (3 человека).</w:t>
      </w:r>
    </w:p>
    <w:p w:rsidR="00085F88" w:rsidRPr="003604F8" w:rsidRDefault="00085F88" w:rsidP="00085F88">
      <w:pPr>
        <w:jc w:val="both"/>
        <w:rPr>
          <w:sz w:val="18"/>
          <w:szCs w:val="18"/>
        </w:rPr>
      </w:pPr>
    </w:p>
    <w:p w:rsidR="00085F88" w:rsidRPr="003604F8" w:rsidRDefault="00085F88" w:rsidP="00085F88">
      <w:pPr>
        <w:keepNext/>
        <w:keepLines/>
        <w:spacing w:after="242" w:line="270" w:lineRule="exact"/>
        <w:ind w:left="60" w:firstLine="620"/>
        <w:jc w:val="center"/>
        <w:rPr>
          <w:b/>
          <w:sz w:val="18"/>
          <w:szCs w:val="18"/>
        </w:rPr>
      </w:pPr>
      <w:r w:rsidRPr="003604F8">
        <w:rPr>
          <w:rStyle w:val="12"/>
          <w:rFonts w:eastAsiaTheme="minorEastAsia"/>
          <w:b/>
          <w:sz w:val="18"/>
          <w:szCs w:val="18"/>
        </w:rPr>
        <w:t>Раздел 2.</w:t>
      </w:r>
      <w:r w:rsidRPr="003604F8">
        <w:rPr>
          <w:b/>
          <w:sz w:val="18"/>
          <w:szCs w:val="18"/>
        </w:rPr>
        <w:t xml:space="preserve"> Меры по реализации программы</w:t>
      </w:r>
    </w:p>
    <w:tbl>
      <w:tblPr>
        <w:tblStyle w:val="af4"/>
        <w:tblW w:w="0" w:type="auto"/>
        <w:tblLook w:val="04A0"/>
      </w:tblPr>
      <w:tblGrid>
        <w:gridCol w:w="817"/>
        <w:gridCol w:w="4961"/>
        <w:gridCol w:w="3969"/>
      </w:tblGrid>
      <w:tr w:rsidR="00085F88" w:rsidRPr="003604F8" w:rsidTr="00085F88">
        <w:tc>
          <w:tcPr>
            <w:tcW w:w="817" w:type="dxa"/>
          </w:tcPr>
          <w:p w:rsidR="00085F88" w:rsidRPr="003604F8" w:rsidRDefault="00085F88" w:rsidP="00085F88">
            <w:pPr>
              <w:pStyle w:val="3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604F8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3604F8">
              <w:rPr>
                <w:sz w:val="18"/>
                <w:szCs w:val="18"/>
              </w:rPr>
              <w:t>/</w:t>
            </w:r>
            <w:proofErr w:type="spellStart"/>
            <w:r w:rsidRPr="003604F8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961" w:type="dxa"/>
          </w:tcPr>
          <w:p w:rsidR="00085F88" w:rsidRPr="003604F8" w:rsidRDefault="00085F88" w:rsidP="00085F88">
            <w:pPr>
              <w:pStyle w:val="320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Реквизиты правовых актов о внесении изменений и дополнений</w:t>
            </w:r>
          </w:p>
        </w:tc>
        <w:tc>
          <w:tcPr>
            <w:tcW w:w="3969" w:type="dxa"/>
          </w:tcPr>
          <w:p w:rsidR="00085F88" w:rsidRPr="003604F8" w:rsidRDefault="00085F88" w:rsidP="00085F88">
            <w:pPr>
              <w:pStyle w:val="320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Описание причин необходимости внесения изменений и дополнений</w:t>
            </w:r>
          </w:p>
        </w:tc>
      </w:tr>
      <w:tr w:rsidR="00085F88" w:rsidRPr="003604F8" w:rsidTr="00085F88">
        <w:tc>
          <w:tcPr>
            <w:tcW w:w="817" w:type="dxa"/>
          </w:tcPr>
          <w:p w:rsidR="00085F88" w:rsidRPr="003604F8" w:rsidRDefault="00085F88" w:rsidP="00085F88">
            <w:pPr>
              <w:tabs>
                <w:tab w:val="left" w:pos="10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604F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61" w:type="dxa"/>
          </w:tcPr>
          <w:p w:rsidR="00085F88" w:rsidRPr="003604F8" w:rsidRDefault="00085F88" w:rsidP="00085F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04F8">
              <w:rPr>
                <w:rFonts w:ascii="Times New Roman" w:hAnsi="Times New Roman" w:cs="Times New Roman"/>
                <w:sz w:val="18"/>
                <w:szCs w:val="18"/>
              </w:rPr>
              <w:t>Постановление от 26.07.2018 № 356 «О внесении изменений в постановление от 03.10.2016 № 326 «Об утверждении муниципальной целевой программы  «Развитие кадрового потенциала администрации МО «Город Удачный» на 2017 – 2019 годы»»</w:t>
            </w:r>
          </w:p>
        </w:tc>
        <w:tc>
          <w:tcPr>
            <w:tcW w:w="3969" w:type="dxa"/>
          </w:tcPr>
          <w:p w:rsidR="00085F88" w:rsidRPr="003604F8" w:rsidRDefault="00085F88" w:rsidP="00085F88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04F8">
              <w:rPr>
                <w:rFonts w:ascii="Times New Roman" w:hAnsi="Times New Roman" w:cs="Times New Roman"/>
                <w:sz w:val="18"/>
                <w:szCs w:val="18"/>
              </w:rPr>
              <w:t>Уменьшение денежных средств на 2018 год до 300 000 рублей</w:t>
            </w:r>
          </w:p>
        </w:tc>
      </w:tr>
      <w:tr w:rsidR="00085F88" w:rsidRPr="003604F8" w:rsidTr="00085F88">
        <w:tc>
          <w:tcPr>
            <w:tcW w:w="817" w:type="dxa"/>
          </w:tcPr>
          <w:p w:rsidR="00085F88" w:rsidRPr="003604F8" w:rsidRDefault="00085F88" w:rsidP="00085F88">
            <w:pPr>
              <w:tabs>
                <w:tab w:val="left" w:pos="10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604F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61" w:type="dxa"/>
          </w:tcPr>
          <w:p w:rsidR="00085F88" w:rsidRPr="003604F8" w:rsidRDefault="00085F88" w:rsidP="00085F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04F8">
              <w:rPr>
                <w:rFonts w:ascii="Times New Roman" w:hAnsi="Times New Roman" w:cs="Times New Roman"/>
                <w:sz w:val="18"/>
                <w:szCs w:val="18"/>
              </w:rPr>
              <w:t>Постановление от 09.10.2018 № 487 «О внесении изменений в постановление от 03.10.2016 № 326 «Об утверждении муниципальной целевой программы  «Развитие кадрового потенциала администрации МО «Город Удачный» на 2017 – 2019 годы»»</w:t>
            </w:r>
          </w:p>
        </w:tc>
        <w:tc>
          <w:tcPr>
            <w:tcW w:w="3969" w:type="dxa"/>
          </w:tcPr>
          <w:p w:rsidR="00085F88" w:rsidRPr="003604F8" w:rsidRDefault="00085F88" w:rsidP="00085F88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04F8">
              <w:rPr>
                <w:rFonts w:ascii="Times New Roman" w:hAnsi="Times New Roman" w:cs="Times New Roman"/>
                <w:sz w:val="18"/>
                <w:szCs w:val="18"/>
              </w:rPr>
              <w:t>Внесение изменений в наименование муниципальной программы, продление программы до 2021 года</w:t>
            </w:r>
          </w:p>
        </w:tc>
      </w:tr>
      <w:tr w:rsidR="00085F88" w:rsidRPr="003604F8" w:rsidTr="00085F88">
        <w:tc>
          <w:tcPr>
            <w:tcW w:w="817" w:type="dxa"/>
          </w:tcPr>
          <w:p w:rsidR="00085F88" w:rsidRPr="003604F8" w:rsidRDefault="00085F88" w:rsidP="00085F88">
            <w:pPr>
              <w:tabs>
                <w:tab w:val="left" w:pos="10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604F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61" w:type="dxa"/>
          </w:tcPr>
          <w:p w:rsidR="00085F88" w:rsidRPr="003604F8" w:rsidRDefault="00085F88" w:rsidP="00085F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04F8">
              <w:rPr>
                <w:rFonts w:ascii="Times New Roman" w:hAnsi="Times New Roman" w:cs="Times New Roman"/>
                <w:sz w:val="18"/>
                <w:szCs w:val="18"/>
              </w:rPr>
              <w:t>Постановление от 07.11.2018 № 562 «О внесении изменений в постановление от 03.10.2016 № 326 «Об утверждении муниципальной программы  «Развитие кадрового потенциала администрации МО «Город Удачный» на 2017 – 2021 годы»»</w:t>
            </w:r>
          </w:p>
        </w:tc>
        <w:tc>
          <w:tcPr>
            <w:tcW w:w="3969" w:type="dxa"/>
          </w:tcPr>
          <w:p w:rsidR="00085F88" w:rsidRPr="003604F8" w:rsidRDefault="00085F88" w:rsidP="00085F88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04F8">
              <w:rPr>
                <w:rFonts w:ascii="Times New Roman" w:hAnsi="Times New Roman" w:cs="Times New Roman"/>
                <w:sz w:val="18"/>
                <w:szCs w:val="18"/>
              </w:rPr>
              <w:t>Уменьшение денежных средств на 2018 год до 222 500 рублей</w:t>
            </w:r>
          </w:p>
        </w:tc>
      </w:tr>
    </w:tbl>
    <w:p w:rsidR="00085F88" w:rsidRPr="003604F8" w:rsidRDefault="00085F88" w:rsidP="00085F88">
      <w:pPr>
        <w:rPr>
          <w:sz w:val="18"/>
          <w:szCs w:val="18"/>
        </w:rPr>
        <w:sectPr w:rsidR="00085F88" w:rsidRPr="003604F8" w:rsidSect="00680AFD">
          <w:pgSz w:w="11905" w:h="16837"/>
          <w:pgMar w:top="1200" w:right="1026" w:bottom="1135" w:left="1160" w:header="0" w:footer="3" w:gutter="0"/>
          <w:cols w:space="720"/>
          <w:noEndnote/>
          <w:docGrid w:linePitch="360"/>
        </w:sectPr>
      </w:pPr>
    </w:p>
    <w:p w:rsidR="00085F88" w:rsidRPr="003604F8" w:rsidRDefault="00085F88" w:rsidP="00085F88">
      <w:pPr>
        <w:jc w:val="center"/>
        <w:rPr>
          <w:b/>
          <w:sz w:val="18"/>
          <w:szCs w:val="18"/>
        </w:rPr>
      </w:pPr>
      <w:r w:rsidRPr="003604F8">
        <w:rPr>
          <w:rFonts w:eastAsiaTheme="minorEastAsia"/>
          <w:b/>
          <w:sz w:val="18"/>
          <w:szCs w:val="18"/>
        </w:rPr>
        <w:lastRenderedPageBreak/>
        <w:t>Раздел 3.</w:t>
      </w:r>
      <w:r w:rsidRPr="003604F8">
        <w:rPr>
          <w:b/>
          <w:sz w:val="18"/>
          <w:szCs w:val="18"/>
        </w:rPr>
        <w:t xml:space="preserve"> Исполнение мероприятий муниципальной программы</w:t>
      </w:r>
    </w:p>
    <w:p w:rsidR="00085F88" w:rsidRPr="003604F8" w:rsidRDefault="00085F88" w:rsidP="00085F88">
      <w:pPr>
        <w:keepNext/>
        <w:keepLines/>
        <w:tabs>
          <w:tab w:val="left" w:leader="underscore" w:pos="6859"/>
        </w:tabs>
        <w:jc w:val="center"/>
        <w:rPr>
          <w:b/>
          <w:bCs/>
          <w:sz w:val="18"/>
          <w:szCs w:val="18"/>
        </w:rPr>
      </w:pPr>
      <w:r w:rsidRPr="003604F8">
        <w:rPr>
          <w:b/>
          <w:bCs/>
          <w:sz w:val="18"/>
          <w:szCs w:val="18"/>
        </w:rPr>
        <w:t>Развитие кадрового потенциала администрации  МО «Город Удачный»</w:t>
      </w:r>
    </w:p>
    <w:p w:rsidR="00085F88" w:rsidRPr="003604F8" w:rsidRDefault="00085F88" w:rsidP="00085F88">
      <w:pPr>
        <w:keepNext/>
        <w:keepLines/>
        <w:tabs>
          <w:tab w:val="left" w:leader="underscore" w:pos="6859"/>
        </w:tabs>
        <w:jc w:val="center"/>
        <w:rPr>
          <w:b/>
          <w:sz w:val="18"/>
          <w:szCs w:val="18"/>
        </w:rPr>
      </w:pPr>
      <w:r w:rsidRPr="003604F8">
        <w:rPr>
          <w:b/>
          <w:bCs/>
          <w:sz w:val="18"/>
          <w:szCs w:val="18"/>
        </w:rPr>
        <w:t>на 2017-2021 годы</w:t>
      </w:r>
      <w:r w:rsidRPr="003604F8">
        <w:rPr>
          <w:b/>
          <w:sz w:val="18"/>
          <w:szCs w:val="18"/>
        </w:rPr>
        <w:t>»</w:t>
      </w:r>
    </w:p>
    <w:p w:rsidR="00085F88" w:rsidRPr="003604F8" w:rsidRDefault="00085F88" w:rsidP="00085F88">
      <w:pPr>
        <w:jc w:val="center"/>
        <w:rPr>
          <w:b/>
          <w:sz w:val="18"/>
          <w:szCs w:val="18"/>
        </w:rPr>
      </w:pPr>
      <w:r w:rsidRPr="003604F8">
        <w:rPr>
          <w:b/>
          <w:sz w:val="18"/>
          <w:szCs w:val="18"/>
        </w:rPr>
        <w:t>за 2018 год</w:t>
      </w:r>
    </w:p>
    <w:p w:rsidR="00085F88" w:rsidRPr="003604F8" w:rsidRDefault="00085F88" w:rsidP="00085F88">
      <w:pPr>
        <w:pStyle w:val="34"/>
        <w:framePr w:wrap="notBeside" w:vAnchor="text" w:hAnchor="text" w:xAlign="center" w:y="1"/>
        <w:shd w:val="clear" w:color="auto" w:fill="auto"/>
        <w:spacing w:line="230" w:lineRule="exact"/>
        <w:ind w:firstLine="0"/>
        <w:jc w:val="center"/>
        <w:rPr>
          <w:sz w:val="18"/>
          <w:szCs w:val="18"/>
        </w:rPr>
      </w:pPr>
      <w:r w:rsidRPr="003604F8">
        <w:rPr>
          <w:rStyle w:val="3115pt"/>
          <w:sz w:val="18"/>
          <w:szCs w:val="18"/>
        </w:rPr>
        <w:lastRenderedPageBreak/>
        <w:t>Источник финансирования:</w:t>
      </w:r>
      <w:r w:rsidRPr="003604F8">
        <w:rPr>
          <w:rStyle w:val="3115pt0"/>
          <w:sz w:val="18"/>
          <w:szCs w:val="18"/>
        </w:rPr>
        <w:t xml:space="preserve"> средства бюджета МО «Город Удачный»</w:t>
      </w:r>
    </w:p>
    <w:p w:rsidR="00085F88" w:rsidRPr="003604F8" w:rsidRDefault="00085F88" w:rsidP="00085F88">
      <w:pPr>
        <w:framePr w:wrap="notBeside" w:vAnchor="text" w:hAnchor="text" w:xAlign="center" w:y="1"/>
        <w:tabs>
          <w:tab w:val="left" w:leader="underscore" w:pos="14539"/>
        </w:tabs>
        <w:spacing w:line="210" w:lineRule="exact"/>
        <w:jc w:val="center"/>
        <w:rPr>
          <w:sz w:val="18"/>
          <w:szCs w:val="18"/>
        </w:rPr>
      </w:pPr>
      <w:r w:rsidRPr="003604F8">
        <w:rPr>
          <w:sz w:val="18"/>
          <w:szCs w:val="18"/>
        </w:rPr>
        <w:tab/>
      </w:r>
      <w:r w:rsidRPr="003604F8">
        <w:rPr>
          <w:rStyle w:val="8"/>
          <w:rFonts w:eastAsiaTheme="minorEastAsia"/>
          <w:sz w:val="18"/>
          <w:szCs w:val="18"/>
        </w:rPr>
        <w:t>рублей</w:t>
      </w:r>
    </w:p>
    <w:tbl>
      <w:tblPr>
        <w:tblW w:w="1135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2899"/>
        <w:gridCol w:w="1227"/>
        <w:gridCol w:w="1418"/>
        <w:gridCol w:w="1275"/>
        <w:gridCol w:w="1699"/>
        <w:gridCol w:w="2270"/>
      </w:tblGrid>
      <w:tr w:rsidR="00085F88" w:rsidRPr="003604F8" w:rsidTr="00E74776">
        <w:trPr>
          <w:trHeight w:val="28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88" w:rsidRPr="003604F8" w:rsidRDefault="00085F88" w:rsidP="00085F88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18"/>
                <w:szCs w:val="18"/>
              </w:rPr>
            </w:pPr>
            <w:r w:rsidRPr="003604F8">
              <w:rPr>
                <w:rStyle w:val="115pt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604F8">
              <w:rPr>
                <w:rStyle w:val="115pt"/>
                <w:sz w:val="18"/>
                <w:szCs w:val="18"/>
              </w:rPr>
              <w:t>п</w:t>
            </w:r>
            <w:proofErr w:type="spellEnd"/>
            <w:proofErr w:type="gramEnd"/>
            <w:r w:rsidRPr="003604F8">
              <w:rPr>
                <w:rStyle w:val="115pt"/>
                <w:sz w:val="18"/>
                <w:szCs w:val="18"/>
              </w:rPr>
              <w:t xml:space="preserve">/ </w:t>
            </w:r>
            <w:proofErr w:type="spellStart"/>
            <w:r w:rsidRPr="003604F8">
              <w:rPr>
                <w:rStyle w:val="115pt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F88" w:rsidRPr="003604F8" w:rsidRDefault="00085F88" w:rsidP="00085F88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40" w:firstLine="460"/>
              <w:jc w:val="left"/>
              <w:rPr>
                <w:sz w:val="18"/>
                <w:szCs w:val="18"/>
              </w:rPr>
            </w:pPr>
            <w:r w:rsidRPr="003604F8">
              <w:rPr>
                <w:rStyle w:val="115pt"/>
                <w:sz w:val="18"/>
                <w:szCs w:val="18"/>
              </w:rPr>
              <w:t>Мероприятия по реализации программы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F88" w:rsidRPr="003604F8" w:rsidRDefault="00085F88" w:rsidP="00085F88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0"/>
              <w:jc w:val="left"/>
              <w:rPr>
                <w:sz w:val="18"/>
                <w:szCs w:val="18"/>
              </w:rPr>
            </w:pPr>
            <w:r w:rsidRPr="003604F8">
              <w:rPr>
                <w:rStyle w:val="115pt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88" w:rsidRPr="003604F8" w:rsidRDefault="00085F88" w:rsidP="00085F88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20"/>
              <w:jc w:val="left"/>
              <w:rPr>
                <w:sz w:val="18"/>
                <w:szCs w:val="18"/>
              </w:rPr>
            </w:pPr>
            <w:r w:rsidRPr="003604F8">
              <w:rPr>
                <w:rStyle w:val="115pt"/>
                <w:sz w:val="18"/>
                <w:szCs w:val="18"/>
              </w:rPr>
              <w:t>Объем финансирования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F88" w:rsidRPr="003604F8" w:rsidRDefault="00085F88" w:rsidP="00085F88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sz w:val="18"/>
                <w:szCs w:val="18"/>
              </w:rPr>
            </w:pPr>
            <w:r w:rsidRPr="003604F8">
              <w:rPr>
                <w:rStyle w:val="115pt"/>
                <w:sz w:val="18"/>
                <w:szCs w:val="18"/>
              </w:rPr>
              <w:t>Остаток (неосвоенные средства, экономия)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F88" w:rsidRPr="003604F8" w:rsidRDefault="00085F88" w:rsidP="00085F88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00"/>
              <w:jc w:val="left"/>
              <w:rPr>
                <w:sz w:val="18"/>
                <w:szCs w:val="18"/>
              </w:rPr>
            </w:pPr>
            <w:r w:rsidRPr="003604F8">
              <w:rPr>
                <w:rStyle w:val="115pt"/>
                <w:sz w:val="18"/>
                <w:szCs w:val="18"/>
              </w:rPr>
              <w:t>Причины отклонений</w:t>
            </w:r>
          </w:p>
        </w:tc>
      </w:tr>
      <w:tr w:rsidR="00085F88" w:rsidRPr="003604F8" w:rsidTr="00E74776">
        <w:trPr>
          <w:trHeight w:val="84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88" w:rsidRPr="003604F8" w:rsidRDefault="00085F88" w:rsidP="00085F88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88" w:rsidRPr="003604F8" w:rsidRDefault="00085F88" w:rsidP="00085F88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88" w:rsidRPr="003604F8" w:rsidRDefault="00085F88" w:rsidP="00085F88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88" w:rsidRPr="003604F8" w:rsidRDefault="00085F88" w:rsidP="00085F88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sz w:val="18"/>
                <w:szCs w:val="18"/>
              </w:rPr>
            </w:pPr>
            <w:r w:rsidRPr="003604F8">
              <w:rPr>
                <w:rStyle w:val="115pt"/>
                <w:sz w:val="18"/>
                <w:szCs w:val="18"/>
              </w:rPr>
              <w:t>план (уточненный план)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88" w:rsidRPr="003604F8" w:rsidRDefault="00085F88" w:rsidP="00085F88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18"/>
                <w:szCs w:val="18"/>
              </w:rPr>
            </w:pPr>
            <w:r w:rsidRPr="003604F8">
              <w:rPr>
                <w:rStyle w:val="115pt"/>
                <w:sz w:val="18"/>
                <w:szCs w:val="18"/>
              </w:rPr>
              <w:t>исполнено (кассовые расходы)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88" w:rsidRPr="003604F8" w:rsidRDefault="00085F88" w:rsidP="00085F88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88" w:rsidRPr="003604F8" w:rsidRDefault="00085F88" w:rsidP="00085F88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</w:tr>
      <w:tr w:rsidR="00085F88" w:rsidRPr="003604F8" w:rsidTr="00E74776">
        <w:trPr>
          <w:trHeight w:val="28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88" w:rsidRPr="003604F8" w:rsidRDefault="00085F88" w:rsidP="00085F88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3604F8">
              <w:rPr>
                <w:rStyle w:val="115pt"/>
                <w:sz w:val="18"/>
                <w:szCs w:val="18"/>
              </w:rPr>
              <w:t>1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F88" w:rsidRPr="003604F8" w:rsidRDefault="00085F88" w:rsidP="00085F88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Направление специалистов на профессиональную переподготовку для выполнения нового вида профессиональной деятельности (объемом не менее 250 аудиторных часов)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88" w:rsidRPr="003604F8" w:rsidRDefault="00085F88" w:rsidP="00085F88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18"/>
                <w:szCs w:val="18"/>
              </w:rPr>
            </w:pPr>
            <w:r w:rsidRPr="003604F8">
              <w:rPr>
                <w:rStyle w:val="115pt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88" w:rsidRPr="003604F8" w:rsidRDefault="00085F88" w:rsidP="00085F88">
            <w:pPr>
              <w:framePr w:wrap="notBeside" w:vAnchor="text" w:hAnchor="text" w:xAlign="center" w:y="1"/>
              <w:jc w:val="center"/>
              <w:rPr>
                <w:b/>
                <w:sz w:val="18"/>
                <w:szCs w:val="18"/>
              </w:rPr>
            </w:pPr>
            <w:r w:rsidRPr="003604F8">
              <w:rPr>
                <w:b/>
                <w:sz w:val="18"/>
                <w:szCs w:val="18"/>
              </w:rPr>
              <w:t>58 900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88" w:rsidRPr="003604F8" w:rsidRDefault="00085F88" w:rsidP="00085F88">
            <w:pPr>
              <w:framePr w:wrap="notBeside" w:vAnchor="text" w:hAnchor="text" w:xAlign="center" w:y="1"/>
              <w:jc w:val="center"/>
              <w:rPr>
                <w:b/>
                <w:sz w:val="18"/>
                <w:szCs w:val="18"/>
              </w:rPr>
            </w:pPr>
            <w:r w:rsidRPr="003604F8">
              <w:rPr>
                <w:b/>
                <w:sz w:val="18"/>
                <w:szCs w:val="18"/>
              </w:rPr>
              <w:t>58 900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88" w:rsidRPr="003604F8" w:rsidRDefault="00085F88" w:rsidP="00085F88">
            <w:pPr>
              <w:framePr w:wrap="notBeside" w:vAnchor="text" w:hAnchor="text" w:xAlign="center" w:y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F88" w:rsidRPr="003604F8" w:rsidRDefault="00085F88" w:rsidP="00085F88">
            <w:pPr>
              <w:framePr w:wrap="notBeside" w:vAnchor="text" w:hAnchor="text" w:xAlign="center" w:y="1"/>
              <w:jc w:val="both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Специалист отказался от прохождения обучения, денежные средства возвращены в 2019 году</w:t>
            </w:r>
          </w:p>
        </w:tc>
      </w:tr>
      <w:tr w:rsidR="00085F88" w:rsidRPr="003604F8" w:rsidTr="00E74776">
        <w:trPr>
          <w:trHeight w:val="283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88" w:rsidRPr="003604F8" w:rsidRDefault="00085F88" w:rsidP="00085F88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F88" w:rsidRPr="003604F8" w:rsidRDefault="00085F88" w:rsidP="00085F88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88" w:rsidRPr="003604F8" w:rsidRDefault="00085F88" w:rsidP="00085F88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18"/>
                <w:szCs w:val="18"/>
              </w:rPr>
            </w:pPr>
            <w:r w:rsidRPr="003604F8">
              <w:rPr>
                <w:rStyle w:val="115pt"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88" w:rsidRPr="003604F8" w:rsidRDefault="00085F88" w:rsidP="00085F88">
            <w:pPr>
              <w:framePr w:wrap="notBeside" w:vAnchor="text" w:hAnchor="text" w:xAlign="center" w:y="1"/>
              <w:jc w:val="center"/>
              <w:rPr>
                <w:b/>
                <w:sz w:val="18"/>
                <w:szCs w:val="18"/>
              </w:rPr>
            </w:pPr>
            <w:r w:rsidRPr="003604F8">
              <w:rPr>
                <w:b/>
                <w:sz w:val="18"/>
                <w:szCs w:val="18"/>
              </w:rPr>
              <w:t>58 900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88" w:rsidRPr="003604F8" w:rsidRDefault="00085F88" w:rsidP="00085F88">
            <w:pPr>
              <w:framePr w:wrap="notBeside" w:vAnchor="text" w:hAnchor="text" w:xAlign="center" w:y="1"/>
              <w:jc w:val="center"/>
              <w:rPr>
                <w:b/>
                <w:sz w:val="18"/>
                <w:szCs w:val="18"/>
              </w:rPr>
            </w:pPr>
            <w:r w:rsidRPr="003604F8">
              <w:rPr>
                <w:b/>
                <w:sz w:val="18"/>
                <w:szCs w:val="18"/>
              </w:rPr>
              <w:t>58 900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88" w:rsidRPr="003604F8" w:rsidRDefault="00085F88" w:rsidP="00085F88">
            <w:pPr>
              <w:framePr w:wrap="notBeside" w:vAnchor="text" w:hAnchor="text" w:xAlign="center" w:y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88" w:rsidRPr="003604F8" w:rsidRDefault="00085F88" w:rsidP="00085F88">
            <w:pPr>
              <w:framePr w:wrap="notBeside" w:vAnchor="text" w:hAnchor="text" w:xAlign="center" w:y="1"/>
              <w:jc w:val="center"/>
              <w:rPr>
                <w:b/>
                <w:sz w:val="18"/>
                <w:szCs w:val="18"/>
              </w:rPr>
            </w:pPr>
          </w:p>
        </w:tc>
      </w:tr>
      <w:tr w:rsidR="00085F88" w:rsidRPr="003604F8" w:rsidTr="00E74776">
        <w:trPr>
          <w:trHeight w:val="28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F88" w:rsidRPr="003604F8" w:rsidRDefault="00085F88" w:rsidP="00085F88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3604F8">
              <w:rPr>
                <w:rStyle w:val="115pt"/>
                <w:sz w:val="18"/>
                <w:szCs w:val="18"/>
              </w:rPr>
              <w:t>2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F88" w:rsidRPr="003604F8" w:rsidRDefault="00085F88" w:rsidP="00085F88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Направление специалистов на повышение квалификации для обновления знаний и совершенствования навыков (объемом от 18 до 144 аудиторных часов)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88" w:rsidRPr="003604F8" w:rsidRDefault="00085F88" w:rsidP="00085F88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18"/>
                <w:szCs w:val="18"/>
              </w:rPr>
            </w:pPr>
            <w:r w:rsidRPr="003604F8">
              <w:rPr>
                <w:rStyle w:val="115pt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88" w:rsidRPr="003604F8" w:rsidRDefault="00085F88" w:rsidP="00085F88">
            <w:pPr>
              <w:framePr w:wrap="notBeside" w:vAnchor="text" w:hAnchor="text" w:xAlign="center" w:y="1"/>
              <w:jc w:val="center"/>
              <w:rPr>
                <w:b/>
                <w:sz w:val="18"/>
                <w:szCs w:val="18"/>
              </w:rPr>
            </w:pPr>
            <w:r w:rsidRPr="003604F8">
              <w:rPr>
                <w:b/>
                <w:sz w:val="18"/>
                <w:szCs w:val="18"/>
              </w:rPr>
              <w:t>119 774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88" w:rsidRPr="003604F8" w:rsidRDefault="00085F88" w:rsidP="00085F88">
            <w:pPr>
              <w:framePr w:wrap="notBeside" w:vAnchor="text" w:hAnchor="text" w:xAlign="center" w:y="1"/>
              <w:jc w:val="center"/>
              <w:rPr>
                <w:b/>
                <w:sz w:val="18"/>
                <w:szCs w:val="18"/>
              </w:rPr>
            </w:pPr>
            <w:r w:rsidRPr="003604F8">
              <w:rPr>
                <w:b/>
                <w:sz w:val="18"/>
                <w:szCs w:val="18"/>
              </w:rPr>
              <w:t>101 576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88" w:rsidRPr="003604F8" w:rsidRDefault="00085F88" w:rsidP="00085F88">
            <w:pPr>
              <w:framePr w:wrap="notBeside" w:vAnchor="text" w:hAnchor="text" w:xAlign="center" w:y="1"/>
              <w:jc w:val="center"/>
              <w:rPr>
                <w:b/>
                <w:sz w:val="18"/>
                <w:szCs w:val="18"/>
              </w:rPr>
            </w:pPr>
            <w:r w:rsidRPr="003604F8">
              <w:rPr>
                <w:b/>
                <w:sz w:val="18"/>
                <w:szCs w:val="18"/>
              </w:rPr>
              <w:t>18 198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F88" w:rsidRPr="003604F8" w:rsidRDefault="00085F88" w:rsidP="00085F88">
            <w:pPr>
              <w:framePr w:wrap="notBeside" w:vAnchor="text" w:hAnchor="text" w:xAlign="center" w:y="1"/>
              <w:jc w:val="both"/>
              <w:rPr>
                <w:b/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Отсутствие необходимых тем повышения квалификации</w:t>
            </w:r>
          </w:p>
        </w:tc>
      </w:tr>
      <w:tr w:rsidR="00085F88" w:rsidRPr="003604F8" w:rsidTr="00E74776">
        <w:trPr>
          <w:trHeight w:val="1086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88" w:rsidRPr="003604F8" w:rsidRDefault="00085F88" w:rsidP="00085F88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88" w:rsidRPr="003604F8" w:rsidRDefault="00085F88" w:rsidP="00085F88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F88" w:rsidRPr="003604F8" w:rsidRDefault="00085F88" w:rsidP="00085F88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9"/>
              <w:jc w:val="left"/>
              <w:rPr>
                <w:sz w:val="18"/>
                <w:szCs w:val="18"/>
              </w:rPr>
            </w:pPr>
            <w:r w:rsidRPr="003604F8">
              <w:rPr>
                <w:rStyle w:val="115pt"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F88" w:rsidRPr="003604F8" w:rsidRDefault="00085F88" w:rsidP="00085F88">
            <w:pPr>
              <w:framePr w:wrap="notBeside" w:vAnchor="text" w:hAnchor="text" w:xAlign="center" w:y="1"/>
              <w:jc w:val="center"/>
              <w:rPr>
                <w:b/>
                <w:sz w:val="18"/>
                <w:szCs w:val="18"/>
              </w:rPr>
            </w:pPr>
            <w:r w:rsidRPr="003604F8">
              <w:rPr>
                <w:b/>
                <w:sz w:val="18"/>
                <w:szCs w:val="18"/>
              </w:rPr>
              <w:t>119 774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F88" w:rsidRPr="003604F8" w:rsidRDefault="00085F88" w:rsidP="00085F88">
            <w:pPr>
              <w:framePr w:wrap="notBeside" w:vAnchor="text" w:hAnchor="text" w:xAlign="center" w:y="1"/>
              <w:jc w:val="center"/>
              <w:rPr>
                <w:b/>
                <w:sz w:val="18"/>
                <w:szCs w:val="18"/>
              </w:rPr>
            </w:pPr>
            <w:r w:rsidRPr="003604F8">
              <w:rPr>
                <w:b/>
                <w:sz w:val="18"/>
                <w:szCs w:val="18"/>
              </w:rPr>
              <w:t>101 576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F88" w:rsidRPr="003604F8" w:rsidRDefault="00085F88" w:rsidP="00085F88">
            <w:pPr>
              <w:framePr w:wrap="notBeside" w:vAnchor="text" w:hAnchor="text" w:xAlign="center" w:y="1"/>
              <w:jc w:val="center"/>
              <w:rPr>
                <w:b/>
                <w:sz w:val="18"/>
                <w:szCs w:val="18"/>
              </w:rPr>
            </w:pPr>
            <w:r w:rsidRPr="003604F8">
              <w:rPr>
                <w:b/>
                <w:sz w:val="18"/>
                <w:szCs w:val="18"/>
              </w:rPr>
              <w:t>18 198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F88" w:rsidRPr="003604F8" w:rsidRDefault="00085F88" w:rsidP="00085F88">
            <w:pPr>
              <w:framePr w:wrap="notBeside" w:vAnchor="text" w:hAnchor="text" w:xAlign="center" w:y="1"/>
              <w:jc w:val="center"/>
              <w:rPr>
                <w:b/>
                <w:sz w:val="18"/>
                <w:szCs w:val="18"/>
              </w:rPr>
            </w:pPr>
          </w:p>
        </w:tc>
      </w:tr>
      <w:tr w:rsidR="00085F88" w:rsidRPr="003604F8" w:rsidTr="00E74776">
        <w:trPr>
          <w:trHeight w:val="22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F88" w:rsidRPr="003604F8" w:rsidRDefault="00085F88" w:rsidP="00085F88">
            <w:pPr>
              <w:framePr w:wrap="notBeside" w:vAnchor="text" w:hAnchor="text" w:xAlign="center" w:y="1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3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F88" w:rsidRPr="003604F8" w:rsidRDefault="00085F88" w:rsidP="00085F88">
            <w:pPr>
              <w:framePr w:wrap="notBeside" w:vAnchor="text" w:hAnchor="text" w:xAlign="center" w:y="1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Направление специалистов на семинары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88" w:rsidRPr="003604F8" w:rsidRDefault="00085F88" w:rsidP="00085F88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9"/>
              <w:jc w:val="left"/>
              <w:rPr>
                <w:sz w:val="18"/>
                <w:szCs w:val="18"/>
              </w:rPr>
            </w:pPr>
            <w:r w:rsidRPr="003604F8">
              <w:rPr>
                <w:rStyle w:val="115pt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88" w:rsidRPr="003604F8" w:rsidRDefault="00085F88" w:rsidP="00085F88">
            <w:pPr>
              <w:framePr w:wrap="notBeside" w:vAnchor="text" w:hAnchor="text" w:xAlign="center" w:y="1"/>
              <w:jc w:val="center"/>
              <w:rPr>
                <w:b/>
                <w:sz w:val="18"/>
                <w:szCs w:val="18"/>
              </w:rPr>
            </w:pPr>
            <w:r w:rsidRPr="003604F8">
              <w:rPr>
                <w:b/>
                <w:sz w:val="18"/>
                <w:szCs w:val="18"/>
              </w:rPr>
              <w:t>43 826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88" w:rsidRPr="003604F8" w:rsidRDefault="00085F88" w:rsidP="00085F88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  <w:r w:rsidRPr="003604F8">
              <w:rPr>
                <w:b/>
                <w:sz w:val="18"/>
                <w:szCs w:val="18"/>
              </w:rPr>
              <w:t>43 826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F88" w:rsidRPr="003604F8" w:rsidRDefault="00085F88" w:rsidP="00085F88">
            <w:pPr>
              <w:framePr w:wrap="notBeside" w:vAnchor="text" w:hAnchor="text" w:xAlign="center" w:y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F88" w:rsidRPr="003604F8" w:rsidRDefault="00085F88" w:rsidP="00085F88">
            <w:pPr>
              <w:framePr w:wrap="notBeside" w:vAnchor="text" w:hAnchor="text" w:xAlign="center" w:y="1"/>
              <w:jc w:val="both"/>
              <w:rPr>
                <w:sz w:val="18"/>
                <w:szCs w:val="18"/>
              </w:rPr>
            </w:pPr>
          </w:p>
        </w:tc>
      </w:tr>
      <w:tr w:rsidR="00085F88" w:rsidRPr="003604F8" w:rsidTr="00E74776">
        <w:trPr>
          <w:trHeight w:val="25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88" w:rsidRPr="003604F8" w:rsidRDefault="00085F88" w:rsidP="00085F88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88" w:rsidRPr="003604F8" w:rsidRDefault="00085F88" w:rsidP="00085F88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88" w:rsidRPr="003604F8" w:rsidRDefault="00085F88" w:rsidP="00085F88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18"/>
                <w:szCs w:val="18"/>
              </w:rPr>
            </w:pPr>
            <w:r w:rsidRPr="003604F8">
              <w:rPr>
                <w:rStyle w:val="115pt"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88" w:rsidRPr="003604F8" w:rsidRDefault="00085F88" w:rsidP="00085F88">
            <w:pPr>
              <w:framePr w:wrap="notBeside" w:vAnchor="text" w:hAnchor="text" w:xAlign="center" w:y="1"/>
              <w:jc w:val="center"/>
              <w:rPr>
                <w:b/>
                <w:sz w:val="18"/>
                <w:szCs w:val="18"/>
              </w:rPr>
            </w:pPr>
            <w:r w:rsidRPr="003604F8">
              <w:rPr>
                <w:b/>
                <w:sz w:val="18"/>
                <w:szCs w:val="18"/>
              </w:rPr>
              <w:t>43 826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88" w:rsidRPr="003604F8" w:rsidRDefault="00085F88" w:rsidP="00085F88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  <w:r w:rsidRPr="003604F8">
              <w:rPr>
                <w:b/>
                <w:sz w:val="18"/>
                <w:szCs w:val="18"/>
              </w:rPr>
              <w:t>43 826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88" w:rsidRPr="003604F8" w:rsidRDefault="00085F88" w:rsidP="00085F88">
            <w:pPr>
              <w:framePr w:wrap="notBeside" w:vAnchor="text" w:hAnchor="text" w:xAlign="center" w:y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F88" w:rsidRPr="003604F8" w:rsidRDefault="00085F88" w:rsidP="00085F88">
            <w:pPr>
              <w:framePr w:wrap="notBeside" w:vAnchor="text" w:hAnchor="text" w:xAlign="center" w:y="1"/>
              <w:jc w:val="center"/>
              <w:rPr>
                <w:b/>
                <w:sz w:val="18"/>
                <w:szCs w:val="18"/>
              </w:rPr>
            </w:pPr>
          </w:p>
        </w:tc>
      </w:tr>
      <w:tr w:rsidR="00085F88" w:rsidRPr="003604F8" w:rsidTr="00E74776">
        <w:trPr>
          <w:trHeight w:val="302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88" w:rsidRPr="003604F8" w:rsidRDefault="00085F88" w:rsidP="00085F88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88" w:rsidRPr="003604F8" w:rsidRDefault="00085F88" w:rsidP="00085F88">
            <w:pPr>
              <w:pStyle w:val="3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ИТОГО по программе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88" w:rsidRPr="003604F8" w:rsidRDefault="00085F88" w:rsidP="00085F88">
            <w:pPr>
              <w:pStyle w:val="3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88" w:rsidRPr="003604F8" w:rsidRDefault="00085F88" w:rsidP="00085F88">
            <w:pPr>
              <w:framePr w:wrap="notBeside" w:vAnchor="text" w:hAnchor="text" w:xAlign="center" w:y="1"/>
              <w:jc w:val="center"/>
              <w:rPr>
                <w:b/>
                <w:sz w:val="18"/>
                <w:szCs w:val="18"/>
              </w:rPr>
            </w:pPr>
            <w:r w:rsidRPr="003604F8">
              <w:rPr>
                <w:b/>
                <w:sz w:val="18"/>
                <w:szCs w:val="18"/>
              </w:rPr>
              <w:t>222 500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88" w:rsidRPr="003604F8" w:rsidRDefault="00085F88" w:rsidP="00085F88">
            <w:pPr>
              <w:framePr w:wrap="notBeside" w:vAnchor="text" w:hAnchor="text" w:xAlign="center" w:y="1"/>
              <w:jc w:val="center"/>
              <w:rPr>
                <w:b/>
                <w:sz w:val="18"/>
                <w:szCs w:val="18"/>
              </w:rPr>
            </w:pPr>
            <w:r w:rsidRPr="003604F8">
              <w:rPr>
                <w:b/>
                <w:sz w:val="18"/>
                <w:szCs w:val="18"/>
              </w:rPr>
              <w:t>204 302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88" w:rsidRPr="003604F8" w:rsidRDefault="00085F88" w:rsidP="00085F88">
            <w:pPr>
              <w:framePr w:wrap="notBeside" w:vAnchor="text" w:hAnchor="text" w:xAlign="center" w:y="1"/>
              <w:jc w:val="center"/>
              <w:rPr>
                <w:b/>
                <w:sz w:val="18"/>
                <w:szCs w:val="18"/>
              </w:rPr>
            </w:pPr>
            <w:r w:rsidRPr="003604F8">
              <w:rPr>
                <w:b/>
                <w:sz w:val="18"/>
                <w:szCs w:val="18"/>
              </w:rPr>
              <w:t>18 198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F88" w:rsidRPr="003604F8" w:rsidRDefault="00085F88" w:rsidP="00085F88">
            <w:pPr>
              <w:framePr w:wrap="notBeside" w:vAnchor="text" w:hAnchor="text" w:xAlign="center" w:y="1"/>
              <w:jc w:val="center"/>
              <w:rPr>
                <w:b/>
                <w:sz w:val="18"/>
                <w:szCs w:val="18"/>
              </w:rPr>
            </w:pPr>
          </w:p>
        </w:tc>
      </w:tr>
      <w:tr w:rsidR="00085F88" w:rsidRPr="003604F8" w:rsidTr="00E74776">
        <w:trPr>
          <w:trHeight w:val="28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88" w:rsidRPr="003604F8" w:rsidRDefault="00085F88" w:rsidP="00085F88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88" w:rsidRPr="003604F8" w:rsidRDefault="00085F88" w:rsidP="00085F88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88" w:rsidRPr="003604F8" w:rsidRDefault="00085F88" w:rsidP="00085F88">
            <w:pPr>
              <w:pStyle w:val="3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88" w:rsidRPr="003604F8" w:rsidRDefault="00085F88" w:rsidP="00085F88">
            <w:pPr>
              <w:framePr w:wrap="notBeside" w:vAnchor="text" w:hAnchor="text" w:xAlign="center" w:y="1"/>
              <w:jc w:val="center"/>
              <w:rPr>
                <w:b/>
                <w:sz w:val="18"/>
                <w:szCs w:val="18"/>
              </w:rPr>
            </w:pPr>
            <w:r w:rsidRPr="003604F8">
              <w:rPr>
                <w:b/>
                <w:sz w:val="18"/>
                <w:szCs w:val="18"/>
              </w:rPr>
              <w:t>222 500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88" w:rsidRPr="003604F8" w:rsidRDefault="00085F88" w:rsidP="00085F88">
            <w:pPr>
              <w:framePr w:wrap="notBeside" w:vAnchor="text" w:hAnchor="text" w:xAlign="center" w:y="1"/>
              <w:jc w:val="center"/>
              <w:rPr>
                <w:b/>
                <w:sz w:val="18"/>
                <w:szCs w:val="18"/>
              </w:rPr>
            </w:pPr>
            <w:r w:rsidRPr="003604F8">
              <w:rPr>
                <w:b/>
                <w:sz w:val="18"/>
                <w:szCs w:val="18"/>
              </w:rPr>
              <w:t>204 302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88" w:rsidRPr="003604F8" w:rsidRDefault="00085F88" w:rsidP="00085F88">
            <w:pPr>
              <w:framePr w:wrap="notBeside" w:vAnchor="text" w:hAnchor="text" w:xAlign="center" w:y="1"/>
              <w:jc w:val="center"/>
              <w:rPr>
                <w:b/>
                <w:sz w:val="18"/>
                <w:szCs w:val="18"/>
              </w:rPr>
            </w:pPr>
            <w:r w:rsidRPr="003604F8">
              <w:rPr>
                <w:b/>
                <w:sz w:val="18"/>
                <w:szCs w:val="18"/>
              </w:rPr>
              <w:t>18 198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88" w:rsidRPr="003604F8" w:rsidRDefault="00085F88" w:rsidP="00085F88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</w:tr>
    </w:tbl>
    <w:p w:rsidR="00085F88" w:rsidRPr="003604F8" w:rsidRDefault="00085F88" w:rsidP="00085F88">
      <w:pPr>
        <w:rPr>
          <w:sz w:val="18"/>
          <w:szCs w:val="18"/>
        </w:rPr>
      </w:pPr>
    </w:p>
    <w:p w:rsidR="00085F88" w:rsidRPr="003604F8" w:rsidRDefault="00085F88" w:rsidP="00085F88">
      <w:pPr>
        <w:pStyle w:val="330"/>
        <w:shd w:val="clear" w:color="auto" w:fill="auto"/>
        <w:tabs>
          <w:tab w:val="left" w:leader="underscore" w:pos="14646"/>
        </w:tabs>
        <w:spacing w:before="219" w:after="0" w:line="230" w:lineRule="exact"/>
        <w:ind w:left="20"/>
        <w:jc w:val="both"/>
        <w:rPr>
          <w:sz w:val="18"/>
          <w:szCs w:val="18"/>
        </w:rPr>
      </w:pPr>
      <w:r w:rsidRPr="003604F8">
        <w:rPr>
          <w:sz w:val="18"/>
          <w:szCs w:val="18"/>
        </w:rPr>
        <w:t>Объем остатков финансовых средств по итогам года (за исключением средств, связанных с экономией по итогам аукционов): - руб.</w:t>
      </w:r>
    </w:p>
    <w:p w:rsidR="00085F88" w:rsidRPr="003604F8" w:rsidRDefault="00085F88" w:rsidP="00085F88">
      <w:pPr>
        <w:pStyle w:val="330"/>
        <w:shd w:val="clear" w:color="auto" w:fill="auto"/>
        <w:tabs>
          <w:tab w:val="left" w:leader="underscore" w:pos="11084"/>
        </w:tabs>
        <w:spacing w:before="0" w:after="151" w:line="230" w:lineRule="exact"/>
        <w:ind w:left="20"/>
        <w:jc w:val="both"/>
        <w:rPr>
          <w:sz w:val="18"/>
          <w:szCs w:val="18"/>
        </w:rPr>
      </w:pPr>
      <w:r w:rsidRPr="003604F8">
        <w:rPr>
          <w:sz w:val="18"/>
          <w:szCs w:val="18"/>
        </w:rPr>
        <w:t>Объем законтрактованных обязательств отчетного года, переходящих на следующий год: -  руб.</w:t>
      </w:r>
    </w:p>
    <w:p w:rsidR="001F5984" w:rsidRPr="0004482B" w:rsidRDefault="001F5984" w:rsidP="001F5984">
      <w:pPr>
        <w:framePr w:h="8556" w:hRule="exact" w:wrap="auto" w:hAnchor="text" w:y="284"/>
        <w:spacing w:line="270" w:lineRule="exact"/>
        <w:ind w:left="580"/>
        <w:rPr>
          <w:sz w:val="2"/>
          <w:szCs w:val="2"/>
        </w:rPr>
        <w:sectPr w:rsidR="001F5984" w:rsidRPr="0004482B" w:rsidSect="00680AFD">
          <w:type w:val="continuous"/>
          <w:pgSz w:w="11905" w:h="16837"/>
          <w:pgMar w:top="0" w:right="281" w:bottom="0" w:left="284" w:header="0" w:footer="3" w:gutter="0"/>
          <w:cols w:space="720"/>
          <w:noEndnote/>
          <w:docGrid w:linePitch="360"/>
        </w:sectPr>
      </w:pPr>
    </w:p>
    <w:p w:rsidR="001F5984" w:rsidRDefault="001F5984" w:rsidP="008A7CEA">
      <w:pPr>
        <w:pStyle w:val="290"/>
        <w:shd w:val="clear" w:color="auto" w:fill="auto"/>
        <w:spacing w:after="0" w:line="240" w:lineRule="auto"/>
        <w:ind w:left="-8505"/>
        <w:jc w:val="center"/>
      </w:pPr>
    </w:p>
    <w:p w:rsidR="006662C5" w:rsidRDefault="006662C5" w:rsidP="006662C5">
      <w:pPr>
        <w:keepNext/>
        <w:keepLines/>
        <w:rPr>
          <w:rStyle w:val="12"/>
          <w:rFonts w:eastAsia="Calibri"/>
          <w:b/>
          <w:sz w:val="18"/>
          <w:szCs w:val="18"/>
        </w:rPr>
      </w:pPr>
    </w:p>
    <w:p w:rsidR="006662C5" w:rsidRDefault="006662C5" w:rsidP="00B4736E">
      <w:pPr>
        <w:pStyle w:val="1"/>
        <w:framePr w:wrap="notBeside"/>
        <w:numPr>
          <w:ilvl w:val="0"/>
          <w:numId w:val="38"/>
        </w:numPr>
        <w:ind w:left="993" w:hanging="284"/>
        <w:rPr>
          <w:rStyle w:val="12"/>
          <w:rFonts w:eastAsia="Calibri"/>
          <w:color w:val="C0504D" w:themeColor="accent2"/>
          <w:sz w:val="24"/>
          <w:szCs w:val="24"/>
          <w:u w:val="none"/>
        </w:rPr>
      </w:pPr>
      <w:bookmarkStart w:id="43" w:name="_Toc3795319"/>
      <w:r w:rsidRPr="006662C5">
        <w:rPr>
          <w:rStyle w:val="12"/>
          <w:rFonts w:eastAsia="Calibri"/>
          <w:color w:val="C0504D" w:themeColor="accent2"/>
          <w:sz w:val="24"/>
          <w:szCs w:val="24"/>
          <w:u w:val="none"/>
        </w:rPr>
        <w:t>Обеспечение населения МО «Город Удачный» качественным</w:t>
      </w:r>
      <w:bookmarkEnd w:id="43"/>
    </w:p>
    <w:p w:rsidR="006662C5" w:rsidRPr="006662C5" w:rsidRDefault="006662C5" w:rsidP="006662C5">
      <w:pPr>
        <w:pStyle w:val="1"/>
        <w:framePr w:wrap="notBeside"/>
        <w:ind w:left="993" w:hanging="142"/>
        <w:rPr>
          <w:rStyle w:val="12"/>
          <w:rFonts w:eastAsia="Calibri"/>
          <w:color w:val="C0504D" w:themeColor="accent2"/>
          <w:sz w:val="24"/>
          <w:szCs w:val="24"/>
          <w:u w:val="none"/>
        </w:rPr>
      </w:pPr>
      <w:r w:rsidRPr="006662C5">
        <w:rPr>
          <w:rStyle w:val="12"/>
          <w:rFonts w:eastAsia="Calibri"/>
          <w:color w:val="C0504D" w:themeColor="accent2"/>
          <w:sz w:val="24"/>
          <w:szCs w:val="24"/>
          <w:u w:val="none"/>
        </w:rPr>
        <w:t xml:space="preserve"> </w:t>
      </w:r>
      <w:bookmarkStart w:id="44" w:name="_Toc3795320"/>
      <w:r w:rsidRPr="006662C5">
        <w:rPr>
          <w:rStyle w:val="12"/>
          <w:rFonts w:eastAsia="Calibri"/>
          <w:color w:val="C0504D" w:themeColor="accent2"/>
          <w:sz w:val="24"/>
          <w:szCs w:val="24"/>
          <w:u w:val="none"/>
        </w:rPr>
        <w:t>жильем на 201</w:t>
      </w:r>
      <w:r>
        <w:rPr>
          <w:rStyle w:val="12"/>
          <w:rFonts w:eastAsia="Calibri"/>
          <w:color w:val="C0504D" w:themeColor="accent2"/>
          <w:sz w:val="24"/>
          <w:szCs w:val="24"/>
          <w:u w:val="none"/>
        </w:rPr>
        <w:t>7</w:t>
      </w:r>
      <w:r w:rsidRPr="006662C5">
        <w:rPr>
          <w:rStyle w:val="12"/>
          <w:rFonts w:eastAsia="Calibri"/>
          <w:color w:val="C0504D" w:themeColor="accent2"/>
          <w:sz w:val="24"/>
          <w:szCs w:val="24"/>
          <w:u w:val="none"/>
        </w:rPr>
        <w:t>-20</w:t>
      </w:r>
      <w:r w:rsidR="0086307D">
        <w:rPr>
          <w:rStyle w:val="12"/>
          <w:rFonts w:eastAsia="Calibri"/>
          <w:color w:val="C0504D" w:themeColor="accent2"/>
          <w:sz w:val="24"/>
          <w:szCs w:val="24"/>
          <w:u w:val="none"/>
        </w:rPr>
        <w:t>21</w:t>
      </w:r>
      <w:r w:rsidRPr="006662C5">
        <w:rPr>
          <w:rStyle w:val="12"/>
          <w:rFonts w:eastAsia="Calibri"/>
          <w:color w:val="C0504D" w:themeColor="accent2"/>
          <w:sz w:val="24"/>
          <w:szCs w:val="24"/>
          <w:u w:val="none"/>
        </w:rPr>
        <w:t xml:space="preserve"> годы</w:t>
      </w:r>
      <w:bookmarkEnd w:id="44"/>
    </w:p>
    <w:p w:rsidR="006662C5" w:rsidRDefault="006662C5" w:rsidP="00791264">
      <w:pPr>
        <w:keepNext/>
        <w:keepLines/>
        <w:ind w:left="360"/>
        <w:jc w:val="center"/>
        <w:rPr>
          <w:rStyle w:val="12"/>
          <w:rFonts w:eastAsia="Calibri"/>
          <w:b/>
          <w:sz w:val="18"/>
          <w:szCs w:val="18"/>
        </w:rPr>
      </w:pPr>
    </w:p>
    <w:p w:rsidR="0028040F" w:rsidRPr="004E0693" w:rsidRDefault="006662C5" w:rsidP="00791264">
      <w:pPr>
        <w:keepNext/>
        <w:keepLines/>
        <w:ind w:left="360"/>
        <w:jc w:val="center"/>
        <w:rPr>
          <w:b/>
          <w:sz w:val="18"/>
          <w:szCs w:val="18"/>
        </w:rPr>
      </w:pPr>
      <w:r w:rsidRPr="004E0693">
        <w:rPr>
          <w:rStyle w:val="12"/>
          <w:rFonts w:eastAsia="Calibri"/>
          <w:b/>
          <w:sz w:val="18"/>
          <w:szCs w:val="18"/>
        </w:rPr>
        <w:t>Р</w:t>
      </w:r>
      <w:r w:rsidR="0028040F" w:rsidRPr="004E0693">
        <w:rPr>
          <w:rStyle w:val="12"/>
          <w:rFonts w:eastAsia="Calibri"/>
          <w:b/>
          <w:sz w:val="18"/>
          <w:szCs w:val="18"/>
        </w:rPr>
        <w:t>аздел 1.</w:t>
      </w:r>
      <w:r w:rsidR="0028040F" w:rsidRPr="004E0693">
        <w:rPr>
          <w:b/>
          <w:sz w:val="18"/>
          <w:szCs w:val="18"/>
        </w:rPr>
        <w:t xml:space="preserve"> Основные результаты</w:t>
      </w:r>
    </w:p>
    <w:p w:rsidR="000A4A54" w:rsidRPr="003604F8" w:rsidRDefault="000A4A54" w:rsidP="00791264">
      <w:pPr>
        <w:keepNext/>
        <w:keepLines/>
        <w:tabs>
          <w:tab w:val="left" w:leader="underscore" w:pos="6859"/>
        </w:tabs>
        <w:ind w:left="360"/>
        <w:jc w:val="both"/>
        <w:rPr>
          <w:sz w:val="18"/>
          <w:szCs w:val="18"/>
        </w:rPr>
      </w:pPr>
    </w:p>
    <w:p w:rsidR="000A4A54" w:rsidRPr="003604F8" w:rsidRDefault="000A4A54" w:rsidP="000A4A54">
      <w:pPr>
        <w:keepNext/>
        <w:keepLines/>
        <w:tabs>
          <w:tab w:val="left" w:leader="underscore" w:pos="6859"/>
        </w:tabs>
        <w:ind w:firstLine="709"/>
        <w:jc w:val="both"/>
        <w:rPr>
          <w:sz w:val="18"/>
          <w:szCs w:val="18"/>
        </w:rPr>
      </w:pPr>
      <w:bookmarkStart w:id="45" w:name="bookmark39"/>
      <w:r w:rsidRPr="003604F8">
        <w:rPr>
          <w:sz w:val="18"/>
          <w:szCs w:val="18"/>
        </w:rPr>
        <w:t>В городской целевой программе «ОБЕСПЕЧЕНИЕ НАСЕЛЕНИЯ  МО «ГОРОД УДАЧНЫЙ» КАЧЕСТВЕННЫМ ЖИЛЬЕМ НА 2017-2021 ГОДЫ»</w:t>
      </w:r>
      <w:r w:rsidRPr="003604F8">
        <w:rPr>
          <w:b/>
          <w:sz w:val="18"/>
          <w:szCs w:val="18"/>
        </w:rPr>
        <w:t xml:space="preserve"> </w:t>
      </w:r>
      <w:r w:rsidRPr="003604F8">
        <w:rPr>
          <w:sz w:val="18"/>
          <w:szCs w:val="18"/>
        </w:rPr>
        <w:t>предусмотрены 3 мероприятия:</w:t>
      </w:r>
    </w:p>
    <w:p w:rsidR="000A4A54" w:rsidRPr="003604F8" w:rsidRDefault="000A4A54" w:rsidP="00EB11F7">
      <w:pPr>
        <w:widowControl w:val="0"/>
        <w:autoSpaceDE w:val="0"/>
        <w:autoSpaceDN w:val="0"/>
        <w:adjustRightInd w:val="0"/>
        <w:ind w:left="-284" w:firstLine="425"/>
        <w:jc w:val="both"/>
        <w:rPr>
          <w:sz w:val="18"/>
          <w:szCs w:val="18"/>
        </w:rPr>
      </w:pPr>
      <w:r w:rsidRPr="003604F8">
        <w:rPr>
          <w:sz w:val="18"/>
          <w:szCs w:val="18"/>
        </w:rPr>
        <w:t>1.  «Предоставление благоустроенного жилья в социальный наем гражданам, состоящим на учете в качестве нуждающихся в улучшении жилищных условий» нацелена на создание муниципальной поддержки жителям МО «Город Удачный», платежеспособность которых не позволяет самостоятельно решить свой жилищный вопрос.</w:t>
      </w:r>
    </w:p>
    <w:p w:rsidR="000A4A54" w:rsidRPr="003604F8" w:rsidRDefault="000A4A54" w:rsidP="00EB11F7">
      <w:pPr>
        <w:keepNext/>
        <w:keepLines/>
        <w:tabs>
          <w:tab w:val="left" w:leader="underscore" w:pos="6859"/>
        </w:tabs>
        <w:ind w:firstLine="142"/>
        <w:jc w:val="both"/>
        <w:rPr>
          <w:sz w:val="18"/>
          <w:szCs w:val="18"/>
        </w:rPr>
      </w:pPr>
      <w:r w:rsidRPr="003604F8">
        <w:rPr>
          <w:sz w:val="18"/>
          <w:szCs w:val="18"/>
        </w:rPr>
        <w:t>2. «Обеспечение жильем молодых семей».</w:t>
      </w:r>
    </w:p>
    <w:p w:rsidR="000A4A54" w:rsidRPr="003604F8" w:rsidRDefault="000A4A54" w:rsidP="00EB11F7">
      <w:pPr>
        <w:keepNext/>
        <w:keepLines/>
        <w:tabs>
          <w:tab w:val="left" w:leader="underscore" w:pos="6859"/>
        </w:tabs>
        <w:ind w:firstLine="142"/>
        <w:jc w:val="both"/>
        <w:rPr>
          <w:sz w:val="18"/>
          <w:szCs w:val="18"/>
        </w:rPr>
      </w:pPr>
      <w:r w:rsidRPr="003604F8">
        <w:rPr>
          <w:sz w:val="18"/>
          <w:szCs w:val="18"/>
        </w:rPr>
        <w:t>3.«Переселение граждан из ветхого и аварийного фонда».</w:t>
      </w:r>
    </w:p>
    <w:p w:rsidR="000A4A54" w:rsidRPr="003604F8" w:rsidRDefault="000A4A54" w:rsidP="00EB11F7">
      <w:pPr>
        <w:keepNext/>
        <w:keepLines/>
        <w:tabs>
          <w:tab w:val="left" w:leader="underscore" w:pos="6859"/>
        </w:tabs>
        <w:jc w:val="both"/>
        <w:rPr>
          <w:sz w:val="18"/>
          <w:szCs w:val="18"/>
        </w:rPr>
      </w:pPr>
    </w:p>
    <w:p w:rsidR="000A4A54" w:rsidRPr="003604F8" w:rsidRDefault="000A4A54" w:rsidP="00EB11F7">
      <w:pPr>
        <w:keepNext/>
        <w:keepLines/>
        <w:tabs>
          <w:tab w:val="left" w:leader="underscore" w:pos="6859"/>
        </w:tabs>
        <w:jc w:val="both"/>
        <w:rPr>
          <w:sz w:val="18"/>
          <w:szCs w:val="18"/>
        </w:rPr>
      </w:pPr>
      <w:r w:rsidRPr="003604F8">
        <w:rPr>
          <w:sz w:val="18"/>
          <w:szCs w:val="18"/>
        </w:rPr>
        <w:t>Для реализации данных мероприятий в 2018 году проведено:</w:t>
      </w:r>
    </w:p>
    <w:p w:rsidR="000A4A54" w:rsidRPr="003604F8" w:rsidRDefault="000A4A54" w:rsidP="00EB11F7">
      <w:pPr>
        <w:jc w:val="both"/>
        <w:rPr>
          <w:sz w:val="18"/>
          <w:szCs w:val="18"/>
        </w:rPr>
      </w:pPr>
    </w:p>
    <w:p w:rsidR="000A4A54" w:rsidRPr="003604F8" w:rsidRDefault="000A4A54" w:rsidP="00EB11F7">
      <w:pPr>
        <w:keepNext/>
        <w:keepLines/>
        <w:tabs>
          <w:tab w:val="left" w:pos="142"/>
          <w:tab w:val="left" w:pos="567"/>
          <w:tab w:val="left" w:pos="709"/>
          <w:tab w:val="left" w:pos="993"/>
        </w:tabs>
        <w:ind w:left="60" w:firstLine="82"/>
        <w:jc w:val="both"/>
        <w:rPr>
          <w:sz w:val="18"/>
          <w:szCs w:val="18"/>
        </w:rPr>
      </w:pPr>
      <w:r w:rsidRPr="003604F8">
        <w:rPr>
          <w:sz w:val="18"/>
          <w:szCs w:val="18"/>
        </w:rPr>
        <w:t>1. В рамках реализации программы «Предоставление благоустроенного жилья в социальный наем гражданам, состоящим на учете в качестве нуждающихся в улучшении жилищных условий» признанные в установленном порядке малоимущими по состоянию на 01.01.2019 года состоят 42 семей. За 2018 год предоставлено 9 благоустроенных квартир.</w:t>
      </w:r>
    </w:p>
    <w:p w:rsidR="00567A10" w:rsidRPr="003604F8" w:rsidRDefault="00567A10" w:rsidP="00EB11F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604F8">
        <w:rPr>
          <w:color w:val="000000"/>
          <w:sz w:val="18"/>
          <w:szCs w:val="18"/>
        </w:rPr>
        <w:t xml:space="preserve">2. В 2018 году продолжена реализация федеральной целевой программы «Жилище». </w:t>
      </w:r>
      <w:hyperlink r:id="rId9" w:history="1">
        <w:r w:rsidRPr="003604F8">
          <w:rPr>
            <w:color w:val="000000"/>
            <w:sz w:val="18"/>
            <w:szCs w:val="18"/>
          </w:rPr>
          <w:t>Подпрограмма</w:t>
        </w:r>
      </w:hyperlink>
      <w:r w:rsidRPr="003604F8">
        <w:rPr>
          <w:sz w:val="18"/>
          <w:szCs w:val="18"/>
        </w:rPr>
        <w:t>"Обеспечение жильем молодых семей" утверждена Постановлением Правительства РФ от 17 декабря 2010 г. N 1050 (в рамках Программы "Жилище" на 2015 - 2020 гг.). В первую очередь данный проект направлен на обеспечение доступным жильем молодых семей, поддержку неполных семей, в том числе и для погашения ипотечного кредита при покупке жилья в ипотеку.</w:t>
      </w:r>
    </w:p>
    <w:p w:rsidR="00567A10" w:rsidRPr="003604F8" w:rsidRDefault="00567A10" w:rsidP="00EB11F7">
      <w:pPr>
        <w:keepNext/>
        <w:keepLines/>
        <w:tabs>
          <w:tab w:val="left" w:pos="-2835"/>
        </w:tabs>
        <w:ind w:left="60"/>
        <w:jc w:val="both"/>
        <w:rPr>
          <w:sz w:val="18"/>
          <w:szCs w:val="18"/>
        </w:rPr>
      </w:pPr>
      <w:r w:rsidRPr="003604F8">
        <w:rPr>
          <w:sz w:val="18"/>
          <w:szCs w:val="18"/>
        </w:rPr>
        <w:t xml:space="preserve">Социальная выплата выделяется в размере до 35% от стоимости стандартного жилья семьям имеющим детей, и до 30% </w:t>
      </w:r>
      <w:proofErr w:type="gramStart"/>
      <w:r w:rsidRPr="003604F8">
        <w:rPr>
          <w:sz w:val="18"/>
          <w:szCs w:val="18"/>
        </w:rPr>
        <w:t>семьям</w:t>
      </w:r>
      <w:proofErr w:type="gramEnd"/>
      <w:r w:rsidRPr="003604F8">
        <w:rPr>
          <w:sz w:val="18"/>
          <w:szCs w:val="18"/>
        </w:rPr>
        <w:t xml:space="preserve"> не имеющим детей, а долю  более 65% от стоимости жилья молодая семья должна профинансировать за счет собственных или заемных средств.. В рамках реализации подпрограммы «Обеспечение жильем молодых семей» ФЦП «Жилище» за 2017 год, свидетельства о праве на получение социальной выплаты на приобретение жилья получили 16 молодых семей, реализовали 4 сертификата.</w:t>
      </w:r>
    </w:p>
    <w:p w:rsidR="00567A10" w:rsidRPr="003604F8" w:rsidRDefault="00567A10" w:rsidP="00EB11F7">
      <w:pPr>
        <w:ind w:firstLine="567"/>
        <w:jc w:val="both"/>
        <w:rPr>
          <w:sz w:val="18"/>
          <w:szCs w:val="18"/>
        </w:rPr>
      </w:pPr>
      <w:r w:rsidRPr="003604F8">
        <w:rPr>
          <w:sz w:val="18"/>
          <w:szCs w:val="18"/>
        </w:rPr>
        <w:t>3.Во исполнение «Соглашения о реализации Программы сноса аварийного и ветхого жилья на 2017 год» от 22.02.2017г. В 2018 году произведен снос деревянного 12-ти квартирного жилого дома по адресу: п</w:t>
      </w:r>
      <w:proofErr w:type="gramStart"/>
      <w:r w:rsidRPr="003604F8">
        <w:rPr>
          <w:sz w:val="18"/>
          <w:szCs w:val="18"/>
        </w:rPr>
        <w:t>.Н</w:t>
      </w:r>
      <w:proofErr w:type="gramEnd"/>
      <w:r w:rsidRPr="003604F8">
        <w:rPr>
          <w:sz w:val="18"/>
          <w:szCs w:val="18"/>
        </w:rPr>
        <w:t xml:space="preserve">адежный, ул. Монтажников  дом 20. </w:t>
      </w:r>
    </w:p>
    <w:p w:rsidR="00567A10" w:rsidRPr="003604F8" w:rsidRDefault="00567A10" w:rsidP="00567A10">
      <w:pPr>
        <w:ind w:firstLine="567"/>
        <w:jc w:val="both"/>
        <w:rPr>
          <w:i/>
          <w:sz w:val="18"/>
          <w:szCs w:val="18"/>
        </w:rPr>
      </w:pPr>
      <w:r w:rsidRPr="003604F8">
        <w:rPr>
          <w:sz w:val="18"/>
          <w:szCs w:val="18"/>
        </w:rPr>
        <w:t xml:space="preserve">Выкупную стоимость за изымаемое жилое помещение получили 3 семьи на общую сумму </w:t>
      </w:r>
      <w:r w:rsidRPr="003604F8">
        <w:rPr>
          <w:b/>
          <w:sz w:val="18"/>
          <w:szCs w:val="18"/>
        </w:rPr>
        <w:t>4 020 712,5</w:t>
      </w:r>
      <w:r w:rsidRPr="003604F8">
        <w:rPr>
          <w:sz w:val="18"/>
          <w:szCs w:val="18"/>
        </w:rPr>
        <w:t xml:space="preserve"> руб.,  приобретено  и распределено 9 квартиры на сумму </w:t>
      </w:r>
      <w:r w:rsidRPr="003604F8">
        <w:rPr>
          <w:b/>
          <w:sz w:val="18"/>
          <w:szCs w:val="18"/>
        </w:rPr>
        <w:t>25 569 000</w:t>
      </w:r>
      <w:r w:rsidRPr="003604F8">
        <w:rPr>
          <w:sz w:val="18"/>
          <w:szCs w:val="18"/>
        </w:rPr>
        <w:t xml:space="preserve"> </w:t>
      </w:r>
      <w:proofErr w:type="spellStart"/>
      <w:r w:rsidRPr="003604F8">
        <w:rPr>
          <w:sz w:val="18"/>
          <w:szCs w:val="18"/>
        </w:rPr>
        <w:t>руб</w:t>
      </w:r>
      <w:proofErr w:type="spellEnd"/>
      <w:r w:rsidRPr="003604F8">
        <w:rPr>
          <w:sz w:val="18"/>
          <w:szCs w:val="18"/>
        </w:rPr>
        <w:t>, затраты на физический снос составили 996 336 руб.</w:t>
      </w:r>
    </w:p>
    <w:p w:rsidR="0028040F" w:rsidRPr="003604F8" w:rsidRDefault="0028040F" w:rsidP="00791264">
      <w:pPr>
        <w:ind w:left="360"/>
        <w:jc w:val="both"/>
        <w:rPr>
          <w:i/>
          <w:sz w:val="18"/>
          <w:szCs w:val="18"/>
        </w:rPr>
      </w:pPr>
    </w:p>
    <w:bookmarkEnd w:id="45"/>
    <w:p w:rsidR="0028040F" w:rsidRPr="003604F8" w:rsidRDefault="0028040F" w:rsidP="008A0723">
      <w:pPr>
        <w:pStyle w:val="ad"/>
        <w:numPr>
          <w:ilvl w:val="0"/>
          <w:numId w:val="2"/>
        </w:numPr>
        <w:rPr>
          <w:sz w:val="18"/>
          <w:szCs w:val="18"/>
        </w:rPr>
        <w:sectPr w:rsidR="0028040F" w:rsidRPr="003604F8" w:rsidSect="00680AFD">
          <w:headerReference w:type="default" r:id="rId10"/>
          <w:pgSz w:w="11905" w:h="16837"/>
          <w:pgMar w:top="568" w:right="1026" w:bottom="1135" w:left="1160" w:header="0" w:footer="3" w:gutter="0"/>
          <w:cols w:space="720"/>
          <w:noEndnote/>
          <w:docGrid w:linePitch="360"/>
        </w:sectPr>
      </w:pPr>
    </w:p>
    <w:p w:rsidR="0028040F" w:rsidRPr="003604F8" w:rsidRDefault="0028040F" w:rsidP="00791264">
      <w:pPr>
        <w:ind w:left="360"/>
        <w:jc w:val="center"/>
        <w:rPr>
          <w:b/>
          <w:sz w:val="18"/>
          <w:szCs w:val="18"/>
        </w:rPr>
      </w:pPr>
      <w:r w:rsidRPr="003604F8">
        <w:rPr>
          <w:b/>
          <w:sz w:val="18"/>
          <w:szCs w:val="18"/>
        </w:rPr>
        <w:lastRenderedPageBreak/>
        <w:t>Раздел 3. Исполнение мероприятий городской целевой программы</w:t>
      </w:r>
    </w:p>
    <w:p w:rsidR="0028040F" w:rsidRPr="003604F8" w:rsidRDefault="0028040F" w:rsidP="00791264">
      <w:pPr>
        <w:ind w:left="360"/>
        <w:jc w:val="center"/>
        <w:rPr>
          <w:b/>
          <w:sz w:val="18"/>
          <w:szCs w:val="18"/>
        </w:rPr>
      </w:pPr>
      <w:r w:rsidRPr="003604F8">
        <w:rPr>
          <w:b/>
          <w:sz w:val="18"/>
          <w:szCs w:val="18"/>
        </w:rPr>
        <w:t xml:space="preserve">«ОБЕСПЕЧЕНИЕ НАСЕЛЕНИЯ  МО «ГОРОД УДАЧНЫЙ» </w:t>
      </w:r>
    </w:p>
    <w:p w:rsidR="0028040F" w:rsidRPr="003604F8" w:rsidRDefault="0028040F" w:rsidP="00791264">
      <w:pPr>
        <w:ind w:left="360"/>
        <w:jc w:val="center"/>
        <w:rPr>
          <w:b/>
          <w:sz w:val="18"/>
          <w:szCs w:val="18"/>
        </w:rPr>
      </w:pPr>
      <w:r w:rsidRPr="003604F8">
        <w:rPr>
          <w:b/>
          <w:sz w:val="18"/>
          <w:szCs w:val="18"/>
        </w:rPr>
        <w:t>КАЧЕСТВЕННЫМ ЖИЛЬЕМ НА 201</w:t>
      </w:r>
      <w:r w:rsidR="00757AD6" w:rsidRPr="003604F8">
        <w:rPr>
          <w:b/>
          <w:sz w:val="18"/>
          <w:szCs w:val="18"/>
        </w:rPr>
        <w:t>7</w:t>
      </w:r>
      <w:r w:rsidRPr="003604F8">
        <w:rPr>
          <w:b/>
          <w:sz w:val="18"/>
          <w:szCs w:val="18"/>
        </w:rPr>
        <w:t>-201</w:t>
      </w:r>
      <w:r w:rsidR="00757AD6" w:rsidRPr="003604F8">
        <w:rPr>
          <w:b/>
          <w:sz w:val="18"/>
          <w:szCs w:val="18"/>
        </w:rPr>
        <w:t xml:space="preserve">9 </w:t>
      </w:r>
      <w:r w:rsidRPr="003604F8">
        <w:rPr>
          <w:b/>
          <w:sz w:val="18"/>
          <w:szCs w:val="18"/>
        </w:rPr>
        <w:t xml:space="preserve">ГОДЫ» </w:t>
      </w:r>
    </w:p>
    <w:p w:rsidR="0028040F" w:rsidRPr="003604F8" w:rsidRDefault="0028040F" w:rsidP="00791264">
      <w:pPr>
        <w:ind w:left="360"/>
        <w:jc w:val="center"/>
        <w:rPr>
          <w:b/>
          <w:sz w:val="18"/>
          <w:szCs w:val="18"/>
        </w:rPr>
      </w:pPr>
    </w:p>
    <w:p w:rsidR="00EB11F7" w:rsidRPr="003604F8" w:rsidRDefault="00EB11F7" w:rsidP="00EB11F7">
      <w:pPr>
        <w:pStyle w:val="34"/>
        <w:shd w:val="clear" w:color="auto" w:fill="auto"/>
        <w:spacing w:line="230" w:lineRule="exact"/>
        <w:ind w:left="360" w:firstLine="0"/>
        <w:jc w:val="center"/>
        <w:rPr>
          <w:sz w:val="18"/>
          <w:szCs w:val="18"/>
        </w:rPr>
      </w:pPr>
      <w:r w:rsidRPr="003604F8">
        <w:rPr>
          <w:rStyle w:val="3115pt"/>
          <w:sz w:val="18"/>
          <w:szCs w:val="18"/>
        </w:rPr>
        <w:t>Источник финансирования:</w:t>
      </w:r>
      <w:r w:rsidRPr="003604F8">
        <w:rPr>
          <w:rStyle w:val="3115pt0"/>
          <w:sz w:val="18"/>
          <w:szCs w:val="18"/>
        </w:rPr>
        <w:t xml:space="preserve"> средства бюджета МО «Город Удачный»</w:t>
      </w:r>
    </w:p>
    <w:p w:rsidR="00EB11F7" w:rsidRPr="003604F8" w:rsidRDefault="00EB11F7" w:rsidP="00791264">
      <w:pPr>
        <w:ind w:left="360"/>
        <w:jc w:val="center"/>
        <w:rPr>
          <w:b/>
          <w:sz w:val="18"/>
          <w:szCs w:val="18"/>
        </w:rPr>
      </w:pPr>
    </w:p>
    <w:tbl>
      <w:tblPr>
        <w:tblW w:w="11199" w:type="dxa"/>
        <w:tblInd w:w="2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2415"/>
        <w:gridCol w:w="1980"/>
        <w:gridCol w:w="1417"/>
        <w:gridCol w:w="1559"/>
        <w:gridCol w:w="1560"/>
        <w:gridCol w:w="1701"/>
      </w:tblGrid>
      <w:tr w:rsidR="00567A10" w:rsidRPr="003604F8" w:rsidTr="00EB11F7">
        <w:trPr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A10" w:rsidRPr="003604F8" w:rsidRDefault="00567A10" w:rsidP="00567A10">
            <w:pPr>
              <w:pStyle w:val="11"/>
              <w:shd w:val="clear" w:color="auto" w:fill="auto"/>
              <w:spacing w:before="0" w:after="0" w:line="274" w:lineRule="exact"/>
              <w:rPr>
                <w:sz w:val="18"/>
                <w:szCs w:val="18"/>
              </w:rPr>
            </w:pPr>
            <w:r w:rsidRPr="003604F8">
              <w:rPr>
                <w:rStyle w:val="115pt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604F8">
              <w:rPr>
                <w:rStyle w:val="115pt"/>
                <w:sz w:val="18"/>
                <w:szCs w:val="18"/>
              </w:rPr>
              <w:t>п</w:t>
            </w:r>
            <w:proofErr w:type="spellEnd"/>
            <w:proofErr w:type="gramEnd"/>
            <w:r w:rsidRPr="003604F8">
              <w:rPr>
                <w:rStyle w:val="115pt"/>
                <w:sz w:val="18"/>
                <w:szCs w:val="18"/>
              </w:rPr>
              <w:t xml:space="preserve">/ </w:t>
            </w:r>
            <w:proofErr w:type="spellStart"/>
            <w:r w:rsidRPr="003604F8">
              <w:rPr>
                <w:rStyle w:val="115pt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A10" w:rsidRPr="003604F8" w:rsidRDefault="00567A10" w:rsidP="00567A10">
            <w:pPr>
              <w:pStyle w:val="11"/>
              <w:shd w:val="clear" w:color="auto" w:fill="auto"/>
              <w:spacing w:before="0" w:after="0" w:line="274" w:lineRule="exact"/>
              <w:ind w:left="140" w:firstLine="460"/>
              <w:jc w:val="left"/>
              <w:rPr>
                <w:sz w:val="18"/>
                <w:szCs w:val="18"/>
              </w:rPr>
            </w:pPr>
            <w:r w:rsidRPr="003604F8">
              <w:rPr>
                <w:rStyle w:val="115pt"/>
                <w:sz w:val="18"/>
                <w:szCs w:val="18"/>
              </w:rPr>
              <w:t>Мероприятия по реализации программы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A10" w:rsidRPr="003604F8" w:rsidRDefault="00567A10" w:rsidP="00567A10">
            <w:pPr>
              <w:pStyle w:val="11"/>
              <w:shd w:val="clear" w:color="auto" w:fill="auto"/>
              <w:spacing w:before="0" w:after="0" w:line="240" w:lineRule="auto"/>
              <w:ind w:left="600"/>
              <w:jc w:val="left"/>
              <w:rPr>
                <w:sz w:val="18"/>
                <w:szCs w:val="18"/>
              </w:rPr>
            </w:pPr>
            <w:r w:rsidRPr="003604F8">
              <w:rPr>
                <w:rStyle w:val="115pt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A10" w:rsidRPr="003604F8" w:rsidRDefault="00567A10" w:rsidP="00567A10">
            <w:pPr>
              <w:pStyle w:val="11"/>
              <w:shd w:val="clear" w:color="auto" w:fill="auto"/>
              <w:spacing w:before="0" w:after="0" w:line="240" w:lineRule="auto"/>
              <w:ind w:left="620"/>
              <w:jc w:val="left"/>
              <w:rPr>
                <w:sz w:val="18"/>
                <w:szCs w:val="18"/>
              </w:rPr>
            </w:pPr>
            <w:r w:rsidRPr="003604F8">
              <w:rPr>
                <w:rStyle w:val="115pt"/>
                <w:sz w:val="18"/>
                <w:szCs w:val="18"/>
              </w:rPr>
              <w:t>Объем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A10" w:rsidRPr="003604F8" w:rsidRDefault="00567A10" w:rsidP="00567A10">
            <w:pPr>
              <w:pStyle w:val="11"/>
              <w:shd w:val="clear" w:color="auto" w:fill="auto"/>
              <w:spacing w:before="0" w:after="0" w:line="274" w:lineRule="exact"/>
              <w:jc w:val="center"/>
              <w:rPr>
                <w:sz w:val="18"/>
                <w:szCs w:val="18"/>
              </w:rPr>
            </w:pPr>
            <w:r w:rsidRPr="003604F8">
              <w:rPr>
                <w:rStyle w:val="115pt"/>
                <w:sz w:val="18"/>
                <w:szCs w:val="18"/>
              </w:rPr>
              <w:t>Остаток (неосвоенные средства, экономия)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A10" w:rsidRPr="003604F8" w:rsidRDefault="00567A10" w:rsidP="00567A10">
            <w:pPr>
              <w:pStyle w:val="11"/>
              <w:shd w:val="clear" w:color="auto" w:fill="auto"/>
              <w:spacing w:before="0" w:after="0" w:line="240" w:lineRule="auto"/>
              <w:ind w:left="300"/>
              <w:jc w:val="left"/>
              <w:rPr>
                <w:sz w:val="18"/>
                <w:szCs w:val="18"/>
              </w:rPr>
            </w:pPr>
            <w:r w:rsidRPr="003604F8">
              <w:rPr>
                <w:rStyle w:val="115pt"/>
                <w:sz w:val="18"/>
                <w:szCs w:val="18"/>
              </w:rPr>
              <w:t>Причины отклонений</w:t>
            </w:r>
          </w:p>
        </w:tc>
      </w:tr>
      <w:tr w:rsidR="00567A10" w:rsidRPr="003604F8" w:rsidTr="00EB11F7">
        <w:trPr>
          <w:trHeight w:val="8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A10" w:rsidRPr="003604F8" w:rsidRDefault="00567A10" w:rsidP="00567A10">
            <w:pPr>
              <w:rPr>
                <w:sz w:val="18"/>
                <w:szCs w:val="18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A10" w:rsidRPr="003604F8" w:rsidRDefault="00567A10" w:rsidP="00567A10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A10" w:rsidRPr="003604F8" w:rsidRDefault="00567A10" w:rsidP="00567A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A10" w:rsidRPr="003604F8" w:rsidRDefault="00567A10" w:rsidP="00567A10">
            <w:pPr>
              <w:pStyle w:val="11"/>
              <w:shd w:val="clear" w:color="auto" w:fill="auto"/>
              <w:spacing w:before="0" w:after="0" w:line="274" w:lineRule="exact"/>
              <w:jc w:val="center"/>
              <w:rPr>
                <w:sz w:val="18"/>
                <w:szCs w:val="18"/>
              </w:rPr>
            </w:pPr>
            <w:r w:rsidRPr="003604F8">
              <w:rPr>
                <w:rStyle w:val="115pt"/>
                <w:sz w:val="18"/>
                <w:szCs w:val="18"/>
              </w:rPr>
              <w:t>план (уточненный план)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A10" w:rsidRPr="003604F8" w:rsidRDefault="00567A10" w:rsidP="00567A10">
            <w:pPr>
              <w:pStyle w:val="11"/>
              <w:shd w:val="clear" w:color="auto" w:fill="auto"/>
              <w:spacing w:before="0" w:after="0" w:line="274" w:lineRule="exact"/>
              <w:rPr>
                <w:sz w:val="18"/>
                <w:szCs w:val="18"/>
              </w:rPr>
            </w:pPr>
            <w:r w:rsidRPr="003604F8">
              <w:rPr>
                <w:rStyle w:val="115pt"/>
                <w:sz w:val="18"/>
                <w:szCs w:val="18"/>
              </w:rPr>
              <w:t>исполнено (кассовые расходы)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A10" w:rsidRPr="003604F8" w:rsidRDefault="00567A10" w:rsidP="00567A1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A10" w:rsidRPr="003604F8" w:rsidRDefault="00567A10" w:rsidP="00567A10">
            <w:pPr>
              <w:rPr>
                <w:sz w:val="18"/>
                <w:szCs w:val="18"/>
              </w:rPr>
            </w:pPr>
          </w:p>
        </w:tc>
      </w:tr>
      <w:tr w:rsidR="00567A10" w:rsidRPr="003604F8" w:rsidTr="00EB11F7">
        <w:trPr>
          <w:trHeight w:val="2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A10" w:rsidRPr="003604F8" w:rsidRDefault="00567A10" w:rsidP="00567A10">
            <w:pPr>
              <w:pStyle w:val="11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3604F8">
              <w:rPr>
                <w:rStyle w:val="115pt"/>
                <w:sz w:val="18"/>
                <w:szCs w:val="18"/>
              </w:rPr>
              <w:t>1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A10" w:rsidRPr="003604F8" w:rsidRDefault="00567A10" w:rsidP="00567A10">
            <w:pPr>
              <w:pStyle w:val="11"/>
              <w:shd w:val="clear" w:color="auto" w:fill="auto"/>
              <w:spacing w:before="0" w:after="0" w:line="240" w:lineRule="auto"/>
              <w:ind w:left="140"/>
              <w:jc w:val="left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«Обеспечение жильем молодых семей».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A10" w:rsidRPr="003604F8" w:rsidRDefault="00567A10" w:rsidP="00567A10">
            <w:pPr>
              <w:pStyle w:val="11"/>
              <w:shd w:val="clear" w:color="auto" w:fill="auto"/>
              <w:spacing w:before="0" w:after="0" w:line="240" w:lineRule="auto"/>
              <w:ind w:left="120"/>
              <w:jc w:val="left"/>
              <w:rPr>
                <w:sz w:val="18"/>
                <w:szCs w:val="18"/>
              </w:rPr>
            </w:pPr>
            <w:r w:rsidRPr="003604F8">
              <w:rPr>
                <w:rStyle w:val="115pt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A10" w:rsidRPr="003604F8" w:rsidRDefault="00567A10" w:rsidP="00567A10">
            <w:pPr>
              <w:jc w:val="center"/>
              <w:rPr>
                <w:b/>
                <w:sz w:val="18"/>
                <w:szCs w:val="18"/>
              </w:rPr>
            </w:pPr>
            <w:r w:rsidRPr="003604F8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A10" w:rsidRPr="003604F8" w:rsidRDefault="00567A10" w:rsidP="00567A10">
            <w:pPr>
              <w:jc w:val="center"/>
              <w:rPr>
                <w:b/>
                <w:sz w:val="18"/>
                <w:szCs w:val="18"/>
              </w:rPr>
            </w:pPr>
            <w:r w:rsidRPr="003604F8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A10" w:rsidRPr="003604F8" w:rsidRDefault="00567A10" w:rsidP="00567A10">
            <w:pPr>
              <w:jc w:val="center"/>
              <w:rPr>
                <w:b/>
                <w:sz w:val="18"/>
                <w:szCs w:val="18"/>
              </w:rPr>
            </w:pPr>
            <w:r w:rsidRPr="003604F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A10" w:rsidRPr="003604F8" w:rsidRDefault="00567A10" w:rsidP="00567A1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67A10" w:rsidRPr="003604F8" w:rsidTr="00EB11F7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A10" w:rsidRPr="003604F8" w:rsidRDefault="00567A10" w:rsidP="00567A10">
            <w:pPr>
              <w:rPr>
                <w:sz w:val="18"/>
                <w:szCs w:val="18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A10" w:rsidRPr="003604F8" w:rsidRDefault="00567A10" w:rsidP="00567A10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A10" w:rsidRPr="003604F8" w:rsidRDefault="00567A10" w:rsidP="00567A10">
            <w:pPr>
              <w:pStyle w:val="11"/>
              <w:shd w:val="clear" w:color="auto" w:fill="auto"/>
              <w:spacing w:before="0" w:after="0" w:line="240" w:lineRule="auto"/>
              <w:ind w:left="120"/>
              <w:jc w:val="left"/>
              <w:rPr>
                <w:sz w:val="18"/>
                <w:szCs w:val="18"/>
              </w:rPr>
            </w:pPr>
            <w:r w:rsidRPr="003604F8">
              <w:rPr>
                <w:rStyle w:val="115pt"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A10" w:rsidRPr="003604F8" w:rsidRDefault="00567A10" w:rsidP="00567A10">
            <w:pPr>
              <w:jc w:val="center"/>
              <w:rPr>
                <w:b/>
                <w:sz w:val="18"/>
                <w:szCs w:val="18"/>
              </w:rPr>
            </w:pPr>
            <w:r w:rsidRPr="003604F8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A10" w:rsidRPr="003604F8" w:rsidRDefault="00567A10" w:rsidP="00567A10">
            <w:pPr>
              <w:jc w:val="center"/>
              <w:rPr>
                <w:b/>
                <w:sz w:val="18"/>
                <w:szCs w:val="18"/>
              </w:rPr>
            </w:pPr>
            <w:r w:rsidRPr="003604F8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A10" w:rsidRPr="003604F8" w:rsidRDefault="00567A10" w:rsidP="00567A10">
            <w:pPr>
              <w:jc w:val="center"/>
              <w:rPr>
                <w:b/>
                <w:sz w:val="18"/>
                <w:szCs w:val="18"/>
              </w:rPr>
            </w:pPr>
            <w:r w:rsidRPr="003604F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A10" w:rsidRPr="003604F8" w:rsidRDefault="00567A10" w:rsidP="00567A1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67A10" w:rsidRPr="003604F8" w:rsidTr="00EB11F7">
        <w:trPr>
          <w:trHeight w:val="2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A10" w:rsidRPr="003604F8" w:rsidRDefault="00567A10" w:rsidP="00567A10">
            <w:pPr>
              <w:rPr>
                <w:sz w:val="18"/>
                <w:szCs w:val="18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A10" w:rsidRPr="003604F8" w:rsidRDefault="00567A10" w:rsidP="00567A10">
            <w:pPr>
              <w:pStyle w:val="11"/>
              <w:shd w:val="clear" w:color="auto" w:fill="auto"/>
              <w:spacing w:before="0" w:after="0" w:line="240" w:lineRule="auto"/>
              <w:ind w:left="140"/>
              <w:jc w:val="left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«Переселение граждан из ветхого и аварийного фонда».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A10" w:rsidRPr="003604F8" w:rsidRDefault="00567A10" w:rsidP="00567A10">
            <w:pPr>
              <w:pStyle w:val="11"/>
              <w:shd w:val="clear" w:color="auto" w:fill="auto"/>
              <w:spacing w:before="0" w:after="0" w:line="240" w:lineRule="auto"/>
              <w:ind w:left="120"/>
              <w:jc w:val="left"/>
              <w:rPr>
                <w:sz w:val="18"/>
                <w:szCs w:val="18"/>
              </w:rPr>
            </w:pPr>
            <w:r w:rsidRPr="003604F8">
              <w:rPr>
                <w:rStyle w:val="115pt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A10" w:rsidRPr="003604F8" w:rsidRDefault="00567A10" w:rsidP="00567A10">
            <w:pPr>
              <w:jc w:val="center"/>
              <w:rPr>
                <w:b/>
                <w:sz w:val="18"/>
                <w:szCs w:val="18"/>
              </w:rPr>
            </w:pPr>
            <w:r w:rsidRPr="003604F8">
              <w:rPr>
                <w:b/>
                <w:sz w:val="18"/>
                <w:szCs w:val="18"/>
              </w:rPr>
              <w:t>32 805,41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A10" w:rsidRPr="003604F8" w:rsidRDefault="00567A10" w:rsidP="00567A10">
            <w:pPr>
              <w:jc w:val="center"/>
              <w:rPr>
                <w:b/>
                <w:sz w:val="18"/>
                <w:szCs w:val="18"/>
              </w:rPr>
            </w:pPr>
            <w:r w:rsidRPr="003604F8">
              <w:rPr>
                <w:b/>
                <w:sz w:val="18"/>
                <w:szCs w:val="18"/>
              </w:rPr>
              <w:t>30586,04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A10" w:rsidRPr="003604F8" w:rsidRDefault="00567A10" w:rsidP="00567A10">
            <w:pPr>
              <w:jc w:val="center"/>
              <w:rPr>
                <w:b/>
                <w:sz w:val="18"/>
                <w:szCs w:val="18"/>
              </w:rPr>
            </w:pPr>
            <w:r w:rsidRPr="003604F8">
              <w:rPr>
                <w:b/>
                <w:sz w:val="18"/>
                <w:szCs w:val="18"/>
              </w:rPr>
              <w:t>2 219,36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A10" w:rsidRPr="003604F8" w:rsidRDefault="00567A10" w:rsidP="00567A10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67A10" w:rsidRPr="003604F8" w:rsidTr="00EB11F7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A10" w:rsidRPr="003604F8" w:rsidRDefault="00567A10" w:rsidP="00567A10">
            <w:pPr>
              <w:rPr>
                <w:sz w:val="18"/>
                <w:szCs w:val="18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A10" w:rsidRPr="003604F8" w:rsidRDefault="00567A10" w:rsidP="00567A10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A10" w:rsidRPr="003604F8" w:rsidRDefault="00567A10" w:rsidP="00567A10">
            <w:pPr>
              <w:pStyle w:val="11"/>
              <w:shd w:val="clear" w:color="auto" w:fill="auto"/>
              <w:spacing w:before="0" w:after="0" w:line="240" w:lineRule="auto"/>
              <w:ind w:left="120"/>
              <w:jc w:val="left"/>
              <w:rPr>
                <w:sz w:val="18"/>
                <w:szCs w:val="18"/>
              </w:rPr>
            </w:pPr>
            <w:r w:rsidRPr="003604F8">
              <w:rPr>
                <w:rStyle w:val="115pt"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A10" w:rsidRPr="003604F8" w:rsidRDefault="00567A10" w:rsidP="00567A10">
            <w:pPr>
              <w:jc w:val="center"/>
              <w:rPr>
                <w:b/>
                <w:sz w:val="18"/>
                <w:szCs w:val="18"/>
              </w:rPr>
            </w:pPr>
            <w:r w:rsidRPr="003604F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A10" w:rsidRPr="003604F8" w:rsidRDefault="00567A10" w:rsidP="00567A10">
            <w:pPr>
              <w:jc w:val="center"/>
              <w:rPr>
                <w:b/>
                <w:sz w:val="18"/>
                <w:szCs w:val="18"/>
              </w:rPr>
            </w:pPr>
            <w:r w:rsidRPr="003604F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A10" w:rsidRPr="003604F8" w:rsidRDefault="00567A10" w:rsidP="00567A10">
            <w:pPr>
              <w:jc w:val="center"/>
              <w:rPr>
                <w:b/>
                <w:sz w:val="18"/>
                <w:szCs w:val="18"/>
              </w:rPr>
            </w:pPr>
            <w:r w:rsidRPr="003604F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A10" w:rsidRPr="003604F8" w:rsidRDefault="00567A10" w:rsidP="00567A1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67A10" w:rsidRPr="003604F8" w:rsidTr="00EB11F7">
        <w:trPr>
          <w:trHeight w:val="3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A10" w:rsidRPr="003604F8" w:rsidRDefault="00567A10" w:rsidP="00567A10">
            <w:pPr>
              <w:rPr>
                <w:sz w:val="18"/>
                <w:szCs w:val="18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A10" w:rsidRPr="003604F8" w:rsidRDefault="00567A10" w:rsidP="00567A10">
            <w:pPr>
              <w:pStyle w:val="330"/>
              <w:shd w:val="clear" w:color="auto" w:fill="auto"/>
              <w:spacing w:before="0" w:after="0" w:line="240" w:lineRule="auto"/>
              <w:ind w:left="140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ИТОГО по программе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A10" w:rsidRPr="003604F8" w:rsidRDefault="00567A10" w:rsidP="00567A10">
            <w:pPr>
              <w:pStyle w:val="330"/>
              <w:shd w:val="clear" w:color="auto" w:fill="auto"/>
              <w:spacing w:before="0" w:after="0" w:line="240" w:lineRule="auto"/>
              <w:ind w:left="120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A10" w:rsidRPr="003604F8" w:rsidRDefault="00567A10" w:rsidP="00567A10">
            <w:pPr>
              <w:jc w:val="center"/>
              <w:rPr>
                <w:b/>
                <w:sz w:val="18"/>
                <w:szCs w:val="18"/>
              </w:rPr>
            </w:pPr>
            <w:r w:rsidRPr="003604F8">
              <w:rPr>
                <w:b/>
                <w:sz w:val="18"/>
                <w:szCs w:val="18"/>
              </w:rPr>
              <w:t>33 805,41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A10" w:rsidRPr="003604F8" w:rsidRDefault="00567A10" w:rsidP="00567A10">
            <w:pPr>
              <w:jc w:val="center"/>
              <w:rPr>
                <w:b/>
                <w:sz w:val="18"/>
                <w:szCs w:val="18"/>
              </w:rPr>
            </w:pPr>
            <w:r w:rsidRPr="003604F8">
              <w:rPr>
                <w:b/>
                <w:sz w:val="18"/>
                <w:szCs w:val="18"/>
              </w:rPr>
              <w:t>31 586,04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A10" w:rsidRPr="003604F8" w:rsidRDefault="00567A10" w:rsidP="00567A10">
            <w:pPr>
              <w:jc w:val="center"/>
              <w:rPr>
                <w:b/>
                <w:sz w:val="18"/>
                <w:szCs w:val="18"/>
              </w:rPr>
            </w:pPr>
            <w:r w:rsidRPr="003604F8">
              <w:rPr>
                <w:b/>
                <w:sz w:val="18"/>
                <w:szCs w:val="18"/>
              </w:rPr>
              <w:t>2 219,36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A10" w:rsidRPr="003604F8" w:rsidRDefault="00567A10" w:rsidP="00567A1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67A10" w:rsidRPr="003604F8" w:rsidTr="00EB11F7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A10" w:rsidRPr="003604F8" w:rsidRDefault="00567A10" w:rsidP="00567A10">
            <w:pPr>
              <w:rPr>
                <w:sz w:val="18"/>
                <w:szCs w:val="18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A10" w:rsidRPr="003604F8" w:rsidRDefault="00567A10" w:rsidP="00567A10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A10" w:rsidRPr="003604F8" w:rsidRDefault="00567A10" w:rsidP="00567A10">
            <w:pPr>
              <w:pStyle w:val="330"/>
              <w:shd w:val="clear" w:color="auto" w:fill="auto"/>
              <w:spacing w:before="0" w:after="0" w:line="240" w:lineRule="auto"/>
              <w:ind w:left="120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A10" w:rsidRPr="003604F8" w:rsidRDefault="00567A10" w:rsidP="00567A10">
            <w:pPr>
              <w:jc w:val="center"/>
              <w:rPr>
                <w:b/>
                <w:sz w:val="18"/>
                <w:szCs w:val="18"/>
              </w:rPr>
            </w:pPr>
            <w:r w:rsidRPr="003604F8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A10" w:rsidRPr="003604F8" w:rsidRDefault="00567A10" w:rsidP="00567A10">
            <w:pPr>
              <w:jc w:val="center"/>
              <w:rPr>
                <w:b/>
                <w:sz w:val="18"/>
                <w:szCs w:val="18"/>
              </w:rPr>
            </w:pPr>
            <w:r w:rsidRPr="003604F8">
              <w:rPr>
                <w:b/>
                <w:sz w:val="18"/>
                <w:szCs w:val="18"/>
              </w:rPr>
              <w:t>3140,0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A10" w:rsidRPr="003604F8" w:rsidRDefault="00567A10" w:rsidP="00567A10">
            <w:pPr>
              <w:jc w:val="center"/>
              <w:rPr>
                <w:b/>
                <w:sz w:val="18"/>
                <w:szCs w:val="18"/>
              </w:rPr>
            </w:pPr>
            <w:r w:rsidRPr="003604F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A10" w:rsidRPr="003604F8" w:rsidRDefault="00567A10" w:rsidP="00567A10">
            <w:pPr>
              <w:rPr>
                <w:sz w:val="18"/>
                <w:szCs w:val="18"/>
              </w:rPr>
            </w:pPr>
          </w:p>
        </w:tc>
      </w:tr>
    </w:tbl>
    <w:p w:rsidR="0028040F" w:rsidRPr="003604F8" w:rsidRDefault="0028040F" w:rsidP="00791264">
      <w:pPr>
        <w:ind w:left="360"/>
        <w:rPr>
          <w:sz w:val="18"/>
          <w:szCs w:val="18"/>
        </w:rPr>
      </w:pPr>
    </w:p>
    <w:p w:rsidR="0028040F" w:rsidRPr="003604F8" w:rsidRDefault="0028040F" w:rsidP="00791264">
      <w:pPr>
        <w:pStyle w:val="330"/>
        <w:shd w:val="clear" w:color="auto" w:fill="auto"/>
        <w:tabs>
          <w:tab w:val="left" w:leader="underscore" w:pos="14646"/>
        </w:tabs>
        <w:spacing w:before="219" w:after="0" w:line="230" w:lineRule="exact"/>
        <w:ind w:left="360"/>
        <w:jc w:val="both"/>
        <w:rPr>
          <w:sz w:val="18"/>
          <w:szCs w:val="18"/>
        </w:rPr>
      </w:pPr>
      <w:r w:rsidRPr="003604F8">
        <w:rPr>
          <w:sz w:val="18"/>
          <w:szCs w:val="18"/>
        </w:rPr>
        <w:t>Объем остатков финансовых средств по итогам года (за исключением средств, связанных с экономией по итогам аукционов): - руб.</w:t>
      </w:r>
    </w:p>
    <w:p w:rsidR="0028040F" w:rsidRPr="003604F8" w:rsidRDefault="0028040F" w:rsidP="00791264">
      <w:pPr>
        <w:pStyle w:val="330"/>
        <w:shd w:val="clear" w:color="auto" w:fill="auto"/>
        <w:tabs>
          <w:tab w:val="left" w:leader="underscore" w:pos="11084"/>
        </w:tabs>
        <w:spacing w:before="0" w:after="151" w:line="230" w:lineRule="exact"/>
        <w:ind w:left="360"/>
        <w:jc w:val="both"/>
        <w:rPr>
          <w:sz w:val="18"/>
          <w:szCs w:val="18"/>
        </w:rPr>
      </w:pPr>
      <w:r w:rsidRPr="003604F8">
        <w:rPr>
          <w:sz w:val="18"/>
          <w:szCs w:val="18"/>
        </w:rPr>
        <w:t>Объем законтрактованных обязательств отчетного года, переходящих на следующий год: -  руб.</w:t>
      </w:r>
    </w:p>
    <w:p w:rsidR="0028040F" w:rsidRPr="003604F8" w:rsidRDefault="0028040F" w:rsidP="00EB11F7">
      <w:pPr>
        <w:ind w:left="360"/>
        <w:jc w:val="center"/>
        <w:rPr>
          <w:b/>
          <w:sz w:val="18"/>
          <w:szCs w:val="18"/>
        </w:rPr>
        <w:sectPr w:rsidR="0028040F" w:rsidRPr="003604F8" w:rsidSect="00680AF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3604F8">
        <w:rPr>
          <w:b/>
          <w:sz w:val="18"/>
          <w:szCs w:val="18"/>
        </w:rPr>
        <w:t>Раздел 4. Достижение значений целевых показателей программы</w:t>
      </w:r>
    </w:p>
    <w:p w:rsidR="00567A10" w:rsidRPr="003604F8" w:rsidRDefault="00567A10" w:rsidP="00567A10">
      <w:pPr>
        <w:rPr>
          <w:sz w:val="18"/>
          <w:szCs w:val="18"/>
        </w:rPr>
      </w:pPr>
    </w:p>
    <w:p w:rsidR="00567A10" w:rsidRPr="003604F8" w:rsidRDefault="00567A10" w:rsidP="00567A10">
      <w:pPr>
        <w:tabs>
          <w:tab w:val="left" w:pos="960"/>
        </w:tabs>
        <w:rPr>
          <w:sz w:val="18"/>
          <w:szCs w:val="18"/>
        </w:rPr>
      </w:pPr>
      <w:r w:rsidRPr="003604F8">
        <w:rPr>
          <w:sz w:val="18"/>
          <w:szCs w:val="18"/>
        </w:rPr>
        <w:tab/>
      </w:r>
    </w:p>
    <w:tbl>
      <w:tblPr>
        <w:tblW w:w="0" w:type="auto"/>
        <w:tblInd w:w="2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4"/>
        <w:gridCol w:w="3250"/>
        <w:gridCol w:w="850"/>
        <w:gridCol w:w="1134"/>
        <w:gridCol w:w="1134"/>
        <w:gridCol w:w="2552"/>
        <w:gridCol w:w="1000"/>
      </w:tblGrid>
      <w:tr w:rsidR="00567A10" w:rsidRPr="003604F8" w:rsidTr="00A670F2">
        <w:trPr>
          <w:trHeight w:val="557"/>
        </w:trPr>
        <w:tc>
          <w:tcPr>
            <w:tcW w:w="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A10" w:rsidRPr="003604F8" w:rsidRDefault="00567A10" w:rsidP="00A670F2">
            <w:pPr>
              <w:pStyle w:val="11"/>
              <w:shd w:val="clear" w:color="auto" w:fill="auto"/>
              <w:spacing w:before="0" w:after="0" w:line="269" w:lineRule="exact"/>
              <w:jc w:val="center"/>
              <w:rPr>
                <w:sz w:val="18"/>
                <w:szCs w:val="18"/>
              </w:rPr>
            </w:pPr>
            <w:r w:rsidRPr="003604F8">
              <w:rPr>
                <w:rStyle w:val="115pt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604F8">
              <w:rPr>
                <w:rStyle w:val="115pt"/>
                <w:sz w:val="18"/>
                <w:szCs w:val="18"/>
              </w:rPr>
              <w:t>п</w:t>
            </w:r>
            <w:proofErr w:type="spellEnd"/>
            <w:proofErr w:type="gramEnd"/>
            <w:r w:rsidRPr="003604F8">
              <w:rPr>
                <w:rStyle w:val="115pt"/>
                <w:sz w:val="18"/>
                <w:szCs w:val="18"/>
              </w:rPr>
              <w:t>/</w:t>
            </w:r>
            <w:proofErr w:type="spellStart"/>
            <w:r w:rsidRPr="003604F8">
              <w:rPr>
                <w:rStyle w:val="115pt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A10" w:rsidRPr="003604F8" w:rsidRDefault="00567A10" w:rsidP="00A670F2">
            <w:pPr>
              <w:pStyle w:val="11"/>
              <w:shd w:val="clear" w:color="auto" w:fill="auto"/>
              <w:spacing w:before="0" w:after="0" w:line="278" w:lineRule="exact"/>
              <w:jc w:val="center"/>
              <w:rPr>
                <w:sz w:val="18"/>
                <w:szCs w:val="18"/>
              </w:rPr>
            </w:pPr>
            <w:r w:rsidRPr="003604F8">
              <w:rPr>
                <w:rStyle w:val="115pt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A10" w:rsidRPr="003604F8" w:rsidRDefault="00567A10" w:rsidP="00A670F2">
            <w:pPr>
              <w:pStyle w:val="11"/>
              <w:shd w:val="clear" w:color="auto" w:fill="auto"/>
              <w:spacing w:before="0" w:after="0" w:line="278" w:lineRule="exact"/>
              <w:jc w:val="center"/>
              <w:rPr>
                <w:sz w:val="18"/>
                <w:szCs w:val="18"/>
              </w:rPr>
            </w:pPr>
            <w:r w:rsidRPr="003604F8">
              <w:rPr>
                <w:rStyle w:val="115pt"/>
                <w:sz w:val="18"/>
                <w:szCs w:val="18"/>
              </w:rPr>
              <w:t>Единица 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A10" w:rsidRPr="003604F8" w:rsidRDefault="00567A10" w:rsidP="00A670F2">
            <w:pPr>
              <w:pStyle w:val="11"/>
              <w:shd w:val="clear" w:color="auto" w:fill="auto"/>
              <w:spacing w:before="0" w:after="0" w:line="278" w:lineRule="exact"/>
              <w:jc w:val="center"/>
              <w:rPr>
                <w:sz w:val="18"/>
                <w:szCs w:val="18"/>
              </w:rPr>
            </w:pPr>
            <w:r w:rsidRPr="003604F8">
              <w:rPr>
                <w:rStyle w:val="115pt"/>
                <w:sz w:val="18"/>
                <w:szCs w:val="18"/>
              </w:rPr>
              <w:t>Значение целевого показателя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A10" w:rsidRPr="003604F8" w:rsidRDefault="00567A10" w:rsidP="00A670F2">
            <w:pPr>
              <w:pStyle w:val="11"/>
              <w:shd w:val="clear" w:color="auto" w:fill="auto"/>
              <w:spacing w:before="0" w:after="0" w:line="274" w:lineRule="exact"/>
              <w:jc w:val="center"/>
              <w:rPr>
                <w:sz w:val="18"/>
                <w:szCs w:val="18"/>
              </w:rPr>
            </w:pPr>
            <w:r w:rsidRPr="003604F8">
              <w:rPr>
                <w:rStyle w:val="115pt"/>
                <w:sz w:val="18"/>
                <w:szCs w:val="18"/>
              </w:rPr>
              <w:t>Пояснения к возникшим отклонениям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A10" w:rsidRPr="003604F8" w:rsidRDefault="00567A10" w:rsidP="00A670F2">
            <w:pPr>
              <w:pStyle w:val="11"/>
              <w:shd w:val="clear" w:color="auto" w:fill="auto"/>
              <w:spacing w:before="0" w:after="0" w:line="278" w:lineRule="exact"/>
              <w:jc w:val="center"/>
              <w:rPr>
                <w:sz w:val="18"/>
                <w:szCs w:val="18"/>
              </w:rPr>
            </w:pPr>
            <w:r w:rsidRPr="003604F8">
              <w:rPr>
                <w:rStyle w:val="115pt"/>
                <w:sz w:val="18"/>
                <w:szCs w:val="18"/>
              </w:rPr>
              <w:t>Источник / Методика расчета</w:t>
            </w:r>
          </w:p>
        </w:tc>
      </w:tr>
      <w:tr w:rsidR="00567A10" w:rsidRPr="003604F8" w:rsidTr="00A670F2">
        <w:trPr>
          <w:trHeight w:val="725"/>
        </w:trPr>
        <w:tc>
          <w:tcPr>
            <w:tcW w:w="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A10" w:rsidRPr="003604F8" w:rsidRDefault="00567A10" w:rsidP="00567A10">
            <w:pPr>
              <w:rPr>
                <w:sz w:val="18"/>
                <w:szCs w:val="18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A10" w:rsidRPr="003604F8" w:rsidRDefault="00567A10" w:rsidP="00567A1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A10" w:rsidRPr="003604F8" w:rsidRDefault="00567A10" w:rsidP="00567A1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A10" w:rsidRPr="003604F8" w:rsidRDefault="00567A10" w:rsidP="00A670F2">
            <w:pPr>
              <w:pStyle w:val="11"/>
              <w:shd w:val="clear" w:color="auto" w:fill="auto"/>
              <w:spacing w:before="0" w:after="0" w:line="278" w:lineRule="exact"/>
              <w:jc w:val="center"/>
              <w:rPr>
                <w:sz w:val="18"/>
                <w:szCs w:val="18"/>
              </w:rPr>
            </w:pPr>
            <w:r w:rsidRPr="003604F8">
              <w:rPr>
                <w:rStyle w:val="115pt"/>
                <w:sz w:val="18"/>
                <w:szCs w:val="18"/>
              </w:rPr>
              <w:t>утверждено в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A10" w:rsidRPr="003604F8" w:rsidRDefault="00567A10" w:rsidP="00A670F2">
            <w:pPr>
              <w:pStyle w:val="11"/>
              <w:shd w:val="clear" w:color="auto" w:fill="auto"/>
              <w:spacing w:before="0" w:after="0" w:line="240" w:lineRule="auto"/>
              <w:ind w:left="80"/>
              <w:jc w:val="center"/>
              <w:rPr>
                <w:sz w:val="18"/>
                <w:szCs w:val="18"/>
              </w:rPr>
            </w:pPr>
            <w:r w:rsidRPr="003604F8">
              <w:rPr>
                <w:rStyle w:val="115pt"/>
                <w:sz w:val="18"/>
                <w:szCs w:val="18"/>
              </w:rPr>
              <w:t>достигнуто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A10" w:rsidRPr="003604F8" w:rsidRDefault="00567A10" w:rsidP="00567A10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A10" w:rsidRPr="003604F8" w:rsidRDefault="00567A10" w:rsidP="00567A10">
            <w:pPr>
              <w:rPr>
                <w:sz w:val="18"/>
                <w:szCs w:val="18"/>
              </w:rPr>
            </w:pPr>
          </w:p>
        </w:tc>
      </w:tr>
      <w:tr w:rsidR="00567A10" w:rsidRPr="003604F8" w:rsidTr="00A670F2">
        <w:trPr>
          <w:trHeight w:val="322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A10" w:rsidRPr="003604F8" w:rsidRDefault="00567A10" w:rsidP="00567A10">
            <w:pPr>
              <w:pStyle w:val="320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A10" w:rsidRPr="003604F8" w:rsidRDefault="00567A10" w:rsidP="00567A10">
            <w:pPr>
              <w:pStyle w:val="320"/>
              <w:shd w:val="clear" w:color="auto" w:fill="auto"/>
              <w:spacing w:before="0" w:after="0" w:line="240" w:lineRule="auto"/>
              <w:ind w:left="132" w:right="132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Количество молодых семей, улучшивших жилищные условия с помощью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A10" w:rsidRPr="003604F8" w:rsidRDefault="00567A10" w:rsidP="00567A10">
            <w:pPr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A10" w:rsidRPr="003604F8" w:rsidRDefault="00567A10" w:rsidP="00567A10">
            <w:pPr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A10" w:rsidRPr="003604F8" w:rsidRDefault="00567A10" w:rsidP="00567A10">
            <w:pPr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A10" w:rsidRPr="003604F8" w:rsidRDefault="00567A10" w:rsidP="00567A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A10" w:rsidRPr="003604F8" w:rsidRDefault="00567A10" w:rsidP="00567A10">
            <w:pPr>
              <w:jc w:val="center"/>
              <w:rPr>
                <w:sz w:val="18"/>
                <w:szCs w:val="18"/>
              </w:rPr>
            </w:pPr>
          </w:p>
        </w:tc>
      </w:tr>
      <w:tr w:rsidR="00567A10" w:rsidRPr="003604F8" w:rsidTr="00A670F2">
        <w:trPr>
          <w:trHeight w:val="326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A10" w:rsidRPr="003604F8" w:rsidRDefault="00567A10" w:rsidP="00567A10">
            <w:pPr>
              <w:pStyle w:val="320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A10" w:rsidRPr="003604F8" w:rsidRDefault="00567A10" w:rsidP="00567A10">
            <w:pPr>
              <w:pStyle w:val="320"/>
              <w:shd w:val="clear" w:color="auto" w:fill="auto"/>
              <w:spacing w:before="0" w:after="0" w:line="240" w:lineRule="auto"/>
              <w:ind w:left="132" w:right="132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Количество жилых домов, подлежащих сносу в ходе реализации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A10" w:rsidRPr="003604F8" w:rsidRDefault="00567A10" w:rsidP="00567A10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604F8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A10" w:rsidRPr="003604F8" w:rsidRDefault="00567A10" w:rsidP="00567A10">
            <w:pPr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A10" w:rsidRPr="003604F8" w:rsidRDefault="00567A10" w:rsidP="00567A10">
            <w:pPr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A10" w:rsidRPr="003604F8" w:rsidRDefault="00567A10" w:rsidP="00567A10">
            <w:pPr>
              <w:ind w:left="132" w:right="131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A10" w:rsidRPr="003604F8" w:rsidRDefault="00567A10" w:rsidP="00567A10">
            <w:pPr>
              <w:jc w:val="center"/>
              <w:rPr>
                <w:sz w:val="18"/>
                <w:szCs w:val="18"/>
              </w:rPr>
            </w:pPr>
          </w:p>
        </w:tc>
      </w:tr>
      <w:tr w:rsidR="00567A10" w:rsidRPr="003604F8" w:rsidTr="00A670F2">
        <w:trPr>
          <w:trHeight w:val="326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A10" w:rsidRPr="003604F8" w:rsidRDefault="00567A10" w:rsidP="00567A10">
            <w:pPr>
              <w:pStyle w:val="320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A10" w:rsidRPr="003604F8" w:rsidRDefault="00567A10" w:rsidP="00567A10">
            <w:pPr>
              <w:pStyle w:val="320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Общая площадь квартир жилых домов, подлежащих сносу в ходе реализации Подпрограммы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A10" w:rsidRPr="003604F8" w:rsidRDefault="00567A10" w:rsidP="00567A10">
            <w:pPr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м</w:t>
            </w:r>
            <w:proofErr w:type="gramStart"/>
            <w:r w:rsidRPr="003604F8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A10" w:rsidRPr="003604F8" w:rsidRDefault="00567A10" w:rsidP="00567A10">
            <w:pPr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698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A10" w:rsidRPr="003604F8" w:rsidRDefault="00567A10" w:rsidP="00567A10">
            <w:pPr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698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A10" w:rsidRPr="003604F8" w:rsidRDefault="00567A10" w:rsidP="00567A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A10" w:rsidRPr="003604F8" w:rsidRDefault="00567A10" w:rsidP="00567A10">
            <w:pPr>
              <w:jc w:val="center"/>
              <w:rPr>
                <w:sz w:val="18"/>
                <w:szCs w:val="18"/>
              </w:rPr>
            </w:pPr>
          </w:p>
        </w:tc>
      </w:tr>
    </w:tbl>
    <w:p w:rsidR="00567A10" w:rsidRPr="003604F8" w:rsidRDefault="00567A10" w:rsidP="00567A10">
      <w:pPr>
        <w:tabs>
          <w:tab w:val="left" w:pos="960"/>
        </w:tabs>
        <w:rPr>
          <w:sz w:val="18"/>
          <w:szCs w:val="18"/>
        </w:rPr>
      </w:pPr>
    </w:p>
    <w:p w:rsidR="00567A10" w:rsidRPr="003604F8" w:rsidRDefault="00567A10" w:rsidP="00567A10">
      <w:pPr>
        <w:rPr>
          <w:sz w:val="18"/>
          <w:szCs w:val="18"/>
        </w:rPr>
      </w:pPr>
    </w:p>
    <w:p w:rsidR="00D7301B" w:rsidRPr="00567A10" w:rsidRDefault="00D7301B" w:rsidP="00567A10">
      <w:pPr>
        <w:rPr>
          <w:sz w:val="18"/>
          <w:szCs w:val="18"/>
        </w:rPr>
        <w:sectPr w:rsidR="00D7301B" w:rsidRPr="00567A10" w:rsidSect="00680AF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5B7540" w:rsidRPr="005B7540" w:rsidRDefault="005B7540" w:rsidP="00757AD6">
      <w:pPr>
        <w:pStyle w:val="1"/>
        <w:framePr w:wrap="notBeside"/>
        <w:ind w:left="1800" w:firstLine="0"/>
      </w:pPr>
    </w:p>
    <w:p w:rsidR="00580C0F" w:rsidRPr="005B7540" w:rsidRDefault="00580C0F" w:rsidP="005B7540">
      <w:pPr>
        <w:rPr>
          <w:b/>
          <w:color w:val="FF0000"/>
          <w:sz w:val="18"/>
          <w:szCs w:val="18"/>
        </w:rPr>
        <w:sectPr w:rsidR="00580C0F" w:rsidRPr="005B7540" w:rsidSect="00680AFD">
          <w:pgSz w:w="11906" w:h="16838"/>
          <w:pgMar w:top="720" w:right="567" w:bottom="720" w:left="720" w:header="709" w:footer="709" w:gutter="0"/>
          <w:cols w:space="708"/>
          <w:docGrid w:linePitch="360"/>
        </w:sectPr>
      </w:pPr>
    </w:p>
    <w:p w:rsidR="00543ED7" w:rsidRPr="00757AD6" w:rsidRDefault="00543ED7" w:rsidP="00B4736E">
      <w:pPr>
        <w:pStyle w:val="1"/>
        <w:framePr w:wrap="notBeside"/>
        <w:numPr>
          <w:ilvl w:val="0"/>
          <w:numId w:val="38"/>
        </w:numPr>
        <w:ind w:left="1134" w:hanging="425"/>
        <w:rPr>
          <w:color w:val="C0504D" w:themeColor="accent2"/>
        </w:rPr>
      </w:pPr>
      <w:bookmarkStart w:id="46" w:name="_Toc3795321"/>
      <w:r w:rsidRPr="00757AD6">
        <w:rPr>
          <w:color w:val="C0504D" w:themeColor="accent2"/>
          <w:sz w:val="18"/>
          <w:szCs w:val="18"/>
        </w:rPr>
        <w:t>«</w:t>
      </w:r>
      <w:r w:rsidRPr="00757AD6">
        <w:rPr>
          <w:color w:val="C0504D" w:themeColor="accent2"/>
        </w:rPr>
        <w:t>Энергосбережение и повышение энергетической эффективности в муниципальном образовании «Город Удачный»  на 2017-20</w:t>
      </w:r>
      <w:r w:rsidR="00567A10">
        <w:rPr>
          <w:color w:val="C0504D" w:themeColor="accent2"/>
        </w:rPr>
        <w:t>21</w:t>
      </w:r>
      <w:r w:rsidRPr="00757AD6">
        <w:rPr>
          <w:color w:val="C0504D" w:themeColor="accent2"/>
        </w:rPr>
        <w:t xml:space="preserve"> годы»</w:t>
      </w:r>
      <w:bookmarkEnd w:id="46"/>
    </w:p>
    <w:p w:rsidR="00543ED7" w:rsidRDefault="00543ED7" w:rsidP="00314F8A">
      <w:pPr>
        <w:pStyle w:val="a7"/>
        <w:rPr>
          <w:b/>
          <w:sz w:val="26"/>
          <w:szCs w:val="26"/>
        </w:rPr>
      </w:pPr>
    </w:p>
    <w:p w:rsidR="00791264" w:rsidRPr="00ED78A6" w:rsidRDefault="00791264" w:rsidP="00791264">
      <w:pPr>
        <w:jc w:val="both"/>
        <w:rPr>
          <w:sz w:val="18"/>
          <w:szCs w:val="18"/>
        </w:rPr>
      </w:pPr>
    </w:p>
    <w:p w:rsidR="00C70289" w:rsidRPr="003604F8" w:rsidRDefault="00C70289" w:rsidP="003604F8">
      <w:pPr>
        <w:ind w:firstLine="708"/>
        <w:jc w:val="both"/>
        <w:rPr>
          <w:sz w:val="18"/>
          <w:szCs w:val="18"/>
        </w:rPr>
      </w:pPr>
      <w:r w:rsidRPr="003604F8">
        <w:rPr>
          <w:b/>
          <w:sz w:val="18"/>
          <w:szCs w:val="18"/>
        </w:rPr>
        <w:t>В рамках исполнения МП «Энергосбережение и повышение энергетической эффективности</w:t>
      </w:r>
      <w:r w:rsidRPr="003604F8">
        <w:rPr>
          <w:sz w:val="18"/>
          <w:szCs w:val="18"/>
        </w:rPr>
        <w:t xml:space="preserve"> в МО «Город Удачный» на 2017-2021 годы»: приобретено уличное световое оборудование, электротехнические изделия для установки на муниципальных  объектах. Оборудован приборами учета частично муниципальный жилой фонд, а также   работы по актуализации схем </w:t>
      </w:r>
      <w:proofErr w:type="spellStart"/>
      <w:r w:rsidRPr="003604F8">
        <w:rPr>
          <w:sz w:val="18"/>
          <w:szCs w:val="18"/>
        </w:rPr>
        <w:t>водо</w:t>
      </w:r>
      <w:proofErr w:type="spellEnd"/>
      <w:r w:rsidRPr="003604F8">
        <w:rPr>
          <w:sz w:val="18"/>
          <w:szCs w:val="18"/>
        </w:rPr>
        <w:t xml:space="preserve">- и теплоснабжения, водоотведения, актуализация программы комплексного развития системы коммунальной инфраструктуры. Всего данная программа профинансирована в объеме </w:t>
      </w:r>
      <w:r w:rsidRPr="003604F8">
        <w:rPr>
          <w:b/>
          <w:sz w:val="18"/>
          <w:szCs w:val="18"/>
        </w:rPr>
        <w:t>1 млн.582 тыс. </w:t>
      </w:r>
      <w:r w:rsidRPr="003604F8">
        <w:rPr>
          <w:sz w:val="18"/>
          <w:szCs w:val="18"/>
        </w:rPr>
        <w:t xml:space="preserve">руб. при плане </w:t>
      </w:r>
      <w:proofErr w:type="gramStart"/>
      <w:r w:rsidRPr="003604F8">
        <w:rPr>
          <w:sz w:val="18"/>
          <w:szCs w:val="18"/>
        </w:rPr>
        <w:t>в</w:t>
      </w:r>
      <w:proofErr w:type="gramEnd"/>
      <w:r w:rsidRPr="003604F8">
        <w:rPr>
          <w:sz w:val="18"/>
          <w:szCs w:val="18"/>
        </w:rPr>
        <w:t xml:space="preserve"> </w:t>
      </w:r>
    </w:p>
    <w:p w:rsidR="00C70289" w:rsidRPr="003604F8" w:rsidRDefault="00C70289" w:rsidP="00C70289">
      <w:pPr>
        <w:jc w:val="both"/>
        <w:rPr>
          <w:sz w:val="18"/>
          <w:szCs w:val="18"/>
        </w:rPr>
      </w:pPr>
      <w:r w:rsidRPr="003604F8">
        <w:rPr>
          <w:b/>
          <w:sz w:val="18"/>
          <w:szCs w:val="18"/>
        </w:rPr>
        <w:t>1 млн.887</w:t>
      </w:r>
      <w:r w:rsidRPr="003604F8">
        <w:rPr>
          <w:sz w:val="18"/>
          <w:szCs w:val="18"/>
        </w:rPr>
        <w:t xml:space="preserve"> тыс</w:t>
      </w:r>
      <w:proofErr w:type="gramStart"/>
      <w:r w:rsidRPr="003604F8">
        <w:rPr>
          <w:sz w:val="18"/>
          <w:szCs w:val="18"/>
        </w:rPr>
        <w:t>.р</w:t>
      </w:r>
      <w:proofErr w:type="gramEnd"/>
      <w:r w:rsidRPr="003604F8">
        <w:rPr>
          <w:sz w:val="18"/>
          <w:szCs w:val="18"/>
        </w:rPr>
        <w:t xml:space="preserve">уб. </w:t>
      </w:r>
    </w:p>
    <w:p w:rsidR="003460CD" w:rsidRDefault="003460CD" w:rsidP="00175912">
      <w:pPr>
        <w:pStyle w:val="11"/>
        <w:shd w:val="clear" w:color="auto" w:fill="auto"/>
        <w:spacing w:before="0" w:after="245" w:line="274" w:lineRule="exact"/>
        <w:ind w:left="300"/>
        <w:jc w:val="left"/>
        <w:rPr>
          <w:sz w:val="24"/>
          <w:szCs w:val="24"/>
        </w:rPr>
        <w:sectPr w:rsidR="003460CD" w:rsidSect="00680AFD">
          <w:type w:val="continuous"/>
          <w:pgSz w:w="11906" w:h="16838"/>
          <w:pgMar w:top="568" w:right="567" w:bottom="720" w:left="720" w:header="709" w:footer="709" w:gutter="0"/>
          <w:cols w:space="708"/>
          <w:docGrid w:linePitch="360"/>
        </w:sectPr>
      </w:pPr>
    </w:p>
    <w:p w:rsidR="008E728C" w:rsidRPr="00757AD6" w:rsidRDefault="002C5AB1" w:rsidP="00B4736E">
      <w:pPr>
        <w:pStyle w:val="1"/>
        <w:framePr w:wrap="notBeside"/>
        <w:numPr>
          <w:ilvl w:val="0"/>
          <w:numId w:val="38"/>
        </w:numPr>
        <w:ind w:left="1080"/>
        <w:rPr>
          <w:color w:val="C0504D" w:themeColor="accent2"/>
        </w:rPr>
      </w:pPr>
      <w:r w:rsidRPr="00ED78A6">
        <w:lastRenderedPageBreak/>
        <w:t xml:space="preserve"> </w:t>
      </w:r>
      <w:bookmarkStart w:id="47" w:name="_Toc3795322"/>
      <w:r w:rsidR="008E728C" w:rsidRPr="00757AD6">
        <w:rPr>
          <w:color w:val="C0504D" w:themeColor="accent2"/>
        </w:rPr>
        <w:t>«Комплексное развитие транспортной  инфраструктуры</w:t>
      </w:r>
      <w:bookmarkEnd w:id="47"/>
      <w:r w:rsidR="008E728C" w:rsidRPr="00757AD6">
        <w:rPr>
          <w:color w:val="C0504D" w:themeColor="accent2"/>
        </w:rPr>
        <w:t xml:space="preserve"> </w:t>
      </w:r>
    </w:p>
    <w:p w:rsidR="008E728C" w:rsidRPr="00757AD6" w:rsidRDefault="008E728C" w:rsidP="00757AD6">
      <w:pPr>
        <w:pStyle w:val="1"/>
        <w:framePr w:wrap="notBeside"/>
        <w:ind w:left="1800" w:firstLine="0"/>
        <w:rPr>
          <w:color w:val="C0504D" w:themeColor="accent2"/>
        </w:rPr>
      </w:pPr>
      <w:bookmarkStart w:id="48" w:name="_Toc3795323"/>
      <w:r w:rsidRPr="00757AD6">
        <w:rPr>
          <w:color w:val="C0504D" w:themeColor="accent2"/>
        </w:rPr>
        <w:t>муниципального образования «Город Удачный» на 2017-20</w:t>
      </w:r>
      <w:r w:rsidR="00A4377B">
        <w:rPr>
          <w:color w:val="C0504D" w:themeColor="accent2"/>
        </w:rPr>
        <w:t>21</w:t>
      </w:r>
      <w:r w:rsidRPr="00757AD6">
        <w:rPr>
          <w:color w:val="C0504D" w:themeColor="accent2"/>
        </w:rPr>
        <w:t xml:space="preserve"> годы.</w:t>
      </w:r>
      <w:bookmarkEnd w:id="48"/>
    </w:p>
    <w:p w:rsidR="00757AD6" w:rsidRDefault="00757AD6" w:rsidP="008E728C">
      <w:pPr>
        <w:pStyle w:val="a7"/>
        <w:rPr>
          <w:sz w:val="18"/>
          <w:szCs w:val="18"/>
        </w:rPr>
      </w:pPr>
    </w:p>
    <w:p w:rsidR="008E728C" w:rsidRPr="004E0693" w:rsidRDefault="008E728C" w:rsidP="00F274E4">
      <w:pPr>
        <w:pStyle w:val="a7"/>
        <w:jc w:val="center"/>
        <w:rPr>
          <w:b/>
          <w:sz w:val="18"/>
          <w:szCs w:val="18"/>
        </w:rPr>
      </w:pPr>
      <w:r w:rsidRPr="004E0693">
        <w:rPr>
          <w:b/>
          <w:sz w:val="18"/>
          <w:szCs w:val="18"/>
        </w:rPr>
        <w:t>Раздел 1. Основные результаты</w:t>
      </w:r>
    </w:p>
    <w:p w:rsidR="00712718" w:rsidRPr="00680AFD" w:rsidRDefault="008E728C" w:rsidP="00712718">
      <w:pPr>
        <w:pStyle w:val="a7"/>
        <w:rPr>
          <w:b/>
          <w:sz w:val="18"/>
          <w:szCs w:val="18"/>
          <w:u w:val="single"/>
        </w:rPr>
      </w:pPr>
      <w:r w:rsidRPr="009F7793">
        <w:rPr>
          <w:sz w:val="18"/>
          <w:szCs w:val="18"/>
        </w:rPr>
        <w:t xml:space="preserve">   </w:t>
      </w:r>
    </w:p>
    <w:p w:rsidR="00712718" w:rsidRPr="003604F8" w:rsidRDefault="00712718" w:rsidP="00712718">
      <w:pPr>
        <w:jc w:val="both"/>
        <w:rPr>
          <w:bCs/>
          <w:sz w:val="18"/>
          <w:szCs w:val="18"/>
        </w:rPr>
      </w:pPr>
      <w:r w:rsidRPr="003604F8">
        <w:rPr>
          <w:rFonts w:eastAsia="Calibri"/>
          <w:b/>
          <w:i/>
          <w:sz w:val="18"/>
          <w:szCs w:val="18"/>
        </w:rPr>
        <w:t xml:space="preserve"> </w:t>
      </w:r>
      <w:r w:rsidRPr="003604F8">
        <w:rPr>
          <w:sz w:val="18"/>
          <w:szCs w:val="18"/>
        </w:rPr>
        <w:t xml:space="preserve">  В местном бюджете на 2018 год по МП «</w:t>
      </w:r>
      <w:r w:rsidRPr="003604F8">
        <w:rPr>
          <w:b/>
          <w:sz w:val="18"/>
          <w:szCs w:val="18"/>
        </w:rPr>
        <w:t>Комплексное развитие транспортной  инфраструктуры муниципального образования «Город Удачный» на 2017-2019 годы»</w:t>
      </w:r>
      <w:r w:rsidRPr="003604F8">
        <w:rPr>
          <w:sz w:val="18"/>
          <w:szCs w:val="18"/>
        </w:rPr>
        <w:t>, заложена сумма</w:t>
      </w:r>
      <w:r w:rsidRPr="003604F8">
        <w:rPr>
          <w:bCs/>
          <w:sz w:val="18"/>
          <w:szCs w:val="18"/>
        </w:rPr>
        <w:t xml:space="preserve">  </w:t>
      </w:r>
      <w:r w:rsidRPr="003604F8">
        <w:rPr>
          <w:b/>
          <w:bCs/>
          <w:sz w:val="18"/>
          <w:szCs w:val="18"/>
        </w:rPr>
        <w:t xml:space="preserve">29 876,1 тыс. </w:t>
      </w:r>
      <w:r w:rsidRPr="003604F8">
        <w:rPr>
          <w:bCs/>
          <w:sz w:val="18"/>
          <w:szCs w:val="18"/>
        </w:rPr>
        <w:t>рублей, (из них 16 280,0 тыс. поступили из Мин</w:t>
      </w:r>
      <w:proofErr w:type="gramStart"/>
      <w:r w:rsidRPr="003604F8">
        <w:rPr>
          <w:bCs/>
          <w:sz w:val="18"/>
          <w:szCs w:val="18"/>
        </w:rPr>
        <w:t>.т</w:t>
      </w:r>
      <w:proofErr w:type="gramEnd"/>
      <w:r w:rsidRPr="003604F8">
        <w:rPr>
          <w:bCs/>
          <w:sz w:val="18"/>
          <w:szCs w:val="18"/>
        </w:rPr>
        <w:t>ранспорта).</w:t>
      </w:r>
    </w:p>
    <w:p w:rsidR="00712718" w:rsidRPr="003604F8" w:rsidRDefault="00712718" w:rsidP="00712718">
      <w:pPr>
        <w:autoSpaceDE w:val="0"/>
        <w:autoSpaceDN w:val="0"/>
        <w:adjustRightInd w:val="0"/>
        <w:ind w:firstLine="567"/>
        <w:jc w:val="both"/>
        <w:rPr>
          <w:b/>
          <w:bCs/>
          <w:sz w:val="18"/>
          <w:szCs w:val="18"/>
        </w:rPr>
      </w:pPr>
      <w:r w:rsidRPr="003604F8">
        <w:rPr>
          <w:bCs/>
          <w:sz w:val="18"/>
          <w:szCs w:val="18"/>
        </w:rPr>
        <w:t xml:space="preserve">1. На содержание автомобильных дорог общего пользования местного значения заключен муниципальный контракт №0116300011318000008-0139823-01  от 13 февраля 2018г. на сумму </w:t>
      </w:r>
      <w:r w:rsidRPr="003604F8">
        <w:rPr>
          <w:b/>
          <w:bCs/>
          <w:sz w:val="18"/>
          <w:szCs w:val="18"/>
        </w:rPr>
        <w:t>8 517 624,40 рублей</w:t>
      </w:r>
      <w:r w:rsidRPr="003604F8">
        <w:rPr>
          <w:bCs/>
          <w:sz w:val="18"/>
          <w:szCs w:val="18"/>
        </w:rPr>
        <w:t xml:space="preserve"> с ООО «Гигант». В рамках муниципального контракта были выполнены работы по очистке дорог от снега, посыпка россыпи </w:t>
      </w:r>
      <w:proofErr w:type="spellStart"/>
      <w:r w:rsidRPr="003604F8">
        <w:rPr>
          <w:bCs/>
          <w:sz w:val="18"/>
          <w:szCs w:val="18"/>
        </w:rPr>
        <w:t>противогололедных</w:t>
      </w:r>
      <w:proofErr w:type="spellEnd"/>
      <w:r w:rsidRPr="003604F8">
        <w:rPr>
          <w:bCs/>
          <w:sz w:val="18"/>
          <w:szCs w:val="18"/>
        </w:rPr>
        <w:t xml:space="preserve"> материалов, очистка полосы отвода, обочин, восстановление профиля гравийных дорог, замена дорожных знаков, окраска бордюрных камней, ремонт ограждений, обрезка и прореживание крон деревьев и кустарников. Работы выполняются </w:t>
      </w:r>
      <w:proofErr w:type="gramStart"/>
      <w:r w:rsidRPr="003604F8">
        <w:rPr>
          <w:bCs/>
          <w:sz w:val="18"/>
          <w:szCs w:val="18"/>
        </w:rPr>
        <w:t>согласно плана</w:t>
      </w:r>
      <w:proofErr w:type="gramEnd"/>
      <w:r w:rsidRPr="003604F8">
        <w:rPr>
          <w:bCs/>
          <w:sz w:val="18"/>
          <w:szCs w:val="18"/>
        </w:rPr>
        <w:t xml:space="preserve"> графика работ. Срок исполнения м/</w:t>
      </w:r>
      <w:proofErr w:type="gramStart"/>
      <w:r w:rsidRPr="003604F8">
        <w:rPr>
          <w:bCs/>
          <w:sz w:val="18"/>
          <w:szCs w:val="18"/>
        </w:rPr>
        <w:t>к</w:t>
      </w:r>
      <w:proofErr w:type="gramEnd"/>
      <w:r w:rsidRPr="003604F8">
        <w:rPr>
          <w:bCs/>
          <w:sz w:val="18"/>
          <w:szCs w:val="18"/>
        </w:rPr>
        <w:t xml:space="preserve"> по 31.12.2018г.;</w:t>
      </w:r>
      <w:r w:rsidRPr="003604F8">
        <w:rPr>
          <w:b/>
          <w:bCs/>
          <w:sz w:val="18"/>
          <w:szCs w:val="18"/>
        </w:rPr>
        <w:t xml:space="preserve"> </w:t>
      </w:r>
    </w:p>
    <w:p w:rsidR="00712718" w:rsidRPr="003604F8" w:rsidRDefault="00712718" w:rsidP="00712718">
      <w:pPr>
        <w:autoSpaceDE w:val="0"/>
        <w:autoSpaceDN w:val="0"/>
        <w:adjustRightInd w:val="0"/>
        <w:ind w:firstLine="567"/>
        <w:jc w:val="both"/>
        <w:rPr>
          <w:b/>
          <w:bCs/>
          <w:sz w:val="18"/>
          <w:szCs w:val="18"/>
        </w:rPr>
      </w:pPr>
      <w:r w:rsidRPr="003604F8">
        <w:rPr>
          <w:b/>
          <w:bCs/>
          <w:sz w:val="18"/>
          <w:szCs w:val="18"/>
        </w:rPr>
        <w:t xml:space="preserve">1.1. </w:t>
      </w:r>
      <w:r w:rsidRPr="003604F8">
        <w:rPr>
          <w:bCs/>
          <w:sz w:val="18"/>
          <w:szCs w:val="18"/>
        </w:rPr>
        <w:t xml:space="preserve">На содержание автомобильных дорог общего пользования местного значения будет заключен муниципальный контракт с ООО «Гигант». Оплачена сумма за (январь, февраль 2018г.) </w:t>
      </w:r>
      <w:r w:rsidRPr="003604F8">
        <w:rPr>
          <w:b/>
          <w:bCs/>
          <w:sz w:val="18"/>
          <w:szCs w:val="18"/>
        </w:rPr>
        <w:t>600 000,0 рублей</w:t>
      </w:r>
      <w:r w:rsidRPr="003604F8">
        <w:rPr>
          <w:bCs/>
          <w:sz w:val="18"/>
          <w:szCs w:val="18"/>
        </w:rPr>
        <w:t xml:space="preserve">. Работы выполняются </w:t>
      </w:r>
      <w:proofErr w:type="gramStart"/>
      <w:r w:rsidRPr="003604F8">
        <w:rPr>
          <w:bCs/>
          <w:sz w:val="18"/>
          <w:szCs w:val="18"/>
        </w:rPr>
        <w:t>согласно плана</w:t>
      </w:r>
      <w:proofErr w:type="gramEnd"/>
      <w:r w:rsidRPr="003604F8">
        <w:rPr>
          <w:bCs/>
          <w:sz w:val="18"/>
          <w:szCs w:val="18"/>
        </w:rPr>
        <w:t xml:space="preserve"> графика работ. Срок исполнения м/</w:t>
      </w:r>
      <w:proofErr w:type="gramStart"/>
      <w:r w:rsidRPr="003604F8">
        <w:rPr>
          <w:bCs/>
          <w:sz w:val="18"/>
          <w:szCs w:val="18"/>
        </w:rPr>
        <w:t>к</w:t>
      </w:r>
      <w:proofErr w:type="gramEnd"/>
      <w:r w:rsidRPr="003604F8">
        <w:rPr>
          <w:bCs/>
          <w:sz w:val="18"/>
          <w:szCs w:val="18"/>
        </w:rPr>
        <w:t xml:space="preserve"> по 13.02.2018г.;</w:t>
      </w:r>
      <w:r w:rsidRPr="003604F8">
        <w:rPr>
          <w:b/>
          <w:bCs/>
          <w:sz w:val="18"/>
          <w:szCs w:val="18"/>
        </w:rPr>
        <w:t xml:space="preserve"> </w:t>
      </w:r>
    </w:p>
    <w:p w:rsidR="00712718" w:rsidRPr="003604F8" w:rsidRDefault="00712718" w:rsidP="00712718">
      <w:pPr>
        <w:autoSpaceDE w:val="0"/>
        <w:autoSpaceDN w:val="0"/>
        <w:adjustRightInd w:val="0"/>
        <w:ind w:firstLine="567"/>
        <w:jc w:val="both"/>
        <w:rPr>
          <w:bCs/>
          <w:sz w:val="18"/>
          <w:szCs w:val="18"/>
        </w:rPr>
      </w:pPr>
      <w:r w:rsidRPr="003604F8">
        <w:rPr>
          <w:b/>
          <w:bCs/>
          <w:sz w:val="18"/>
          <w:szCs w:val="18"/>
        </w:rPr>
        <w:t xml:space="preserve">1.2. </w:t>
      </w:r>
      <w:r w:rsidRPr="003604F8">
        <w:rPr>
          <w:bCs/>
          <w:sz w:val="18"/>
          <w:szCs w:val="18"/>
        </w:rPr>
        <w:t xml:space="preserve">На содержание автомобильных дорог общего пользования местного значения будет заключен муниципальный контракт на (январь 2019г.) ориентировочная сумма </w:t>
      </w:r>
      <w:r w:rsidRPr="003604F8">
        <w:rPr>
          <w:b/>
          <w:bCs/>
          <w:sz w:val="18"/>
          <w:szCs w:val="18"/>
        </w:rPr>
        <w:t>650 000,00 рублей</w:t>
      </w:r>
      <w:r w:rsidRPr="003604F8">
        <w:rPr>
          <w:bCs/>
          <w:sz w:val="18"/>
          <w:szCs w:val="18"/>
        </w:rPr>
        <w:t xml:space="preserve">. Работы выполняются </w:t>
      </w:r>
      <w:proofErr w:type="gramStart"/>
      <w:r w:rsidRPr="003604F8">
        <w:rPr>
          <w:bCs/>
          <w:sz w:val="18"/>
          <w:szCs w:val="18"/>
        </w:rPr>
        <w:t>согласно плана</w:t>
      </w:r>
      <w:proofErr w:type="gramEnd"/>
      <w:r w:rsidRPr="003604F8">
        <w:rPr>
          <w:bCs/>
          <w:sz w:val="18"/>
          <w:szCs w:val="18"/>
        </w:rPr>
        <w:t xml:space="preserve"> графика работ. Срок исполнения 01.01.2018г. по  31.01.2019г.;</w:t>
      </w:r>
    </w:p>
    <w:p w:rsidR="00712718" w:rsidRPr="003604F8" w:rsidRDefault="00712718" w:rsidP="00712718">
      <w:pPr>
        <w:ind w:firstLine="567"/>
        <w:jc w:val="both"/>
        <w:rPr>
          <w:bCs/>
          <w:sz w:val="18"/>
          <w:szCs w:val="18"/>
        </w:rPr>
      </w:pPr>
      <w:r w:rsidRPr="003604F8">
        <w:rPr>
          <w:bCs/>
          <w:sz w:val="18"/>
          <w:szCs w:val="18"/>
        </w:rPr>
        <w:t>2. На поставку дорожных знаков заключен муниципальный контракт №84/18 от 30.07.2018 года с ООО «ПКФ «</w:t>
      </w:r>
      <w:proofErr w:type="spellStart"/>
      <w:r w:rsidRPr="003604F8">
        <w:rPr>
          <w:bCs/>
          <w:sz w:val="18"/>
          <w:szCs w:val="18"/>
        </w:rPr>
        <w:t>СибДорСтиль</w:t>
      </w:r>
      <w:proofErr w:type="spellEnd"/>
      <w:r w:rsidRPr="003604F8">
        <w:rPr>
          <w:bCs/>
          <w:sz w:val="18"/>
          <w:szCs w:val="18"/>
        </w:rPr>
        <w:t xml:space="preserve">»» на сумму </w:t>
      </w:r>
      <w:r w:rsidRPr="003604F8">
        <w:rPr>
          <w:b/>
          <w:bCs/>
          <w:sz w:val="18"/>
          <w:szCs w:val="18"/>
        </w:rPr>
        <w:t>146 383,0 рублей.</w:t>
      </w:r>
      <w:r w:rsidRPr="003604F8">
        <w:rPr>
          <w:bCs/>
          <w:sz w:val="18"/>
          <w:szCs w:val="18"/>
        </w:rPr>
        <w:t xml:space="preserve"> Дорожные знаки поставлены в полном объеме, для установки на территории города. Срок исполнения муниципального контракта до 30.09.2018 года. Товар поставлен и </w:t>
      </w:r>
      <w:proofErr w:type="gramStart"/>
      <w:r w:rsidRPr="003604F8">
        <w:rPr>
          <w:bCs/>
          <w:sz w:val="18"/>
          <w:szCs w:val="18"/>
        </w:rPr>
        <w:t>оплачены</w:t>
      </w:r>
      <w:proofErr w:type="gramEnd"/>
      <w:r w:rsidRPr="003604F8">
        <w:rPr>
          <w:bCs/>
          <w:sz w:val="18"/>
          <w:szCs w:val="18"/>
        </w:rPr>
        <w:t xml:space="preserve"> в полном объеме.</w:t>
      </w:r>
    </w:p>
    <w:p w:rsidR="00712718" w:rsidRPr="003604F8" w:rsidRDefault="00712718" w:rsidP="00712718">
      <w:pPr>
        <w:autoSpaceDE w:val="0"/>
        <w:autoSpaceDN w:val="0"/>
        <w:adjustRightInd w:val="0"/>
        <w:ind w:firstLine="567"/>
        <w:jc w:val="both"/>
        <w:rPr>
          <w:bCs/>
          <w:sz w:val="18"/>
          <w:szCs w:val="18"/>
        </w:rPr>
      </w:pPr>
      <w:r w:rsidRPr="003604F8">
        <w:rPr>
          <w:b/>
          <w:bCs/>
          <w:sz w:val="18"/>
          <w:szCs w:val="18"/>
        </w:rPr>
        <w:t xml:space="preserve">3. </w:t>
      </w:r>
      <w:r w:rsidRPr="003604F8">
        <w:rPr>
          <w:bCs/>
          <w:sz w:val="18"/>
          <w:szCs w:val="18"/>
        </w:rPr>
        <w:t>На поставку резиновых лежачих полицейских заключен муниципальный контракт №65/18 от 28.06.2018 года с ООО «</w:t>
      </w:r>
      <w:proofErr w:type="spellStart"/>
      <w:r w:rsidRPr="003604F8">
        <w:rPr>
          <w:bCs/>
          <w:sz w:val="18"/>
          <w:szCs w:val="18"/>
        </w:rPr>
        <w:t>Русновоторг</w:t>
      </w:r>
      <w:proofErr w:type="spellEnd"/>
      <w:r w:rsidRPr="003604F8">
        <w:rPr>
          <w:bCs/>
          <w:sz w:val="18"/>
          <w:szCs w:val="18"/>
        </w:rPr>
        <w:t xml:space="preserve">» на сумму </w:t>
      </w:r>
      <w:r w:rsidRPr="003604F8">
        <w:rPr>
          <w:b/>
          <w:bCs/>
          <w:sz w:val="18"/>
          <w:szCs w:val="18"/>
        </w:rPr>
        <w:t>346 200,0 рублей.</w:t>
      </w:r>
      <w:r w:rsidRPr="003604F8">
        <w:rPr>
          <w:bCs/>
          <w:sz w:val="18"/>
          <w:szCs w:val="18"/>
        </w:rPr>
        <w:t xml:space="preserve"> Резиновые лежачие полицейские поставлены в полном объеме, для установки на территории города. Срок исполнения муниципального контракта до 11.09.2018 года. Товар поставлен и </w:t>
      </w:r>
      <w:proofErr w:type="gramStart"/>
      <w:r w:rsidRPr="003604F8">
        <w:rPr>
          <w:bCs/>
          <w:sz w:val="18"/>
          <w:szCs w:val="18"/>
        </w:rPr>
        <w:t>оплачены</w:t>
      </w:r>
      <w:proofErr w:type="gramEnd"/>
      <w:r w:rsidRPr="003604F8">
        <w:rPr>
          <w:bCs/>
          <w:sz w:val="18"/>
          <w:szCs w:val="18"/>
        </w:rPr>
        <w:t xml:space="preserve"> в полном объеме.</w:t>
      </w:r>
    </w:p>
    <w:p w:rsidR="00712718" w:rsidRPr="003604F8" w:rsidRDefault="00712718" w:rsidP="00712718">
      <w:pPr>
        <w:autoSpaceDE w:val="0"/>
        <w:autoSpaceDN w:val="0"/>
        <w:adjustRightInd w:val="0"/>
        <w:ind w:firstLine="567"/>
        <w:jc w:val="both"/>
        <w:rPr>
          <w:bCs/>
          <w:sz w:val="18"/>
          <w:szCs w:val="18"/>
        </w:rPr>
      </w:pPr>
      <w:r w:rsidRPr="003604F8">
        <w:rPr>
          <w:bCs/>
          <w:sz w:val="18"/>
          <w:szCs w:val="18"/>
        </w:rPr>
        <w:t xml:space="preserve">4.  На выполнение работ по асфальтированию дворовых территорий жилых многоквартирных домов (9-10,17). Заключен муниципальный контракт №01163000113180000116-0139823-01 от 06.07.2018г. на сумму </w:t>
      </w:r>
      <w:r w:rsidRPr="003604F8">
        <w:rPr>
          <w:b/>
          <w:bCs/>
          <w:sz w:val="18"/>
          <w:szCs w:val="18"/>
        </w:rPr>
        <w:t>10 694 325,00 рублей</w:t>
      </w:r>
      <w:r w:rsidRPr="003604F8">
        <w:rPr>
          <w:bCs/>
          <w:sz w:val="18"/>
          <w:szCs w:val="18"/>
        </w:rPr>
        <w:t>, (из них 3 029 364,0 рублей за счет данной программы)  с ООО СМК «Юбилейный». В рамках муниципального контракта было выполнено: устройство подстилающих и выравнивающих слоев оснований из щебня, устройство покрытия дорожной одежды 4741,0 м</w:t>
      </w:r>
      <w:proofErr w:type="gramStart"/>
      <w:r w:rsidRPr="003604F8">
        <w:rPr>
          <w:bCs/>
          <w:sz w:val="18"/>
          <w:szCs w:val="18"/>
        </w:rPr>
        <w:t>2</w:t>
      </w:r>
      <w:proofErr w:type="gramEnd"/>
      <w:r w:rsidRPr="003604F8">
        <w:rPr>
          <w:bCs/>
          <w:sz w:val="18"/>
          <w:szCs w:val="18"/>
        </w:rPr>
        <w:t xml:space="preserve">, с толщиной 8см, с устройством съездов на примыкающие дороги, отсыпка обочин. Работы выполнены </w:t>
      </w:r>
      <w:proofErr w:type="gramStart"/>
      <w:r w:rsidRPr="003604F8">
        <w:rPr>
          <w:bCs/>
          <w:sz w:val="18"/>
          <w:szCs w:val="18"/>
        </w:rPr>
        <w:t>согласно плана</w:t>
      </w:r>
      <w:proofErr w:type="gramEnd"/>
      <w:r w:rsidRPr="003604F8">
        <w:rPr>
          <w:bCs/>
          <w:sz w:val="18"/>
          <w:szCs w:val="18"/>
        </w:rPr>
        <w:t xml:space="preserve"> графика работ. Срок исполнения </w:t>
      </w:r>
      <w:proofErr w:type="gramStart"/>
      <w:r w:rsidRPr="003604F8">
        <w:rPr>
          <w:bCs/>
          <w:sz w:val="18"/>
          <w:szCs w:val="18"/>
        </w:rPr>
        <w:t>м</w:t>
      </w:r>
      <w:proofErr w:type="gramEnd"/>
      <w:r w:rsidRPr="003604F8">
        <w:rPr>
          <w:bCs/>
          <w:sz w:val="18"/>
          <w:szCs w:val="18"/>
        </w:rPr>
        <w:t xml:space="preserve">/к до 01.10.2018г. Работы приняты в полном объеме. </w:t>
      </w:r>
    </w:p>
    <w:p w:rsidR="00712718" w:rsidRPr="003604F8" w:rsidRDefault="00712718" w:rsidP="00712718">
      <w:pPr>
        <w:autoSpaceDE w:val="0"/>
        <w:autoSpaceDN w:val="0"/>
        <w:adjustRightInd w:val="0"/>
        <w:ind w:firstLine="567"/>
        <w:jc w:val="both"/>
        <w:rPr>
          <w:bCs/>
          <w:sz w:val="18"/>
          <w:szCs w:val="18"/>
        </w:rPr>
      </w:pPr>
      <w:r w:rsidRPr="003604F8">
        <w:rPr>
          <w:bCs/>
          <w:sz w:val="18"/>
          <w:szCs w:val="18"/>
        </w:rPr>
        <w:t>5. Заключен договор на сумму 40 000,00 рублей на бланки специального разрешения на движение по автомобильным дорогам транспортного средства, осуществляющие перевозки тяжелого или крупногабаритного груза. Бланки поставлены в полном объеме.</w:t>
      </w:r>
    </w:p>
    <w:p w:rsidR="00712718" w:rsidRPr="003604F8" w:rsidRDefault="00712718" w:rsidP="00712718">
      <w:pPr>
        <w:autoSpaceDE w:val="0"/>
        <w:autoSpaceDN w:val="0"/>
        <w:adjustRightInd w:val="0"/>
        <w:ind w:firstLine="567"/>
        <w:jc w:val="both"/>
        <w:rPr>
          <w:bCs/>
          <w:sz w:val="18"/>
          <w:szCs w:val="18"/>
          <w:highlight w:val="yellow"/>
        </w:rPr>
      </w:pPr>
      <w:r w:rsidRPr="003604F8">
        <w:rPr>
          <w:bCs/>
          <w:sz w:val="18"/>
          <w:szCs w:val="18"/>
        </w:rPr>
        <w:t>6. На выполнение работ по бетонированию дворовой территории жилого дома №28. Заключен муниципальный контракт №0116300011318000172-0139823-01 от 07.11.2018 года на сумму 999 937,00 рублей, (из них 165 151,0 рублей за счет данной программы)  с ООО СМК «Юбилейный».</w:t>
      </w:r>
    </w:p>
    <w:p w:rsidR="00712718" w:rsidRPr="003604F8" w:rsidRDefault="00712718" w:rsidP="00712718">
      <w:pPr>
        <w:ind w:firstLine="708"/>
        <w:jc w:val="both"/>
        <w:rPr>
          <w:sz w:val="18"/>
          <w:szCs w:val="18"/>
        </w:rPr>
      </w:pPr>
      <w:r w:rsidRPr="003604F8">
        <w:rPr>
          <w:sz w:val="18"/>
          <w:szCs w:val="18"/>
        </w:rPr>
        <w:t>Итого сумма оплаченных средств составляет</w:t>
      </w:r>
      <w:proofErr w:type="gramStart"/>
      <w:r w:rsidRPr="003604F8">
        <w:rPr>
          <w:sz w:val="18"/>
          <w:szCs w:val="18"/>
        </w:rPr>
        <w:t xml:space="preserve"> :</w:t>
      </w:r>
      <w:proofErr w:type="gramEnd"/>
      <w:r w:rsidRPr="003604F8">
        <w:rPr>
          <w:sz w:val="18"/>
          <w:szCs w:val="18"/>
        </w:rPr>
        <w:t xml:space="preserve"> 13 640 543,00 рублей.</w:t>
      </w:r>
    </w:p>
    <w:p w:rsidR="00712718" w:rsidRPr="003604F8" w:rsidRDefault="00712718" w:rsidP="00712718">
      <w:pPr>
        <w:ind w:firstLine="708"/>
        <w:jc w:val="both"/>
        <w:rPr>
          <w:sz w:val="18"/>
          <w:szCs w:val="18"/>
        </w:rPr>
      </w:pPr>
    </w:p>
    <w:p w:rsidR="00712718" w:rsidRPr="004E0693" w:rsidRDefault="00712718" w:rsidP="004E0693">
      <w:pPr>
        <w:keepNext/>
        <w:keepLines/>
        <w:spacing w:after="242" w:line="270" w:lineRule="exact"/>
        <w:ind w:left="60" w:firstLine="620"/>
        <w:jc w:val="center"/>
        <w:rPr>
          <w:b/>
          <w:sz w:val="18"/>
          <w:szCs w:val="18"/>
        </w:rPr>
      </w:pPr>
      <w:r w:rsidRPr="004E0693">
        <w:rPr>
          <w:rStyle w:val="12"/>
          <w:b/>
          <w:sz w:val="18"/>
          <w:szCs w:val="18"/>
        </w:rPr>
        <w:t>Раздел 2.</w:t>
      </w:r>
      <w:r w:rsidRPr="004E0693">
        <w:rPr>
          <w:b/>
          <w:sz w:val="18"/>
          <w:szCs w:val="18"/>
        </w:rPr>
        <w:t xml:space="preserve"> Меры по реализации программы</w:t>
      </w:r>
    </w:p>
    <w:tbl>
      <w:tblPr>
        <w:tblStyle w:val="af4"/>
        <w:tblW w:w="0" w:type="auto"/>
        <w:tblLook w:val="04A0"/>
      </w:tblPr>
      <w:tblGrid>
        <w:gridCol w:w="959"/>
        <w:gridCol w:w="2977"/>
        <w:gridCol w:w="6382"/>
      </w:tblGrid>
      <w:tr w:rsidR="00712718" w:rsidRPr="003604F8" w:rsidTr="00712718">
        <w:tc>
          <w:tcPr>
            <w:tcW w:w="959" w:type="dxa"/>
          </w:tcPr>
          <w:p w:rsidR="00712718" w:rsidRPr="003604F8" w:rsidRDefault="00712718" w:rsidP="00712718">
            <w:pPr>
              <w:pStyle w:val="320"/>
              <w:shd w:val="clear" w:color="auto" w:fill="auto"/>
              <w:spacing w:before="0" w:after="0" w:line="317" w:lineRule="exact"/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4F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604F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604F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604F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77" w:type="dxa"/>
          </w:tcPr>
          <w:p w:rsidR="00712718" w:rsidRPr="003604F8" w:rsidRDefault="00712718" w:rsidP="00712718">
            <w:pPr>
              <w:pStyle w:val="320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4F8">
              <w:rPr>
                <w:rFonts w:ascii="Times New Roman" w:hAnsi="Times New Roman" w:cs="Times New Roman"/>
                <w:sz w:val="18"/>
                <w:szCs w:val="18"/>
              </w:rPr>
              <w:t>Реквизиты правовых актов о внесении изменений и дополнений</w:t>
            </w:r>
          </w:p>
        </w:tc>
        <w:tc>
          <w:tcPr>
            <w:tcW w:w="6382" w:type="dxa"/>
          </w:tcPr>
          <w:p w:rsidR="00712718" w:rsidRPr="003604F8" w:rsidRDefault="00712718" w:rsidP="00712718">
            <w:pPr>
              <w:pStyle w:val="320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4F8">
              <w:rPr>
                <w:rFonts w:ascii="Times New Roman" w:hAnsi="Times New Roman" w:cs="Times New Roman"/>
                <w:sz w:val="18"/>
                <w:szCs w:val="18"/>
              </w:rPr>
              <w:t>Описание причин необходимости внесения изменений и дополнений</w:t>
            </w:r>
          </w:p>
        </w:tc>
      </w:tr>
      <w:tr w:rsidR="00712718" w:rsidRPr="003604F8" w:rsidTr="00712718">
        <w:trPr>
          <w:trHeight w:val="56"/>
        </w:trPr>
        <w:tc>
          <w:tcPr>
            <w:tcW w:w="959" w:type="dxa"/>
          </w:tcPr>
          <w:p w:rsidR="00712718" w:rsidRPr="003604F8" w:rsidRDefault="00712718" w:rsidP="0071271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4F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712718" w:rsidRPr="003604F8" w:rsidRDefault="00712718" w:rsidP="0071271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4F8">
              <w:rPr>
                <w:rFonts w:ascii="Times New Roman" w:hAnsi="Times New Roman" w:cs="Times New Roman"/>
                <w:sz w:val="18"/>
                <w:szCs w:val="18"/>
              </w:rPr>
              <w:t>Постановление от 19.03.2018 № 114, от 01.08.2018г.№377 и от 15.10.2018 года №504 «О внесении изменений в постановление от 03.11.2016 № 379 «Об утверждении муниципальной программы  «Комплексное развитие транспортной инфраструктуры в МО «Город Удачный»  на 2017 – 2021 годы».</w:t>
            </w:r>
          </w:p>
        </w:tc>
        <w:tc>
          <w:tcPr>
            <w:tcW w:w="6382" w:type="dxa"/>
          </w:tcPr>
          <w:p w:rsidR="00712718" w:rsidRPr="003604F8" w:rsidRDefault="00712718" w:rsidP="007127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604F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связи с изменением объема финансового обеспечения (уточнение бюджетных средств), в целях  приведения </w:t>
            </w:r>
            <w:r w:rsidRPr="003604F8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программы</w:t>
            </w:r>
            <w:r w:rsidRPr="003604F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</w:t>
            </w:r>
            <w:r w:rsidRPr="003604F8">
              <w:rPr>
                <w:rFonts w:ascii="Times New Roman" w:hAnsi="Times New Roman" w:cs="Times New Roman"/>
                <w:sz w:val="18"/>
                <w:szCs w:val="18"/>
              </w:rPr>
              <w:t>Комплексное развитие транспортной инфраструктуры в МО «Город Удачный»  Мирнинского района РС (Я) на 2017-2021 годы</w:t>
            </w:r>
            <w:r w:rsidRPr="003604F8">
              <w:rPr>
                <w:rFonts w:ascii="Times New Roman" w:hAnsi="Times New Roman" w:cs="Times New Roman"/>
                <w:bCs/>
                <w:sz w:val="18"/>
                <w:szCs w:val="18"/>
              </w:rPr>
              <w:t>» в соответствии с решением городского Совета депутатов МО «Город Удачный» от 22 ноября 2017 года № 4-7 «Об утверждении бюджета муниципального образования «Город Удачный» Мирнинского района Республики Саха (Якутия) на 2018</w:t>
            </w:r>
            <w:proofErr w:type="gramEnd"/>
            <w:r w:rsidRPr="003604F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год», </w:t>
            </w:r>
            <w:r w:rsidRPr="003604F8">
              <w:rPr>
                <w:rFonts w:ascii="Times New Roman" w:hAnsi="Times New Roman" w:cs="Times New Roman"/>
                <w:sz w:val="18"/>
                <w:szCs w:val="18"/>
              </w:rPr>
              <w:t>Постановлением Правительства Российской Федерации от 06.09.2016 г.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 индивидуальным предпринимателям, а также физическим лицам - производителям товаров, работ, услуг»,</w:t>
            </w:r>
          </w:p>
          <w:p w:rsidR="00712718" w:rsidRPr="003604F8" w:rsidRDefault="00712718" w:rsidP="0071271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12718" w:rsidRPr="003604F8" w:rsidRDefault="00712718" w:rsidP="00712718">
      <w:pPr>
        <w:rPr>
          <w:sz w:val="18"/>
          <w:szCs w:val="18"/>
          <w:highlight w:val="red"/>
        </w:rPr>
      </w:pPr>
    </w:p>
    <w:p w:rsidR="00712718" w:rsidRPr="003604F8" w:rsidRDefault="00712718" w:rsidP="00712718">
      <w:pPr>
        <w:ind w:firstLine="708"/>
        <w:jc w:val="both"/>
        <w:rPr>
          <w:sz w:val="18"/>
          <w:szCs w:val="18"/>
        </w:rPr>
        <w:sectPr w:rsidR="00712718" w:rsidRPr="003604F8" w:rsidSect="00680AFD">
          <w:pgSz w:w="11905" w:h="16837"/>
          <w:pgMar w:top="567" w:right="706" w:bottom="1135" w:left="993" w:header="0" w:footer="3" w:gutter="0"/>
          <w:cols w:space="720"/>
          <w:noEndnote/>
          <w:docGrid w:linePitch="360"/>
        </w:sectPr>
      </w:pPr>
    </w:p>
    <w:tbl>
      <w:tblPr>
        <w:tblW w:w="15673" w:type="dxa"/>
        <w:tblInd w:w="98" w:type="dxa"/>
        <w:tblLook w:val="04A0"/>
      </w:tblPr>
      <w:tblGrid>
        <w:gridCol w:w="1392"/>
        <w:gridCol w:w="3296"/>
        <w:gridCol w:w="1026"/>
        <w:gridCol w:w="708"/>
        <w:gridCol w:w="878"/>
        <w:gridCol w:w="823"/>
        <w:gridCol w:w="878"/>
        <w:gridCol w:w="1532"/>
        <w:gridCol w:w="1701"/>
        <w:gridCol w:w="1134"/>
        <w:gridCol w:w="1133"/>
        <w:gridCol w:w="1172"/>
      </w:tblGrid>
      <w:tr w:rsidR="00712718" w:rsidRPr="003604F8" w:rsidTr="006625F7">
        <w:trPr>
          <w:trHeight w:val="1290"/>
        </w:trPr>
        <w:tc>
          <w:tcPr>
            <w:tcW w:w="156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2718" w:rsidRPr="003604F8" w:rsidRDefault="00712718" w:rsidP="00712718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lastRenderedPageBreak/>
              <w:t>Раздел 3. Исполнение мероприятий городской программы «Комплексное развитие транспортной инфраструктуры в МО «Город Удачный» Мирнинского района РС (Я) на 2017-2021 за 2018 год</w:t>
            </w:r>
          </w:p>
        </w:tc>
      </w:tr>
      <w:tr w:rsidR="00712718" w:rsidRPr="003604F8" w:rsidTr="006625F7">
        <w:trPr>
          <w:trHeight w:val="345"/>
        </w:trPr>
        <w:tc>
          <w:tcPr>
            <w:tcW w:w="156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718" w:rsidRPr="003604F8" w:rsidRDefault="00712718" w:rsidP="00712718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12718" w:rsidRPr="003604F8" w:rsidTr="006625F7">
        <w:trPr>
          <w:trHeight w:val="405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712718" w:rsidRPr="003604F8" w:rsidTr="006625F7">
        <w:trPr>
          <w:trHeight w:val="57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Бюджет РС (Я)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Бюджет МО "Город Удачный"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АК "АЛРОСА ПАО"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Примечания</w:t>
            </w:r>
          </w:p>
        </w:tc>
      </w:tr>
      <w:tr w:rsidR="00712718" w:rsidRPr="003604F8" w:rsidTr="006625F7">
        <w:trPr>
          <w:trHeight w:val="64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18" w:rsidRPr="003604F8" w:rsidRDefault="00712718" w:rsidP="00712718">
            <w:pPr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18" w:rsidRPr="003604F8" w:rsidRDefault="00712718" w:rsidP="00712718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  <w:u w:val="single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18" w:rsidRPr="003604F8" w:rsidRDefault="00712718" w:rsidP="00712718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 xml:space="preserve"> ВСЕГО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12718" w:rsidRPr="003604F8" w:rsidRDefault="00712718" w:rsidP="00712718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 xml:space="preserve"> план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12718" w:rsidRPr="003604F8" w:rsidRDefault="00712718" w:rsidP="00712718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 xml:space="preserve"> факт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12718" w:rsidRPr="003604F8" w:rsidRDefault="00712718" w:rsidP="00712718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 xml:space="preserve"> план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12718" w:rsidRPr="003604F8" w:rsidRDefault="00712718" w:rsidP="00712718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 xml:space="preserve"> факт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12718" w:rsidRPr="003604F8" w:rsidRDefault="00712718" w:rsidP="00712718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 xml:space="preserve"> план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12718" w:rsidRPr="003604F8" w:rsidRDefault="00712718" w:rsidP="00712718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 xml:space="preserve"> факт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12718" w:rsidRPr="003604F8" w:rsidRDefault="00712718" w:rsidP="00712718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 xml:space="preserve"> план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12718" w:rsidRPr="003604F8" w:rsidRDefault="00712718" w:rsidP="00712718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 xml:space="preserve"> факт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18" w:rsidRPr="003604F8" w:rsidRDefault="00712718" w:rsidP="00712718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12718" w:rsidRPr="003604F8" w:rsidTr="006625F7">
        <w:trPr>
          <w:trHeight w:val="990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18" w:rsidRPr="003604F8" w:rsidRDefault="00712718" w:rsidP="00712718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18" w:rsidRPr="003604F8" w:rsidRDefault="00712718" w:rsidP="00712718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Проведение оценки технического состояния автомобильных дорог </w:t>
            </w:r>
            <w:proofErr w:type="spellStart"/>
            <w:proofErr w:type="gramStart"/>
            <w:r w:rsidRPr="003604F8">
              <w:rPr>
                <w:sz w:val="18"/>
                <w:szCs w:val="18"/>
              </w:rPr>
              <w:t>дорог</w:t>
            </w:r>
            <w:proofErr w:type="spellEnd"/>
            <w:proofErr w:type="gramEnd"/>
            <w:r w:rsidRPr="003604F8">
              <w:rPr>
                <w:sz w:val="18"/>
                <w:szCs w:val="18"/>
              </w:rPr>
              <w:t xml:space="preserve"> и документации по организации дорожного движения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18" w:rsidRPr="003604F8" w:rsidRDefault="00712718" w:rsidP="00712718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12718" w:rsidRPr="003604F8" w:rsidRDefault="00712718" w:rsidP="00712718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12718" w:rsidRPr="003604F8" w:rsidRDefault="00712718" w:rsidP="00712718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12718" w:rsidRPr="003604F8" w:rsidRDefault="00712718" w:rsidP="00712718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12718" w:rsidRPr="003604F8" w:rsidRDefault="00712718" w:rsidP="00712718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18" w:rsidRPr="003604F8" w:rsidRDefault="00712718" w:rsidP="00712718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12718" w:rsidRPr="003604F8" w:rsidTr="006625F7">
        <w:trPr>
          <w:trHeight w:val="1920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18" w:rsidRPr="003604F8" w:rsidRDefault="00712718" w:rsidP="00712718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18" w:rsidRPr="003604F8" w:rsidRDefault="00712718" w:rsidP="00712718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Выдача специального разрешения на движение по автомобильным дорогам транспортного средства, осуществляющие перевозки тяжелого или крупногабаритного груза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18" w:rsidRPr="003604F8" w:rsidRDefault="00712718" w:rsidP="00712718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12718" w:rsidRPr="003604F8" w:rsidRDefault="00712718" w:rsidP="00712718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12718" w:rsidRPr="003604F8" w:rsidRDefault="00712718" w:rsidP="00712718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12718" w:rsidRPr="003604F8" w:rsidRDefault="00712718" w:rsidP="00712718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     45 000,00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        40 000,00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12718" w:rsidRPr="003604F8" w:rsidRDefault="00712718" w:rsidP="00712718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18" w:rsidRPr="003604F8" w:rsidRDefault="00712718" w:rsidP="00712718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12718" w:rsidRPr="003604F8" w:rsidTr="006625F7">
        <w:trPr>
          <w:trHeight w:val="106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18" w:rsidRPr="003604F8" w:rsidRDefault="00712718" w:rsidP="00712718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18" w:rsidRPr="003604F8" w:rsidRDefault="00712718" w:rsidP="00712718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Содержание автомобильных дорог общего пользования местного значения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18" w:rsidRPr="003604F8" w:rsidRDefault="00712718" w:rsidP="00712718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12718" w:rsidRPr="003604F8" w:rsidRDefault="00712718" w:rsidP="00712718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12718" w:rsidRPr="003604F8" w:rsidRDefault="00712718" w:rsidP="00712718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12718" w:rsidRPr="003604F8" w:rsidRDefault="00712718" w:rsidP="00712718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 9 913 445,00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   9 913 445,00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12718" w:rsidRPr="003604F8" w:rsidRDefault="00712718" w:rsidP="00712718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18" w:rsidRPr="003604F8" w:rsidRDefault="00712718" w:rsidP="00712718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12718" w:rsidRPr="003604F8" w:rsidTr="006625F7">
        <w:trPr>
          <w:trHeight w:val="1200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18" w:rsidRPr="003604F8" w:rsidRDefault="00712718" w:rsidP="00712718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18" w:rsidRPr="003604F8" w:rsidRDefault="00712718" w:rsidP="00712718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Ремонт </w:t>
            </w:r>
            <w:proofErr w:type="spellStart"/>
            <w:r w:rsidRPr="003604F8">
              <w:rPr>
                <w:sz w:val="18"/>
                <w:szCs w:val="18"/>
              </w:rPr>
              <w:t>автомобилтных</w:t>
            </w:r>
            <w:proofErr w:type="spellEnd"/>
            <w:r w:rsidRPr="003604F8">
              <w:rPr>
                <w:sz w:val="18"/>
                <w:szCs w:val="18"/>
              </w:rPr>
              <w:t xml:space="preserve"> дорого местного значения и искусственных сооружений на них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18" w:rsidRPr="003604F8" w:rsidRDefault="00712718" w:rsidP="00712718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12718" w:rsidRPr="003604F8" w:rsidRDefault="00712718" w:rsidP="00712718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12718" w:rsidRPr="003604F8" w:rsidRDefault="00712718" w:rsidP="00712718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12718" w:rsidRPr="003604F8" w:rsidRDefault="00712718" w:rsidP="00712718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12718" w:rsidRPr="003604F8" w:rsidRDefault="00712718" w:rsidP="00712718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18" w:rsidRPr="003604F8" w:rsidRDefault="00712718" w:rsidP="00712718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12718" w:rsidRPr="003604F8" w:rsidTr="006625F7">
        <w:trPr>
          <w:trHeight w:val="91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18" w:rsidRPr="003604F8" w:rsidRDefault="00712718" w:rsidP="00712718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18" w:rsidRPr="003604F8" w:rsidRDefault="00712718" w:rsidP="00712718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Разработка проектно-сметной документации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18" w:rsidRPr="003604F8" w:rsidRDefault="00712718" w:rsidP="00712718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12718" w:rsidRPr="003604F8" w:rsidRDefault="00712718" w:rsidP="00712718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12718" w:rsidRPr="003604F8" w:rsidRDefault="00712718" w:rsidP="00712718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12718" w:rsidRPr="003604F8" w:rsidRDefault="00712718" w:rsidP="00712718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12718" w:rsidRPr="003604F8" w:rsidRDefault="00712718" w:rsidP="00712718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18" w:rsidRPr="003604F8" w:rsidRDefault="00712718" w:rsidP="00712718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12718" w:rsidRPr="003604F8" w:rsidTr="006625F7">
        <w:trPr>
          <w:trHeight w:val="1140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18" w:rsidRPr="003604F8" w:rsidRDefault="00712718" w:rsidP="00712718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18" w:rsidRPr="003604F8" w:rsidRDefault="00712718" w:rsidP="00712718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Размещение дорожных знаков и указателей на улицах населенных пунктов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18" w:rsidRPr="003604F8" w:rsidRDefault="00712718" w:rsidP="00712718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12718" w:rsidRPr="003604F8" w:rsidRDefault="00712718" w:rsidP="00712718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12718" w:rsidRPr="003604F8" w:rsidRDefault="00712718" w:rsidP="00712718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12718" w:rsidRPr="003604F8" w:rsidRDefault="00712718" w:rsidP="00712718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   150 000,00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      146 383,00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12718" w:rsidRPr="003604F8" w:rsidRDefault="00712718" w:rsidP="00712718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18" w:rsidRPr="003604F8" w:rsidRDefault="00712718" w:rsidP="00712718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12718" w:rsidRPr="003604F8" w:rsidTr="006625F7">
        <w:trPr>
          <w:trHeight w:val="1140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18" w:rsidRPr="003604F8" w:rsidRDefault="00712718" w:rsidP="00712718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18" w:rsidRPr="003604F8" w:rsidRDefault="00712718" w:rsidP="00712718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Установка барьерных ограждений и искусственных неровностей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18" w:rsidRPr="003604F8" w:rsidRDefault="00712718" w:rsidP="00712718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12718" w:rsidRPr="003604F8" w:rsidRDefault="00712718" w:rsidP="00712718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12718" w:rsidRPr="003604F8" w:rsidRDefault="00712718" w:rsidP="00712718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12718" w:rsidRPr="003604F8" w:rsidRDefault="00712718" w:rsidP="00712718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   387 000,00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      346 200,00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12718" w:rsidRPr="003604F8" w:rsidRDefault="00712718" w:rsidP="00712718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18" w:rsidRPr="003604F8" w:rsidRDefault="00712718" w:rsidP="00712718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12718" w:rsidRPr="003604F8" w:rsidTr="006625F7">
        <w:trPr>
          <w:trHeight w:val="1140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18" w:rsidRPr="003604F8" w:rsidRDefault="00712718" w:rsidP="00712718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718" w:rsidRPr="003604F8" w:rsidRDefault="00712718" w:rsidP="00712718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Ремонт дворовых территорий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18" w:rsidRPr="003604F8" w:rsidRDefault="00712718" w:rsidP="00712718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12718" w:rsidRPr="003604F8" w:rsidRDefault="00712718" w:rsidP="00712718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12718" w:rsidRPr="003604F8" w:rsidRDefault="00712718" w:rsidP="00712718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12718" w:rsidRPr="003604F8" w:rsidRDefault="00712718" w:rsidP="00712718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 3 200 000,00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   3 194 515,00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12718" w:rsidRPr="003604F8" w:rsidRDefault="00712718" w:rsidP="00712718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18" w:rsidRPr="003604F8" w:rsidRDefault="00712718" w:rsidP="00712718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>10 694 325,00</w:t>
            </w:r>
          </w:p>
        </w:tc>
      </w:tr>
      <w:tr w:rsidR="00712718" w:rsidRPr="003604F8" w:rsidTr="006625F7">
        <w:trPr>
          <w:trHeight w:val="750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712718" w:rsidRPr="003604F8" w:rsidRDefault="00712718" w:rsidP="0071271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712718" w:rsidRPr="003604F8" w:rsidRDefault="00712718" w:rsidP="0071271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ИТОГО 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12718" w:rsidRPr="003604F8" w:rsidRDefault="00712718" w:rsidP="00712718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>13 640 543,00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12718" w:rsidRPr="003604F8" w:rsidRDefault="00712718" w:rsidP="00712718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18" w:rsidRPr="003604F8" w:rsidRDefault="00712718" w:rsidP="00712718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12718" w:rsidRPr="003604F8" w:rsidRDefault="00712718" w:rsidP="00712718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18" w:rsidRPr="003604F8" w:rsidRDefault="00712718" w:rsidP="00712718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12718" w:rsidRPr="003604F8" w:rsidRDefault="00712718" w:rsidP="0066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 xml:space="preserve">   13</w:t>
            </w:r>
            <w:r w:rsidR="006625F7">
              <w:rPr>
                <w:b/>
                <w:bCs/>
                <w:sz w:val="18"/>
                <w:szCs w:val="18"/>
              </w:rPr>
              <w:t> 596 099,50</w:t>
            </w:r>
            <w:r w:rsidRPr="003604F8">
              <w:rPr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18" w:rsidRPr="003604F8" w:rsidRDefault="006625F7" w:rsidP="006625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12 261 715,11</w:t>
            </w:r>
            <w:r w:rsidR="00712718" w:rsidRPr="003604F8">
              <w:rPr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12718" w:rsidRPr="003604F8" w:rsidRDefault="00712718" w:rsidP="00712718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18" w:rsidRPr="003604F8" w:rsidRDefault="00712718" w:rsidP="00712718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12718" w:rsidRPr="003604F8" w:rsidRDefault="00712718" w:rsidP="0071271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712718" w:rsidRPr="003604F8" w:rsidTr="006625F7">
        <w:trPr>
          <w:trHeight w:val="518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712718" w:rsidRPr="003604F8" w:rsidTr="006625F7">
        <w:trPr>
          <w:trHeight w:val="564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712718" w:rsidRPr="003604F8" w:rsidTr="006625F7">
        <w:trPr>
          <w:trHeight w:val="465"/>
        </w:trPr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18" w:rsidRPr="003604F8" w:rsidRDefault="00712718" w:rsidP="00712718">
            <w:pPr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>Бюджет РС (Я)</w:t>
            </w:r>
          </w:p>
          <w:p w:rsidR="00712718" w:rsidRPr="003604F8" w:rsidRDefault="00712718" w:rsidP="00712718">
            <w:pPr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 xml:space="preserve">      16 280 000,0   </w:t>
            </w:r>
          </w:p>
          <w:p w:rsidR="00712718" w:rsidRPr="003604F8" w:rsidRDefault="00712718" w:rsidP="0071271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712718" w:rsidRPr="003604F8" w:rsidTr="006625F7">
        <w:trPr>
          <w:trHeight w:val="465"/>
        </w:trPr>
        <w:tc>
          <w:tcPr>
            <w:tcW w:w="4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18" w:rsidRPr="003604F8" w:rsidRDefault="00712718" w:rsidP="00712718">
            <w:pPr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>Бюджет МО "Мирнинский район"</w:t>
            </w:r>
          </w:p>
          <w:p w:rsidR="00712718" w:rsidRPr="003604F8" w:rsidRDefault="00712718" w:rsidP="00712718">
            <w:pPr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 xml:space="preserve">                        -     </w:t>
            </w:r>
          </w:p>
          <w:p w:rsidR="00712718" w:rsidRPr="003604F8" w:rsidRDefault="00712718" w:rsidP="0071271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712718" w:rsidRPr="003604F8" w:rsidTr="006625F7">
        <w:trPr>
          <w:trHeight w:val="525"/>
        </w:trPr>
        <w:tc>
          <w:tcPr>
            <w:tcW w:w="4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18" w:rsidRPr="003604F8" w:rsidRDefault="00712718" w:rsidP="00712718">
            <w:pPr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>Бюджет МО "Город Удачный"</w:t>
            </w:r>
          </w:p>
          <w:p w:rsidR="00712718" w:rsidRPr="003604F8" w:rsidRDefault="00712718" w:rsidP="00712718">
            <w:pPr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 xml:space="preserve">    13</w:t>
            </w:r>
            <w:r w:rsidR="006625F7">
              <w:rPr>
                <w:b/>
                <w:bCs/>
                <w:sz w:val="18"/>
                <w:szCs w:val="18"/>
              </w:rPr>
              <w:t> 596 099,50</w:t>
            </w:r>
            <w:r w:rsidRPr="003604F8">
              <w:rPr>
                <w:b/>
                <w:bCs/>
                <w:sz w:val="18"/>
                <w:szCs w:val="18"/>
              </w:rPr>
              <w:t xml:space="preserve">   </w:t>
            </w:r>
          </w:p>
          <w:p w:rsidR="00712718" w:rsidRPr="003604F8" w:rsidRDefault="00712718" w:rsidP="0071271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i/>
                <w:iCs/>
                <w:sz w:val="18"/>
                <w:szCs w:val="18"/>
              </w:rPr>
            </w:pPr>
            <w:r w:rsidRPr="003604F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i/>
                <w:iCs/>
                <w:sz w:val="18"/>
                <w:szCs w:val="18"/>
              </w:rPr>
            </w:pPr>
            <w:r w:rsidRPr="003604F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712718" w:rsidRPr="003604F8" w:rsidTr="006625F7">
        <w:trPr>
          <w:trHeight w:val="855"/>
        </w:trPr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>Привлеченные средства АК "АЛРОСА" (ПАО)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 xml:space="preserve">                        -     </w:t>
            </w:r>
          </w:p>
          <w:p w:rsidR="00712718" w:rsidRPr="003604F8" w:rsidRDefault="00712718" w:rsidP="0071271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712718" w:rsidRPr="003604F8" w:rsidTr="006625F7">
        <w:trPr>
          <w:trHeight w:val="405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jc w:val="right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712718" w:rsidRPr="003604F8" w:rsidTr="006625F7">
        <w:trPr>
          <w:trHeight w:val="405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18" w:rsidRPr="003604F8" w:rsidRDefault="00712718" w:rsidP="00712718">
            <w:pPr>
              <w:rPr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18" w:rsidRPr="003604F8" w:rsidRDefault="00712718" w:rsidP="00712718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>ФАКТ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18" w:rsidRPr="003604F8" w:rsidRDefault="00712718" w:rsidP="0071271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6625F7" w:rsidRPr="003604F8" w:rsidTr="006625F7">
        <w:trPr>
          <w:trHeight w:val="509"/>
        </w:trPr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5F7" w:rsidRPr="003604F8" w:rsidRDefault="006625F7" w:rsidP="00712718">
            <w:pPr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>Бюджет РС (Я)</w:t>
            </w:r>
          </w:p>
          <w:p w:rsidR="006625F7" w:rsidRPr="003604F8" w:rsidRDefault="006625F7" w:rsidP="00712718">
            <w:pPr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625F7" w:rsidRDefault="006625F7" w:rsidP="0066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 xml:space="preserve">                        </w:t>
            </w:r>
            <w:r>
              <w:rPr>
                <w:b/>
                <w:bCs/>
                <w:sz w:val="18"/>
                <w:szCs w:val="18"/>
              </w:rPr>
              <w:t>16 280 000</w:t>
            </w:r>
          </w:p>
          <w:p w:rsidR="006625F7" w:rsidRPr="006625F7" w:rsidRDefault="006625F7" w:rsidP="006625F7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5F7" w:rsidRPr="003604F8" w:rsidRDefault="006625F7" w:rsidP="00712718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5F7" w:rsidRPr="003604F8" w:rsidRDefault="006625F7" w:rsidP="00712718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5F7" w:rsidRPr="003604F8" w:rsidRDefault="006625F7" w:rsidP="00712718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5F7" w:rsidRPr="003604F8" w:rsidRDefault="006625F7" w:rsidP="00712718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5F7" w:rsidRPr="003604F8" w:rsidRDefault="006625F7" w:rsidP="00712718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5F7" w:rsidRPr="003604F8" w:rsidRDefault="006625F7" w:rsidP="00712718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5F7" w:rsidRPr="003604F8" w:rsidRDefault="006625F7" w:rsidP="00712718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5F7" w:rsidRPr="003604F8" w:rsidRDefault="006625F7" w:rsidP="00712718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712718" w:rsidRPr="003604F8" w:rsidTr="006625F7">
        <w:trPr>
          <w:trHeight w:val="405"/>
        </w:trPr>
        <w:tc>
          <w:tcPr>
            <w:tcW w:w="4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18" w:rsidRPr="003604F8" w:rsidRDefault="00712718" w:rsidP="00712718">
            <w:pPr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>Бюджет МО "Мирнинский район"</w:t>
            </w:r>
          </w:p>
          <w:p w:rsidR="00712718" w:rsidRPr="003604F8" w:rsidRDefault="00712718" w:rsidP="00712718">
            <w:pPr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 xml:space="preserve">       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712718" w:rsidRPr="003604F8" w:rsidTr="006625F7">
        <w:trPr>
          <w:trHeight w:val="405"/>
        </w:trPr>
        <w:tc>
          <w:tcPr>
            <w:tcW w:w="4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18" w:rsidRPr="003604F8" w:rsidRDefault="00712718" w:rsidP="00712718">
            <w:pPr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>Бюджет МО "Город Удачный"</w:t>
            </w:r>
          </w:p>
          <w:p w:rsidR="00712718" w:rsidRPr="003604F8" w:rsidRDefault="00712718" w:rsidP="00712718">
            <w:pPr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 xml:space="preserve">    </w:t>
            </w:r>
            <w:r w:rsidR="006625F7">
              <w:rPr>
                <w:b/>
                <w:bCs/>
                <w:sz w:val="18"/>
                <w:szCs w:val="18"/>
              </w:rPr>
              <w:t>12 261 715,11</w:t>
            </w:r>
            <w:r w:rsidRPr="003604F8">
              <w:rPr>
                <w:b/>
                <w:bCs/>
                <w:sz w:val="18"/>
                <w:szCs w:val="18"/>
              </w:rPr>
              <w:t xml:space="preserve">   </w:t>
            </w:r>
          </w:p>
          <w:p w:rsidR="00712718" w:rsidRPr="003604F8" w:rsidRDefault="00712718" w:rsidP="00712718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712718" w:rsidRPr="003604F8" w:rsidTr="006625F7">
        <w:trPr>
          <w:trHeight w:val="519"/>
        </w:trPr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>Привлеченные средства АК "АЛРОСА" (ПАО)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 xml:space="preserve">       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718" w:rsidRPr="003604F8" w:rsidRDefault="00712718" w:rsidP="00712718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</w:tbl>
    <w:p w:rsidR="00712718" w:rsidRPr="003604F8" w:rsidRDefault="00712718" w:rsidP="00712718">
      <w:pPr>
        <w:rPr>
          <w:sz w:val="18"/>
          <w:szCs w:val="18"/>
        </w:rPr>
        <w:sectPr w:rsidR="00712718" w:rsidRPr="003604F8" w:rsidSect="00680AFD">
          <w:pgSz w:w="16837" w:h="11905" w:orient="landscape"/>
          <w:pgMar w:top="348" w:right="312" w:bottom="238" w:left="538" w:header="0" w:footer="3" w:gutter="0"/>
          <w:cols w:space="720"/>
          <w:noEndnote/>
          <w:docGrid w:linePitch="360"/>
        </w:sectPr>
      </w:pPr>
    </w:p>
    <w:p w:rsidR="00712718" w:rsidRPr="003604F8" w:rsidRDefault="00712718" w:rsidP="00712718">
      <w:pPr>
        <w:pStyle w:val="a7"/>
        <w:jc w:val="center"/>
        <w:rPr>
          <w:b/>
          <w:sz w:val="18"/>
          <w:szCs w:val="18"/>
        </w:rPr>
      </w:pPr>
      <w:r w:rsidRPr="003604F8">
        <w:rPr>
          <w:b/>
          <w:sz w:val="18"/>
          <w:szCs w:val="18"/>
        </w:rPr>
        <w:lastRenderedPageBreak/>
        <w:t>Раздел 4. Достижение значений целевых показателей программы</w:t>
      </w:r>
    </w:p>
    <w:tbl>
      <w:tblPr>
        <w:tblStyle w:val="af4"/>
        <w:tblW w:w="0" w:type="auto"/>
        <w:tblLayout w:type="fixed"/>
        <w:tblLook w:val="04A0"/>
      </w:tblPr>
      <w:tblGrid>
        <w:gridCol w:w="602"/>
        <w:gridCol w:w="3969"/>
        <w:gridCol w:w="782"/>
        <w:gridCol w:w="1276"/>
        <w:gridCol w:w="1559"/>
        <w:gridCol w:w="1203"/>
      </w:tblGrid>
      <w:tr w:rsidR="00544E12" w:rsidRPr="003604F8" w:rsidTr="00544E12">
        <w:trPr>
          <w:trHeight w:val="403"/>
        </w:trPr>
        <w:tc>
          <w:tcPr>
            <w:tcW w:w="602" w:type="dxa"/>
            <w:vMerge w:val="restart"/>
            <w:vAlign w:val="center"/>
          </w:tcPr>
          <w:p w:rsidR="00544E12" w:rsidRPr="003604F8" w:rsidRDefault="00544E12" w:rsidP="00544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4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604F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3604F8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3604F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vAlign w:val="center"/>
          </w:tcPr>
          <w:p w:rsidR="00544E12" w:rsidRPr="003604F8" w:rsidRDefault="00544E12" w:rsidP="00544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4F8">
              <w:rPr>
                <w:rStyle w:val="115pt"/>
                <w:rFonts w:eastAsia="Arial Unicode MS"/>
                <w:b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782" w:type="dxa"/>
            <w:vMerge w:val="restart"/>
            <w:vAlign w:val="center"/>
          </w:tcPr>
          <w:p w:rsidR="00544E12" w:rsidRPr="003604F8" w:rsidRDefault="00544E12" w:rsidP="00544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4F8">
              <w:rPr>
                <w:rStyle w:val="115pt"/>
                <w:rFonts w:eastAsia="Arial Unicode MS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2835" w:type="dxa"/>
            <w:gridSpan w:val="2"/>
            <w:vAlign w:val="center"/>
          </w:tcPr>
          <w:p w:rsidR="00544E12" w:rsidRPr="003604F8" w:rsidRDefault="00544E12" w:rsidP="00544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4F8">
              <w:rPr>
                <w:rStyle w:val="115pt"/>
                <w:rFonts w:eastAsia="Arial Unicode MS"/>
                <w:b/>
                <w:sz w:val="18"/>
                <w:szCs w:val="18"/>
              </w:rPr>
              <w:t>Значение целевого показателя</w:t>
            </w:r>
          </w:p>
        </w:tc>
        <w:tc>
          <w:tcPr>
            <w:tcW w:w="1203" w:type="dxa"/>
            <w:vMerge w:val="restart"/>
            <w:vAlign w:val="center"/>
          </w:tcPr>
          <w:p w:rsidR="00544E12" w:rsidRPr="003604F8" w:rsidRDefault="00544E12" w:rsidP="00544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44E12" w:rsidRPr="003604F8" w:rsidRDefault="00544E12" w:rsidP="00544E12">
            <w:pPr>
              <w:jc w:val="center"/>
              <w:rPr>
                <w:rStyle w:val="115pt"/>
                <w:rFonts w:eastAsia="Arial Unicode MS"/>
                <w:b/>
                <w:sz w:val="18"/>
                <w:szCs w:val="18"/>
              </w:rPr>
            </w:pPr>
            <w:r w:rsidRPr="003604F8">
              <w:rPr>
                <w:rStyle w:val="115pt"/>
                <w:rFonts w:eastAsia="Arial Unicode MS"/>
                <w:b/>
                <w:sz w:val="18"/>
                <w:szCs w:val="18"/>
              </w:rPr>
              <w:t>Примечания</w:t>
            </w:r>
          </w:p>
          <w:p w:rsidR="00544E12" w:rsidRPr="003604F8" w:rsidRDefault="00544E12" w:rsidP="00544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44E12" w:rsidRPr="003604F8" w:rsidTr="00544E12">
        <w:trPr>
          <w:trHeight w:val="392"/>
        </w:trPr>
        <w:tc>
          <w:tcPr>
            <w:tcW w:w="602" w:type="dxa"/>
            <w:vMerge/>
          </w:tcPr>
          <w:p w:rsidR="00544E12" w:rsidRPr="003604F8" w:rsidRDefault="00544E12" w:rsidP="00544E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544E12" w:rsidRPr="003604F8" w:rsidRDefault="00544E12" w:rsidP="00544E12">
            <w:pPr>
              <w:rPr>
                <w:rStyle w:val="115pt"/>
                <w:rFonts w:eastAsiaTheme="minorHAnsi"/>
                <w:sz w:val="18"/>
                <w:szCs w:val="18"/>
              </w:rPr>
            </w:pPr>
          </w:p>
        </w:tc>
        <w:tc>
          <w:tcPr>
            <w:tcW w:w="782" w:type="dxa"/>
            <w:vMerge/>
          </w:tcPr>
          <w:p w:rsidR="00544E12" w:rsidRPr="003604F8" w:rsidRDefault="00544E12" w:rsidP="00544E12">
            <w:pPr>
              <w:rPr>
                <w:rStyle w:val="115pt"/>
                <w:rFonts w:eastAsia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44E12" w:rsidRPr="003604F8" w:rsidRDefault="00544E12" w:rsidP="00544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4F8">
              <w:rPr>
                <w:rStyle w:val="115pt"/>
                <w:rFonts w:eastAsia="Arial Unicode MS"/>
                <w:b/>
                <w:sz w:val="18"/>
                <w:szCs w:val="18"/>
              </w:rPr>
              <w:t>утверждено в программе</w:t>
            </w:r>
          </w:p>
        </w:tc>
        <w:tc>
          <w:tcPr>
            <w:tcW w:w="1559" w:type="dxa"/>
            <w:vAlign w:val="center"/>
          </w:tcPr>
          <w:p w:rsidR="00544E12" w:rsidRPr="003604F8" w:rsidRDefault="00544E12" w:rsidP="00544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4F8">
              <w:rPr>
                <w:rStyle w:val="115pt"/>
                <w:rFonts w:eastAsia="Arial Unicode MS"/>
                <w:b/>
                <w:sz w:val="18"/>
                <w:szCs w:val="18"/>
              </w:rPr>
              <w:t>достигнуто</w:t>
            </w:r>
          </w:p>
        </w:tc>
        <w:tc>
          <w:tcPr>
            <w:tcW w:w="1203" w:type="dxa"/>
            <w:vMerge/>
          </w:tcPr>
          <w:p w:rsidR="00544E12" w:rsidRPr="003604F8" w:rsidRDefault="00544E12" w:rsidP="00544E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E12" w:rsidRPr="003604F8" w:rsidTr="00544E12">
        <w:tc>
          <w:tcPr>
            <w:tcW w:w="602" w:type="dxa"/>
          </w:tcPr>
          <w:p w:rsidR="00544E12" w:rsidRPr="003604F8" w:rsidRDefault="00544E12" w:rsidP="00544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04F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vAlign w:val="center"/>
          </w:tcPr>
          <w:p w:rsidR="00544E12" w:rsidRPr="003604F8" w:rsidRDefault="00544E12" w:rsidP="00544E12">
            <w:pPr>
              <w:pStyle w:val="aff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04F8">
              <w:rPr>
                <w:rFonts w:ascii="Times New Roman" w:hAnsi="Times New Roman"/>
                <w:color w:val="000000"/>
                <w:sz w:val="18"/>
                <w:szCs w:val="18"/>
              </w:rPr>
              <w:t>Оформление правоустанавливающих документов на  все автомобильные дороги местного значения</w:t>
            </w:r>
          </w:p>
        </w:tc>
        <w:tc>
          <w:tcPr>
            <w:tcW w:w="782" w:type="dxa"/>
            <w:vAlign w:val="center"/>
          </w:tcPr>
          <w:p w:rsidR="00544E12" w:rsidRPr="003604F8" w:rsidRDefault="00544E12" w:rsidP="00544E12">
            <w:pPr>
              <w:pStyle w:val="aff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604F8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544E12" w:rsidRPr="003604F8" w:rsidRDefault="00544E12" w:rsidP="00544E12">
            <w:pPr>
              <w:pStyle w:val="aff5"/>
              <w:rPr>
                <w:rFonts w:ascii="Times New Roman" w:hAnsi="Times New Roman"/>
                <w:sz w:val="18"/>
                <w:szCs w:val="18"/>
              </w:rPr>
            </w:pPr>
            <w:r w:rsidRPr="003604F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544E12" w:rsidRPr="003604F8" w:rsidRDefault="00544E12" w:rsidP="00544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E12" w:rsidRPr="003604F8" w:rsidRDefault="00544E12" w:rsidP="00544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4F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03" w:type="dxa"/>
          </w:tcPr>
          <w:p w:rsidR="00544E12" w:rsidRPr="003604F8" w:rsidRDefault="00544E12" w:rsidP="00544E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E12" w:rsidRPr="003604F8" w:rsidTr="00544E12">
        <w:tc>
          <w:tcPr>
            <w:tcW w:w="602" w:type="dxa"/>
          </w:tcPr>
          <w:p w:rsidR="00544E12" w:rsidRPr="003604F8" w:rsidRDefault="00544E12" w:rsidP="00544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04F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544E12" w:rsidRPr="003604F8" w:rsidRDefault="00544E12" w:rsidP="00544E12">
            <w:pPr>
              <w:pStyle w:val="aff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04F8">
              <w:rPr>
                <w:rFonts w:ascii="Times New Roman" w:hAnsi="Times New Roman"/>
                <w:color w:val="000000"/>
                <w:sz w:val="18"/>
                <w:szCs w:val="18"/>
              </w:rPr>
              <w:t>Поддержание на должном уровне транспортно-эксплуатационное состояние автомобильные дороги местного значения и искусственных сооружений на них  действующим нормам и правилам</w:t>
            </w:r>
          </w:p>
        </w:tc>
        <w:tc>
          <w:tcPr>
            <w:tcW w:w="782" w:type="dxa"/>
            <w:vAlign w:val="center"/>
          </w:tcPr>
          <w:p w:rsidR="00544E12" w:rsidRPr="003604F8" w:rsidRDefault="00544E12" w:rsidP="00544E12">
            <w:pPr>
              <w:pStyle w:val="aff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604F8">
              <w:rPr>
                <w:rFonts w:ascii="Times New Roman" w:hAnsi="Times New Roman"/>
                <w:sz w:val="18"/>
                <w:szCs w:val="18"/>
              </w:rPr>
              <w:t>км</w:t>
            </w:r>
            <w:proofErr w:type="gramEnd"/>
            <w:r w:rsidRPr="003604F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544E12" w:rsidRPr="003604F8" w:rsidRDefault="00544E12" w:rsidP="00544E12">
            <w:pPr>
              <w:pStyle w:val="aff5"/>
              <w:rPr>
                <w:rFonts w:ascii="Times New Roman" w:hAnsi="Times New Roman"/>
                <w:sz w:val="18"/>
                <w:szCs w:val="18"/>
              </w:rPr>
            </w:pPr>
            <w:r w:rsidRPr="003604F8">
              <w:rPr>
                <w:rFonts w:ascii="Times New Roman" w:hAnsi="Times New Roman"/>
                <w:sz w:val="18"/>
                <w:szCs w:val="18"/>
              </w:rPr>
              <w:t>31,9</w:t>
            </w:r>
          </w:p>
        </w:tc>
        <w:tc>
          <w:tcPr>
            <w:tcW w:w="1559" w:type="dxa"/>
          </w:tcPr>
          <w:p w:rsidR="00544E12" w:rsidRPr="003604F8" w:rsidRDefault="00544E12" w:rsidP="00544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E12" w:rsidRPr="003604F8" w:rsidRDefault="00544E12" w:rsidP="00544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E12" w:rsidRPr="003604F8" w:rsidRDefault="00544E12" w:rsidP="00544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4F8">
              <w:rPr>
                <w:rFonts w:ascii="Times New Roman" w:hAnsi="Times New Roman" w:cs="Times New Roman"/>
                <w:sz w:val="18"/>
                <w:szCs w:val="18"/>
              </w:rPr>
              <w:t>31,9</w:t>
            </w:r>
          </w:p>
        </w:tc>
        <w:tc>
          <w:tcPr>
            <w:tcW w:w="1203" w:type="dxa"/>
          </w:tcPr>
          <w:p w:rsidR="00544E12" w:rsidRPr="003604F8" w:rsidRDefault="00544E12" w:rsidP="00544E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E12" w:rsidRPr="003604F8" w:rsidTr="00544E12">
        <w:tc>
          <w:tcPr>
            <w:tcW w:w="602" w:type="dxa"/>
          </w:tcPr>
          <w:p w:rsidR="00544E12" w:rsidRPr="003604F8" w:rsidRDefault="00544E12" w:rsidP="00544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04F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9" w:type="dxa"/>
            <w:vAlign w:val="center"/>
          </w:tcPr>
          <w:p w:rsidR="00544E12" w:rsidRPr="003604F8" w:rsidRDefault="00544E12" w:rsidP="00544E12">
            <w:pPr>
              <w:pStyle w:val="aff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04F8">
              <w:rPr>
                <w:rFonts w:ascii="Times New Roman" w:hAnsi="Times New Roman"/>
                <w:color w:val="000000"/>
                <w:sz w:val="18"/>
                <w:szCs w:val="18"/>
              </w:rPr>
              <w:t>Разработка  проектно-сметной документации автомобильных дорог</w:t>
            </w:r>
          </w:p>
        </w:tc>
        <w:tc>
          <w:tcPr>
            <w:tcW w:w="782" w:type="dxa"/>
            <w:vAlign w:val="center"/>
          </w:tcPr>
          <w:p w:rsidR="00544E12" w:rsidRPr="003604F8" w:rsidRDefault="00544E12" w:rsidP="00544E12">
            <w:pPr>
              <w:pStyle w:val="aff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604F8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544E12" w:rsidRPr="003604F8" w:rsidRDefault="00544E12" w:rsidP="00544E12">
            <w:pPr>
              <w:pStyle w:val="aff5"/>
              <w:rPr>
                <w:rFonts w:ascii="Times New Roman" w:hAnsi="Times New Roman"/>
                <w:sz w:val="18"/>
                <w:szCs w:val="18"/>
              </w:rPr>
            </w:pPr>
            <w:r w:rsidRPr="003604F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544E12" w:rsidRPr="003604F8" w:rsidRDefault="00544E12" w:rsidP="00544E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E12" w:rsidRPr="003604F8" w:rsidRDefault="00544E12" w:rsidP="00544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4F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03" w:type="dxa"/>
          </w:tcPr>
          <w:p w:rsidR="00544E12" w:rsidRPr="003604F8" w:rsidRDefault="00544E12" w:rsidP="00544E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E12" w:rsidRPr="003604F8" w:rsidTr="00544E12">
        <w:tc>
          <w:tcPr>
            <w:tcW w:w="602" w:type="dxa"/>
          </w:tcPr>
          <w:p w:rsidR="00544E12" w:rsidRPr="003604F8" w:rsidRDefault="00544E12" w:rsidP="00544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04F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9" w:type="dxa"/>
            <w:vAlign w:val="center"/>
          </w:tcPr>
          <w:p w:rsidR="00544E12" w:rsidRPr="003604F8" w:rsidRDefault="00544E12" w:rsidP="00544E12">
            <w:pPr>
              <w:pStyle w:val="aff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04F8">
              <w:rPr>
                <w:rFonts w:ascii="Times New Roman" w:hAnsi="Times New Roman"/>
                <w:color w:val="000000"/>
                <w:sz w:val="18"/>
                <w:szCs w:val="18"/>
              </w:rPr>
              <w:t>Приведение в нормативное состояние автомобильных дорог местного значения и искусственные сооружения на них</w:t>
            </w:r>
          </w:p>
        </w:tc>
        <w:tc>
          <w:tcPr>
            <w:tcW w:w="782" w:type="dxa"/>
            <w:vAlign w:val="center"/>
          </w:tcPr>
          <w:p w:rsidR="00544E12" w:rsidRPr="003604F8" w:rsidRDefault="00544E12" w:rsidP="00544E12">
            <w:pPr>
              <w:pStyle w:val="aff5"/>
              <w:rPr>
                <w:rFonts w:ascii="Times New Roman" w:hAnsi="Times New Roman"/>
                <w:sz w:val="18"/>
                <w:szCs w:val="18"/>
              </w:rPr>
            </w:pPr>
            <w:r w:rsidRPr="003604F8">
              <w:rPr>
                <w:rFonts w:ascii="Times New Roman" w:hAnsi="Times New Roman"/>
                <w:sz w:val="18"/>
                <w:szCs w:val="18"/>
              </w:rPr>
              <w:t>км</w:t>
            </w:r>
          </w:p>
        </w:tc>
        <w:tc>
          <w:tcPr>
            <w:tcW w:w="1276" w:type="dxa"/>
            <w:vAlign w:val="center"/>
          </w:tcPr>
          <w:p w:rsidR="00544E12" w:rsidRPr="003604F8" w:rsidRDefault="00544E12" w:rsidP="00544E12">
            <w:pPr>
              <w:pStyle w:val="aff5"/>
              <w:rPr>
                <w:rFonts w:ascii="Times New Roman" w:hAnsi="Times New Roman"/>
                <w:sz w:val="18"/>
                <w:szCs w:val="18"/>
              </w:rPr>
            </w:pPr>
            <w:r w:rsidRPr="003604F8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1559" w:type="dxa"/>
          </w:tcPr>
          <w:p w:rsidR="00544E12" w:rsidRPr="003604F8" w:rsidRDefault="00544E12" w:rsidP="00544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E12" w:rsidRPr="003604F8" w:rsidRDefault="00544E12" w:rsidP="00544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4F8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203" w:type="dxa"/>
          </w:tcPr>
          <w:p w:rsidR="00544E12" w:rsidRPr="003604F8" w:rsidRDefault="00544E12" w:rsidP="00544E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E12" w:rsidRPr="003604F8" w:rsidTr="00544E12">
        <w:tc>
          <w:tcPr>
            <w:tcW w:w="602" w:type="dxa"/>
          </w:tcPr>
          <w:p w:rsidR="00544E12" w:rsidRPr="003604F8" w:rsidRDefault="00544E12" w:rsidP="00544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04F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9" w:type="dxa"/>
            <w:vAlign w:val="center"/>
          </w:tcPr>
          <w:p w:rsidR="00544E12" w:rsidRPr="003604F8" w:rsidRDefault="00544E12" w:rsidP="00544E12">
            <w:pPr>
              <w:pStyle w:val="aff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04F8">
              <w:rPr>
                <w:rFonts w:ascii="Times New Roman" w:hAnsi="Times New Roman"/>
                <w:color w:val="000000"/>
                <w:sz w:val="18"/>
                <w:szCs w:val="18"/>
              </w:rPr>
              <w:t>Установка дорожных знаков, снижение дорожно-транспортных происшествий</w:t>
            </w:r>
          </w:p>
        </w:tc>
        <w:tc>
          <w:tcPr>
            <w:tcW w:w="782" w:type="dxa"/>
            <w:vAlign w:val="center"/>
          </w:tcPr>
          <w:p w:rsidR="00544E12" w:rsidRPr="003604F8" w:rsidRDefault="00544E12" w:rsidP="00544E12">
            <w:pPr>
              <w:pStyle w:val="aff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604F8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544E12" w:rsidRPr="003604F8" w:rsidRDefault="00544E12" w:rsidP="00544E12">
            <w:pPr>
              <w:pStyle w:val="aff5"/>
              <w:rPr>
                <w:rFonts w:ascii="Times New Roman" w:hAnsi="Times New Roman"/>
                <w:sz w:val="18"/>
                <w:szCs w:val="18"/>
              </w:rPr>
            </w:pPr>
            <w:r w:rsidRPr="003604F8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559" w:type="dxa"/>
          </w:tcPr>
          <w:p w:rsidR="00544E12" w:rsidRPr="003604F8" w:rsidRDefault="00544E12" w:rsidP="00544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4F8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203" w:type="dxa"/>
          </w:tcPr>
          <w:p w:rsidR="00544E12" w:rsidRPr="003604F8" w:rsidRDefault="00544E12" w:rsidP="00544E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E12" w:rsidRPr="003604F8" w:rsidTr="00544E12">
        <w:tc>
          <w:tcPr>
            <w:tcW w:w="602" w:type="dxa"/>
          </w:tcPr>
          <w:p w:rsidR="00544E12" w:rsidRPr="003604F8" w:rsidRDefault="00544E12" w:rsidP="00544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04F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69" w:type="dxa"/>
            <w:vAlign w:val="center"/>
          </w:tcPr>
          <w:p w:rsidR="00544E12" w:rsidRPr="003604F8" w:rsidRDefault="00544E12" w:rsidP="00544E12">
            <w:pPr>
              <w:pStyle w:val="aff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04F8">
              <w:rPr>
                <w:rFonts w:ascii="Times New Roman" w:hAnsi="Times New Roman"/>
                <w:sz w:val="18"/>
                <w:szCs w:val="18"/>
              </w:rPr>
              <w:t>количество защищенных объектов транспортной инфраструктуры и транспортных средств, соответствующих требованиям транспортной безопасности</w:t>
            </w:r>
          </w:p>
        </w:tc>
        <w:tc>
          <w:tcPr>
            <w:tcW w:w="782" w:type="dxa"/>
            <w:vAlign w:val="center"/>
          </w:tcPr>
          <w:p w:rsidR="00544E12" w:rsidRPr="003604F8" w:rsidRDefault="00544E12" w:rsidP="00544E12">
            <w:pPr>
              <w:pStyle w:val="aff5"/>
              <w:rPr>
                <w:rFonts w:ascii="Times New Roman" w:hAnsi="Times New Roman"/>
                <w:sz w:val="18"/>
                <w:szCs w:val="18"/>
              </w:rPr>
            </w:pPr>
            <w:r w:rsidRPr="003604F8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  <w:tc>
          <w:tcPr>
            <w:tcW w:w="1276" w:type="dxa"/>
            <w:vAlign w:val="center"/>
          </w:tcPr>
          <w:p w:rsidR="00544E12" w:rsidRPr="003604F8" w:rsidRDefault="00544E12" w:rsidP="00544E12">
            <w:pPr>
              <w:pStyle w:val="aff5"/>
              <w:rPr>
                <w:rFonts w:ascii="Times New Roman" w:hAnsi="Times New Roman"/>
                <w:sz w:val="18"/>
                <w:szCs w:val="18"/>
              </w:rPr>
            </w:pPr>
            <w:r w:rsidRPr="003604F8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559" w:type="dxa"/>
          </w:tcPr>
          <w:p w:rsidR="00544E12" w:rsidRPr="003604F8" w:rsidRDefault="00544E12" w:rsidP="00544E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E12" w:rsidRPr="003604F8" w:rsidRDefault="00544E12" w:rsidP="00544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4F8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203" w:type="dxa"/>
          </w:tcPr>
          <w:p w:rsidR="00544E12" w:rsidRPr="003604F8" w:rsidRDefault="00544E12" w:rsidP="00544E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E12" w:rsidRPr="003604F8" w:rsidTr="00544E12">
        <w:tc>
          <w:tcPr>
            <w:tcW w:w="602" w:type="dxa"/>
            <w:tcBorders>
              <w:bottom w:val="single" w:sz="4" w:space="0" w:color="auto"/>
            </w:tcBorders>
          </w:tcPr>
          <w:p w:rsidR="00544E12" w:rsidRPr="003604F8" w:rsidRDefault="00544E12" w:rsidP="00544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04F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544E12" w:rsidRPr="003604F8" w:rsidRDefault="00544E12" w:rsidP="00544E12">
            <w:pPr>
              <w:pStyle w:val="aff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04F8">
              <w:rPr>
                <w:rFonts w:ascii="Times New Roman" w:hAnsi="Times New Roman"/>
                <w:sz w:val="18"/>
                <w:szCs w:val="18"/>
              </w:rPr>
              <w:t>Приведение в нормальное состояние дворовых территорий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544E12" w:rsidRPr="003604F8" w:rsidRDefault="00544E12" w:rsidP="00544E12">
            <w:pPr>
              <w:pStyle w:val="aff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604F8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44E12" w:rsidRPr="003604F8" w:rsidRDefault="00544E12" w:rsidP="00544E12">
            <w:pPr>
              <w:pStyle w:val="aff5"/>
              <w:rPr>
                <w:rFonts w:ascii="Times New Roman" w:hAnsi="Times New Roman"/>
                <w:sz w:val="18"/>
                <w:szCs w:val="18"/>
              </w:rPr>
            </w:pPr>
            <w:r w:rsidRPr="003604F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4E12" w:rsidRPr="003604F8" w:rsidRDefault="00544E12" w:rsidP="00544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4F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544E12" w:rsidRPr="003604F8" w:rsidRDefault="00544E12" w:rsidP="00544E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D3B9E" w:rsidRDefault="009D3B9E" w:rsidP="009D3B9E">
      <w:pPr>
        <w:rPr>
          <w:sz w:val="18"/>
          <w:szCs w:val="18"/>
        </w:rPr>
      </w:pPr>
    </w:p>
    <w:p w:rsidR="009F7793" w:rsidRDefault="009F7793" w:rsidP="009D3B9E">
      <w:pPr>
        <w:rPr>
          <w:sz w:val="18"/>
          <w:szCs w:val="18"/>
        </w:rPr>
      </w:pPr>
    </w:p>
    <w:p w:rsidR="009F7793" w:rsidRPr="00757AD6" w:rsidRDefault="009F7793" w:rsidP="00B4736E">
      <w:pPr>
        <w:pStyle w:val="1"/>
        <w:framePr w:wrap="notBeside"/>
        <w:numPr>
          <w:ilvl w:val="0"/>
          <w:numId w:val="38"/>
        </w:numPr>
        <w:ind w:left="1080"/>
        <w:rPr>
          <w:color w:val="C0504D" w:themeColor="accent2"/>
        </w:rPr>
      </w:pPr>
      <w:bookmarkStart w:id="49" w:name="_Toc3795324"/>
      <w:bookmarkStart w:id="50" w:name="bookmark36"/>
      <w:r w:rsidRPr="00757AD6">
        <w:rPr>
          <w:color w:val="C0504D" w:themeColor="accent2"/>
        </w:rPr>
        <w:t>«Формирование комфортной городской среды МО «Город Удачный»</w:t>
      </w:r>
      <w:bookmarkEnd w:id="49"/>
    </w:p>
    <w:p w:rsidR="009F7793" w:rsidRPr="00757AD6" w:rsidRDefault="009F7793" w:rsidP="00757AD6">
      <w:pPr>
        <w:pStyle w:val="1"/>
        <w:framePr w:wrap="notBeside"/>
        <w:ind w:left="1800" w:firstLine="0"/>
        <w:rPr>
          <w:color w:val="C0504D" w:themeColor="accent2"/>
        </w:rPr>
      </w:pPr>
      <w:r w:rsidRPr="00757AD6">
        <w:rPr>
          <w:color w:val="C0504D" w:themeColor="accent2"/>
        </w:rPr>
        <w:t xml:space="preserve"> </w:t>
      </w:r>
      <w:bookmarkStart w:id="51" w:name="_Toc3795325"/>
      <w:r w:rsidRPr="00757AD6">
        <w:rPr>
          <w:color w:val="C0504D" w:themeColor="accent2"/>
        </w:rPr>
        <w:t>Мирнинского района РС (Я) на 201</w:t>
      </w:r>
      <w:r w:rsidR="00A4377B">
        <w:rPr>
          <w:color w:val="C0504D" w:themeColor="accent2"/>
        </w:rPr>
        <w:t>8-2022</w:t>
      </w:r>
      <w:r w:rsidRPr="00757AD6">
        <w:rPr>
          <w:color w:val="C0504D" w:themeColor="accent2"/>
        </w:rPr>
        <w:t xml:space="preserve"> год</w:t>
      </w:r>
      <w:r w:rsidR="00A4377B">
        <w:rPr>
          <w:color w:val="C0504D" w:themeColor="accent2"/>
        </w:rPr>
        <w:t>ы</w:t>
      </w:r>
      <w:r w:rsidRPr="00757AD6">
        <w:rPr>
          <w:color w:val="C0504D" w:themeColor="accent2"/>
        </w:rPr>
        <w:t>»</w:t>
      </w:r>
      <w:bookmarkEnd w:id="50"/>
      <w:bookmarkEnd w:id="51"/>
    </w:p>
    <w:p w:rsidR="00757AD6" w:rsidRDefault="00757AD6" w:rsidP="009F7793">
      <w:pPr>
        <w:pStyle w:val="a7"/>
        <w:rPr>
          <w:sz w:val="18"/>
          <w:szCs w:val="18"/>
        </w:rPr>
      </w:pPr>
    </w:p>
    <w:p w:rsidR="009F7793" w:rsidRPr="006625F7" w:rsidRDefault="009F7793" w:rsidP="00F274E4">
      <w:pPr>
        <w:pStyle w:val="a7"/>
        <w:jc w:val="center"/>
        <w:rPr>
          <w:b/>
          <w:sz w:val="18"/>
          <w:szCs w:val="18"/>
        </w:rPr>
      </w:pPr>
      <w:r w:rsidRPr="006625F7">
        <w:rPr>
          <w:b/>
          <w:sz w:val="18"/>
          <w:szCs w:val="18"/>
        </w:rPr>
        <w:t>Раздел 1. Основные результаты</w:t>
      </w:r>
    </w:p>
    <w:p w:rsidR="00680AFD" w:rsidRPr="003604F8" w:rsidRDefault="00680AFD" w:rsidP="00680AFD">
      <w:pPr>
        <w:jc w:val="center"/>
        <w:rPr>
          <w:b/>
          <w:sz w:val="18"/>
          <w:szCs w:val="18"/>
        </w:rPr>
      </w:pPr>
    </w:p>
    <w:p w:rsidR="00680AFD" w:rsidRPr="003604F8" w:rsidRDefault="00680AFD" w:rsidP="00680AFD">
      <w:pPr>
        <w:ind w:firstLine="851"/>
        <w:jc w:val="both"/>
        <w:rPr>
          <w:sz w:val="18"/>
          <w:szCs w:val="18"/>
        </w:rPr>
      </w:pPr>
      <w:r w:rsidRPr="003604F8">
        <w:rPr>
          <w:sz w:val="18"/>
          <w:szCs w:val="18"/>
        </w:rPr>
        <w:t xml:space="preserve">Администрацией МО «Город Удачный» в 2018 году постановлением главы города №32 от 31.01.2018года утверждена муниципальная программа «Формирование комфортной городской среды на 2018-2022годы». На 2018 год предусмотренная сумма </w:t>
      </w:r>
      <w:r w:rsidRPr="003604F8">
        <w:rPr>
          <w:b/>
          <w:sz w:val="18"/>
          <w:szCs w:val="18"/>
        </w:rPr>
        <w:t>9 000,0 тыс. рублей</w:t>
      </w:r>
      <w:r w:rsidRPr="003604F8">
        <w:rPr>
          <w:sz w:val="18"/>
          <w:szCs w:val="18"/>
        </w:rPr>
        <w:t>, из них:</w:t>
      </w:r>
    </w:p>
    <w:p w:rsidR="00680AFD" w:rsidRPr="003604F8" w:rsidRDefault="00680AFD" w:rsidP="00680AFD">
      <w:pPr>
        <w:ind w:firstLine="851"/>
        <w:jc w:val="both"/>
        <w:rPr>
          <w:sz w:val="18"/>
          <w:szCs w:val="18"/>
        </w:rPr>
      </w:pPr>
      <w:r w:rsidRPr="003604F8">
        <w:rPr>
          <w:sz w:val="18"/>
          <w:szCs w:val="18"/>
        </w:rPr>
        <w:t>- федеральный бюджет – 4 015,8 тыс. руб.</w:t>
      </w:r>
    </w:p>
    <w:p w:rsidR="00680AFD" w:rsidRPr="003604F8" w:rsidRDefault="00680AFD" w:rsidP="00680AFD">
      <w:pPr>
        <w:ind w:firstLine="851"/>
        <w:jc w:val="both"/>
        <w:rPr>
          <w:sz w:val="18"/>
          <w:szCs w:val="18"/>
        </w:rPr>
      </w:pPr>
      <w:r w:rsidRPr="003604F8">
        <w:rPr>
          <w:sz w:val="18"/>
          <w:szCs w:val="18"/>
        </w:rPr>
        <w:t>- бюджет республики РС (Я) – 484,20 тыс. руб.</w:t>
      </w:r>
    </w:p>
    <w:p w:rsidR="00680AFD" w:rsidRPr="003604F8" w:rsidRDefault="00680AFD" w:rsidP="00680AFD">
      <w:pPr>
        <w:ind w:firstLine="851"/>
        <w:jc w:val="both"/>
        <w:rPr>
          <w:sz w:val="18"/>
          <w:szCs w:val="18"/>
        </w:rPr>
      </w:pPr>
      <w:r w:rsidRPr="003604F8">
        <w:rPr>
          <w:sz w:val="18"/>
          <w:szCs w:val="18"/>
        </w:rPr>
        <w:t>- бюджет МО «Город Удачный» - 4 500,0 тыс. руб.</w:t>
      </w:r>
    </w:p>
    <w:p w:rsidR="00680AFD" w:rsidRPr="003604F8" w:rsidRDefault="00680AFD" w:rsidP="00680AFD">
      <w:pPr>
        <w:jc w:val="both"/>
        <w:rPr>
          <w:sz w:val="18"/>
          <w:szCs w:val="18"/>
        </w:rPr>
      </w:pPr>
      <w:r w:rsidRPr="003604F8">
        <w:rPr>
          <w:sz w:val="18"/>
          <w:szCs w:val="18"/>
        </w:rPr>
        <w:t>На данные средства благоустроены 3 дворовые территории:</w:t>
      </w:r>
    </w:p>
    <w:p w:rsidR="00680AFD" w:rsidRPr="003604F8" w:rsidRDefault="00680AFD" w:rsidP="00680AFD">
      <w:pPr>
        <w:jc w:val="both"/>
        <w:rPr>
          <w:b/>
          <w:sz w:val="18"/>
          <w:szCs w:val="18"/>
        </w:rPr>
      </w:pPr>
      <w:r w:rsidRPr="003604F8">
        <w:rPr>
          <w:b/>
          <w:sz w:val="18"/>
          <w:szCs w:val="18"/>
        </w:rPr>
        <w:t>- Дворовая территория ж/</w:t>
      </w:r>
      <w:proofErr w:type="spellStart"/>
      <w:r w:rsidRPr="003604F8">
        <w:rPr>
          <w:b/>
          <w:sz w:val="18"/>
          <w:szCs w:val="18"/>
        </w:rPr>
        <w:t>д</w:t>
      </w:r>
      <w:proofErr w:type="spellEnd"/>
      <w:r w:rsidRPr="003604F8">
        <w:rPr>
          <w:b/>
          <w:sz w:val="18"/>
          <w:szCs w:val="18"/>
        </w:rPr>
        <w:t xml:space="preserve"> 9-10;</w:t>
      </w:r>
    </w:p>
    <w:p w:rsidR="00680AFD" w:rsidRPr="003604F8" w:rsidRDefault="00680AFD" w:rsidP="00680AFD">
      <w:pPr>
        <w:jc w:val="both"/>
        <w:rPr>
          <w:b/>
          <w:sz w:val="18"/>
          <w:szCs w:val="18"/>
        </w:rPr>
      </w:pPr>
      <w:r w:rsidRPr="003604F8">
        <w:rPr>
          <w:b/>
          <w:sz w:val="18"/>
          <w:szCs w:val="18"/>
        </w:rPr>
        <w:t>- Дворовая территория ж/</w:t>
      </w:r>
      <w:proofErr w:type="spellStart"/>
      <w:r w:rsidRPr="003604F8">
        <w:rPr>
          <w:b/>
          <w:sz w:val="18"/>
          <w:szCs w:val="18"/>
        </w:rPr>
        <w:t>д</w:t>
      </w:r>
      <w:proofErr w:type="spellEnd"/>
      <w:r w:rsidRPr="003604F8">
        <w:rPr>
          <w:b/>
          <w:sz w:val="18"/>
          <w:szCs w:val="18"/>
        </w:rPr>
        <w:t xml:space="preserve"> 17;</w:t>
      </w:r>
    </w:p>
    <w:p w:rsidR="00680AFD" w:rsidRPr="003604F8" w:rsidRDefault="00680AFD" w:rsidP="00680AFD">
      <w:pPr>
        <w:jc w:val="both"/>
        <w:rPr>
          <w:b/>
          <w:sz w:val="18"/>
          <w:szCs w:val="18"/>
        </w:rPr>
      </w:pPr>
      <w:r w:rsidRPr="003604F8">
        <w:rPr>
          <w:b/>
          <w:sz w:val="18"/>
          <w:szCs w:val="18"/>
        </w:rPr>
        <w:t>- Дворовая территория ж/</w:t>
      </w:r>
      <w:proofErr w:type="spellStart"/>
      <w:r w:rsidRPr="003604F8">
        <w:rPr>
          <w:b/>
          <w:sz w:val="18"/>
          <w:szCs w:val="18"/>
        </w:rPr>
        <w:t>д</w:t>
      </w:r>
      <w:proofErr w:type="spellEnd"/>
      <w:r w:rsidRPr="003604F8">
        <w:rPr>
          <w:b/>
          <w:sz w:val="18"/>
          <w:szCs w:val="18"/>
        </w:rPr>
        <w:t xml:space="preserve"> 28.</w:t>
      </w:r>
    </w:p>
    <w:p w:rsidR="00680AFD" w:rsidRPr="003604F8" w:rsidRDefault="00680AFD" w:rsidP="00680AFD">
      <w:pPr>
        <w:jc w:val="both"/>
        <w:rPr>
          <w:sz w:val="18"/>
          <w:szCs w:val="18"/>
        </w:rPr>
      </w:pPr>
      <w:r w:rsidRPr="003604F8">
        <w:rPr>
          <w:sz w:val="18"/>
          <w:szCs w:val="18"/>
        </w:rPr>
        <w:t>Выполнен минимальный перечень:</w:t>
      </w:r>
    </w:p>
    <w:p w:rsidR="00680AFD" w:rsidRPr="003604F8" w:rsidRDefault="00680AFD" w:rsidP="00680AFD">
      <w:pPr>
        <w:pStyle w:val="ad"/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hAnsi="Times New Roman"/>
          <w:sz w:val="18"/>
          <w:szCs w:val="18"/>
        </w:rPr>
      </w:pPr>
      <w:r w:rsidRPr="003604F8">
        <w:rPr>
          <w:rFonts w:ascii="Times New Roman" w:hAnsi="Times New Roman"/>
          <w:sz w:val="18"/>
          <w:szCs w:val="18"/>
        </w:rPr>
        <w:lastRenderedPageBreak/>
        <w:t>Поставка и установка уличных урн</w:t>
      </w:r>
    </w:p>
    <w:p w:rsidR="00680AFD" w:rsidRPr="003604F8" w:rsidRDefault="00680AFD" w:rsidP="00680AFD">
      <w:pPr>
        <w:pStyle w:val="ad"/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hAnsi="Times New Roman"/>
          <w:sz w:val="18"/>
          <w:szCs w:val="18"/>
        </w:rPr>
      </w:pPr>
      <w:r w:rsidRPr="003604F8">
        <w:rPr>
          <w:rFonts w:ascii="Times New Roman" w:hAnsi="Times New Roman"/>
          <w:sz w:val="18"/>
          <w:szCs w:val="18"/>
        </w:rPr>
        <w:t>Поставка и установка уличных скамеек</w:t>
      </w:r>
    </w:p>
    <w:p w:rsidR="00680AFD" w:rsidRPr="003604F8" w:rsidRDefault="00680AFD" w:rsidP="00680AFD">
      <w:pPr>
        <w:pStyle w:val="ad"/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hAnsi="Times New Roman"/>
          <w:sz w:val="18"/>
          <w:szCs w:val="18"/>
        </w:rPr>
      </w:pPr>
      <w:r w:rsidRPr="003604F8">
        <w:rPr>
          <w:rFonts w:ascii="Times New Roman" w:hAnsi="Times New Roman"/>
          <w:sz w:val="18"/>
          <w:szCs w:val="18"/>
        </w:rPr>
        <w:t>Ремонт дворовых проездов</w:t>
      </w:r>
    </w:p>
    <w:p w:rsidR="00680AFD" w:rsidRPr="003604F8" w:rsidRDefault="00680AFD" w:rsidP="00680AFD">
      <w:pPr>
        <w:jc w:val="both"/>
        <w:rPr>
          <w:sz w:val="18"/>
          <w:szCs w:val="18"/>
        </w:rPr>
      </w:pPr>
      <w:r w:rsidRPr="003604F8">
        <w:rPr>
          <w:sz w:val="18"/>
          <w:szCs w:val="18"/>
        </w:rPr>
        <w:t>Заключены муниципальные контракты и договора:</w:t>
      </w:r>
    </w:p>
    <w:p w:rsidR="00680AFD" w:rsidRPr="003604F8" w:rsidRDefault="00680AFD" w:rsidP="00680AFD">
      <w:pPr>
        <w:ind w:firstLine="851"/>
        <w:jc w:val="both"/>
        <w:rPr>
          <w:b/>
          <w:sz w:val="18"/>
          <w:szCs w:val="18"/>
        </w:rPr>
      </w:pPr>
      <w:r w:rsidRPr="003604F8">
        <w:rPr>
          <w:sz w:val="18"/>
          <w:szCs w:val="18"/>
        </w:rPr>
        <w:t>1. выполнение работ по асфальтированию дворовых территорий ж/</w:t>
      </w:r>
      <w:proofErr w:type="spellStart"/>
      <w:r w:rsidRPr="003604F8">
        <w:rPr>
          <w:sz w:val="18"/>
          <w:szCs w:val="18"/>
        </w:rPr>
        <w:t>д</w:t>
      </w:r>
      <w:proofErr w:type="spellEnd"/>
      <w:r w:rsidRPr="003604F8">
        <w:rPr>
          <w:sz w:val="18"/>
          <w:szCs w:val="18"/>
        </w:rPr>
        <w:t xml:space="preserve"> №9-10, №17 на общую сумму </w:t>
      </w:r>
      <w:r w:rsidRPr="003604F8">
        <w:rPr>
          <w:b/>
          <w:sz w:val="18"/>
          <w:szCs w:val="18"/>
        </w:rPr>
        <w:t xml:space="preserve">10 694,325 </w:t>
      </w:r>
      <w:r w:rsidRPr="003604F8">
        <w:rPr>
          <w:sz w:val="18"/>
          <w:szCs w:val="18"/>
        </w:rPr>
        <w:t xml:space="preserve">тыс. руб., с ООО «СМК </w:t>
      </w:r>
      <w:proofErr w:type="gramStart"/>
      <w:r w:rsidRPr="003604F8">
        <w:rPr>
          <w:sz w:val="18"/>
          <w:szCs w:val="18"/>
        </w:rPr>
        <w:t>Юбилейный</w:t>
      </w:r>
      <w:proofErr w:type="gramEnd"/>
      <w:r w:rsidRPr="003604F8">
        <w:rPr>
          <w:sz w:val="18"/>
          <w:szCs w:val="18"/>
        </w:rPr>
        <w:t>».</w:t>
      </w:r>
      <w:r w:rsidRPr="003604F8">
        <w:rPr>
          <w:b/>
          <w:sz w:val="18"/>
          <w:szCs w:val="18"/>
        </w:rPr>
        <w:t xml:space="preserve">  Работы выполнены в полном объеме.</w:t>
      </w:r>
    </w:p>
    <w:p w:rsidR="00680AFD" w:rsidRPr="003604F8" w:rsidRDefault="00680AFD" w:rsidP="00680AFD">
      <w:pPr>
        <w:ind w:firstLine="851"/>
        <w:jc w:val="both"/>
        <w:rPr>
          <w:sz w:val="18"/>
          <w:szCs w:val="18"/>
        </w:rPr>
      </w:pPr>
      <w:r w:rsidRPr="003604F8">
        <w:rPr>
          <w:b/>
          <w:sz w:val="18"/>
          <w:szCs w:val="18"/>
        </w:rPr>
        <w:t xml:space="preserve">2. </w:t>
      </w:r>
      <w:r w:rsidRPr="003604F8">
        <w:rPr>
          <w:sz w:val="18"/>
          <w:szCs w:val="18"/>
        </w:rPr>
        <w:t xml:space="preserve">поставка уличных урн (35шт.) договор №124 от 02.10.2018г. на сумму </w:t>
      </w:r>
      <w:r w:rsidRPr="003604F8">
        <w:rPr>
          <w:b/>
          <w:sz w:val="18"/>
          <w:szCs w:val="18"/>
        </w:rPr>
        <w:t xml:space="preserve">99 950,0 </w:t>
      </w:r>
      <w:r w:rsidRPr="003604F8">
        <w:rPr>
          <w:sz w:val="18"/>
          <w:szCs w:val="18"/>
        </w:rPr>
        <w:t>рублей с ИП Павловцевым. Урны поставлены в полном объеме.</w:t>
      </w:r>
    </w:p>
    <w:p w:rsidR="00680AFD" w:rsidRPr="003604F8" w:rsidRDefault="00680AFD" w:rsidP="00680AFD">
      <w:pPr>
        <w:ind w:firstLine="851"/>
        <w:jc w:val="both"/>
        <w:rPr>
          <w:b/>
          <w:sz w:val="18"/>
          <w:szCs w:val="18"/>
        </w:rPr>
      </w:pPr>
      <w:r w:rsidRPr="003604F8">
        <w:rPr>
          <w:b/>
          <w:sz w:val="18"/>
          <w:szCs w:val="18"/>
        </w:rPr>
        <w:t xml:space="preserve">3. </w:t>
      </w:r>
      <w:r w:rsidRPr="003604F8">
        <w:rPr>
          <w:sz w:val="18"/>
          <w:szCs w:val="18"/>
        </w:rPr>
        <w:t xml:space="preserve">поставка светотехнических изделий (светильники 10шт.) договор 127 от 02.10.2018г. на сумму </w:t>
      </w:r>
      <w:r w:rsidRPr="003604F8">
        <w:rPr>
          <w:b/>
          <w:sz w:val="18"/>
          <w:szCs w:val="18"/>
        </w:rPr>
        <w:t xml:space="preserve">82 000,0 </w:t>
      </w:r>
      <w:r w:rsidRPr="003604F8">
        <w:rPr>
          <w:sz w:val="18"/>
          <w:szCs w:val="18"/>
        </w:rPr>
        <w:t>рублей с ООО «</w:t>
      </w:r>
      <w:proofErr w:type="spellStart"/>
      <w:r w:rsidRPr="003604F8">
        <w:rPr>
          <w:sz w:val="18"/>
          <w:szCs w:val="18"/>
        </w:rPr>
        <w:t>ТехЭнергия</w:t>
      </w:r>
      <w:proofErr w:type="spellEnd"/>
      <w:r w:rsidRPr="003604F8">
        <w:rPr>
          <w:sz w:val="18"/>
          <w:szCs w:val="18"/>
        </w:rPr>
        <w:t>».</w:t>
      </w:r>
      <w:r w:rsidRPr="003604F8">
        <w:rPr>
          <w:b/>
          <w:sz w:val="18"/>
          <w:szCs w:val="18"/>
        </w:rPr>
        <w:t xml:space="preserve">  </w:t>
      </w:r>
      <w:r w:rsidRPr="003604F8">
        <w:rPr>
          <w:sz w:val="18"/>
          <w:szCs w:val="18"/>
        </w:rPr>
        <w:t>Светильники поставлены в полном объеме.</w:t>
      </w:r>
    </w:p>
    <w:p w:rsidR="00680AFD" w:rsidRPr="003604F8" w:rsidRDefault="00680AFD" w:rsidP="00680AFD">
      <w:pPr>
        <w:ind w:firstLine="851"/>
        <w:jc w:val="both"/>
        <w:rPr>
          <w:sz w:val="18"/>
          <w:szCs w:val="18"/>
        </w:rPr>
      </w:pPr>
      <w:r w:rsidRPr="003604F8">
        <w:rPr>
          <w:b/>
          <w:sz w:val="18"/>
          <w:szCs w:val="18"/>
        </w:rPr>
        <w:t xml:space="preserve">4. </w:t>
      </w:r>
      <w:r w:rsidRPr="003604F8">
        <w:rPr>
          <w:sz w:val="18"/>
          <w:szCs w:val="18"/>
        </w:rPr>
        <w:t xml:space="preserve">поставка уличных скамеек (23шт.) муниципальный контракт №114/18 от 13.11.2018г. на сумму </w:t>
      </w:r>
      <w:r w:rsidRPr="003604F8">
        <w:rPr>
          <w:b/>
          <w:sz w:val="18"/>
          <w:szCs w:val="18"/>
        </w:rPr>
        <w:t xml:space="preserve">232 932,50 </w:t>
      </w:r>
      <w:r w:rsidRPr="003604F8">
        <w:rPr>
          <w:sz w:val="18"/>
          <w:szCs w:val="18"/>
        </w:rPr>
        <w:t>рублей с ИП Павловцевым. Уличные скамейки поставлены в полном объеме.</w:t>
      </w:r>
    </w:p>
    <w:p w:rsidR="00680AFD" w:rsidRPr="003604F8" w:rsidRDefault="00680AFD" w:rsidP="00680AFD">
      <w:pPr>
        <w:ind w:firstLine="851"/>
        <w:jc w:val="both"/>
        <w:rPr>
          <w:sz w:val="18"/>
          <w:szCs w:val="18"/>
        </w:rPr>
      </w:pPr>
      <w:r w:rsidRPr="003604F8">
        <w:rPr>
          <w:b/>
          <w:sz w:val="18"/>
          <w:szCs w:val="18"/>
        </w:rPr>
        <w:t>5. д</w:t>
      </w:r>
      <w:r w:rsidRPr="003604F8">
        <w:rPr>
          <w:sz w:val="18"/>
          <w:szCs w:val="18"/>
        </w:rPr>
        <w:t>оговор №136 от 06.11.2018г</w:t>
      </w:r>
      <w:proofErr w:type="gramStart"/>
      <w:r w:rsidRPr="003604F8">
        <w:rPr>
          <w:sz w:val="18"/>
          <w:szCs w:val="18"/>
        </w:rPr>
        <w:t>.н</w:t>
      </w:r>
      <w:proofErr w:type="gramEnd"/>
      <w:r w:rsidRPr="003604F8">
        <w:rPr>
          <w:sz w:val="18"/>
          <w:szCs w:val="18"/>
        </w:rPr>
        <w:t xml:space="preserve">а установку (урн, светильников, скамеек) с ИП </w:t>
      </w:r>
      <w:proofErr w:type="spellStart"/>
      <w:r w:rsidRPr="003604F8">
        <w:rPr>
          <w:sz w:val="18"/>
          <w:szCs w:val="18"/>
        </w:rPr>
        <w:t>Тарасенко</w:t>
      </w:r>
      <w:proofErr w:type="spellEnd"/>
      <w:r w:rsidRPr="003604F8">
        <w:rPr>
          <w:b/>
          <w:sz w:val="18"/>
          <w:szCs w:val="18"/>
        </w:rPr>
        <w:t xml:space="preserve"> </w:t>
      </w:r>
      <w:r w:rsidRPr="003604F8">
        <w:rPr>
          <w:sz w:val="18"/>
          <w:szCs w:val="18"/>
        </w:rPr>
        <w:t>на сумму</w:t>
      </w:r>
      <w:r w:rsidRPr="003604F8">
        <w:rPr>
          <w:b/>
          <w:sz w:val="18"/>
          <w:szCs w:val="18"/>
        </w:rPr>
        <w:t xml:space="preserve"> 85 370,84 </w:t>
      </w:r>
      <w:r w:rsidRPr="003604F8">
        <w:rPr>
          <w:sz w:val="18"/>
          <w:szCs w:val="18"/>
        </w:rPr>
        <w:t xml:space="preserve">рублей. </w:t>
      </w:r>
    </w:p>
    <w:p w:rsidR="00680AFD" w:rsidRPr="003604F8" w:rsidRDefault="00680AFD" w:rsidP="00680AFD">
      <w:pPr>
        <w:ind w:firstLine="851"/>
        <w:jc w:val="both"/>
        <w:rPr>
          <w:b/>
          <w:sz w:val="18"/>
          <w:szCs w:val="18"/>
        </w:rPr>
      </w:pPr>
      <w:r w:rsidRPr="003604F8">
        <w:rPr>
          <w:sz w:val="18"/>
          <w:szCs w:val="18"/>
        </w:rPr>
        <w:t xml:space="preserve">6. выполнение работ по бетонированию дворовой территории жилого дома №28 на сумму 999 937,00 рублей, с ООО «СМК </w:t>
      </w:r>
      <w:proofErr w:type="gramStart"/>
      <w:r w:rsidRPr="003604F8">
        <w:rPr>
          <w:sz w:val="18"/>
          <w:szCs w:val="18"/>
        </w:rPr>
        <w:t>Юбилейный</w:t>
      </w:r>
      <w:proofErr w:type="gramEnd"/>
      <w:r w:rsidRPr="003604F8">
        <w:rPr>
          <w:sz w:val="18"/>
          <w:szCs w:val="18"/>
        </w:rPr>
        <w:t>».</w:t>
      </w:r>
      <w:r w:rsidRPr="003604F8">
        <w:rPr>
          <w:b/>
          <w:sz w:val="18"/>
          <w:szCs w:val="18"/>
        </w:rPr>
        <w:t xml:space="preserve"> </w:t>
      </w:r>
      <w:r w:rsidRPr="003604F8">
        <w:rPr>
          <w:sz w:val="18"/>
          <w:szCs w:val="18"/>
        </w:rPr>
        <w:t>Работы выполнены в полном объеме.</w:t>
      </w:r>
    </w:p>
    <w:p w:rsidR="00680AFD" w:rsidRPr="003604F8" w:rsidRDefault="00680AFD" w:rsidP="00680AFD">
      <w:pPr>
        <w:ind w:firstLine="851"/>
        <w:jc w:val="both"/>
        <w:rPr>
          <w:sz w:val="18"/>
          <w:szCs w:val="18"/>
        </w:rPr>
      </w:pPr>
      <w:r w:rsidRPr="003604F8">
        <w:rPr>
          <w:sz w:val="18"/>
          <w:szCs w:val="18"/>
        </w:rPr>
        <w:t xml:space="preserve">На сегодняшний день работы выполнены на 100% и оплачены. </w:t>
      </w:r>
    </w:p>
    <w:p w:rsidR="00680AFD" w:rsidRPr="003604F8" w:rsidRDefault="00680AFD" w:rsidP="009F7793">
      <w:pPr>
        <w:rPr>
          <w:sz w:val="18"/>
          <w:szCs w:val="18"/>
        </w:rPr>
      </w:pPr>
    </w:p>
    <w:p w:rsidR="00A45FBC" w:rsidRPr="003604F8" w:rsidRDefault="00A45FBC" w:rsidP="006625F7">
      <w:pPr>
        <w:keepNext/>
        <w:keepLines/>
        <w:spacing w:after="242" w:line="270" w:lineRule="exact"/>
        <w:ind w:left="60" w:firstLine="620"/>
        <w:jc w:val="center"/>
        <w:rPr>
          <w:b/>
          <w:sz w:val="18"/>
          <w:szCs w:val="18"/>
        </w:rPr>
      </w:pPr>
      <w:r w:rsidRPr="003604F8">
        <w:rPr>
          <w:b/>
          <w:sz w:val="18"/>
          <w:szCs w:val="18"/>
        </w:rPr>
        <w:t>Раздел 2. Меры по реализации программы</w:t>
      </w:r>
    </w:p>
    <w:tbl>
      <w:tblPr>
        <w:tblStyle w:val="af4"/>
        <w:tblW w:w="0" w:type="auto"/>
        <w:tblLook w:val="04A0"/>
      </w:tblPr>
      <w:tblGrid>
        <w:gridCol w:w="959"/>
        <w:gridCol w:w="2977"/>
        <w:gridCol w:w="6382"/>
      </w:tblGrid>
      <w:tr w:rsidR="00A45FBC" w:rsidRPr="003604F8" w:rsidTr="00A45FBC">
        <w:tc>
          <w:tcPr>
            <w:tcW w:w="959" w:type="dxa"/>
          </w:tcPr>
          <w:p w:rsidR="00A45FBC" w:rsidRPr="003604F8" w:rsidRDefault="00A45FBC" w:rsidP="00A45FBC">
            <w:pPr>
              <w:pStyle w:val="320"/>
              <w:shd w:val="clear" w:color="auto" w:fill="auto"/>
              <w:spacing w:before="0" w:after="0" w:line="317" w:lineRule="exact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04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604F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604F8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604F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77" w:type="dxa"/>
          </w:tcPr>
          <w:p w:rsidR="00A45FBC" w:rsidRPr="003604F8" w:rsidRDefault="00A45FBC" w:rsidP="00A45FBC">
            <w:pPr>
              <w:pStyle w:val="320"/>
              <w:shd w:val="clear" w:color="auto" w:fill="auto"/>
              <w:spacing w:before="0" w:after="0" w:line="322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04F8">
              <w:rPr>
                <w:rFonts w:ascii="Times New Roman" w:eastAsia="Times New Roman" w:hAnsi="Times New Roman" w:cs="Times New Roman"/>
                <w:sz w:val="18"/>
                <w:szCs w:val="18"/>
              </w:rPr>
              <w:t>Реквизиты правовых актов о внесении изменений и дополнений</w:t>
            </w:r>
          </w:p>
        </w:tc>
        <w:tc>
          <w:tcPr>
            <w:tcW w:w="6382" w:type="dxa"/>
          </w:tcPr>
          <w:p w:rsidR="00A45FBC" w:rsidRPr="003604F8" w:rsidRDefault="00A45FBC" w:rsidP="00A45FBC">
            <w:pPr>
              <w:pStyle w:val="320"/>
              <w:shd w:val="clear" w:color="auto" w:fill="auto"/>
              <w:spacing w:before="0" w:after="0" w:line="322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04F8">
              <w:rPr>
                <w:rFonts w:ascii="Times New Roman" w:eastAsia="Times New Roman" w:hAnsi="Times New Roman" w:cs="Times New Roman"/>
                <w:sz w:val="18"/>
                <w:szCs w:val="18"/>
              </w:rPr>
              <w:t>Описание причин необходимости внесения изменений и дополнений</w:t>
            </w:r>
          </w:p>
        </w:tc>
      </w:tr>
      <w:tr w:rsidR="00A45FBC" w:rsidRPr="003604F8" w:rsidTr="00A45FBC">
        <w:trPr>
          <w:trHeight w:val="56"/>
        </w:trPr>
        <w:tc>
          <w:tcPr>
            <w:tcW w:w="959" w:type="dxa"/>
          </w:tcPr>
          <w:p w:rsidR="00A45FBC" w:rsidRPr="003604F8" w:rsidRDefault="00A45FBC" w:rsidP="00A45FBC">
            <w:pPr>
              <w:tabs>
                <w:tab w:val="left" w:pos="109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04F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A45FBC" w:rsidRPr="003604F8" w:rsidRDefault="00A45FBC" w:rsidP="00A45FBC">
            <w:pPr>
              <w:tabs>
                <w:tab w:val="left" w:pos="109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04F8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от 31.01.2018 № 32 «Об утверждении муниципальной программы «Формирование комфортной городской среды на 2018-2022годы».</w:t>
            </w:r>
          </w:p>
        </w:tc>
        <w:tc>
          <w:tcPr>
            <w:tcW w:w="6382" w:type="dxa"/>
          </w:tcPr>
          <w:p w:rsidR="00A45FBC" w:rsidRPr="003604F8" w:rsidRDefault="00A45FBC" w:rsidP="00A45FB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04F8">
              <w:rPr>
                <w:rFonts w:ascii="Times New Roman" w:eastAsia="Times New Roman" w:hAnsi="Times New Roman" w:cs="Times New Roman"/>
                <w:sz w:val="18"/>
                <w:szCs w:val="18"/>
              </w:rPr>
              <w:t>В связи с изменением объема финансового обеспечения (уточнение бюджетных средств), в целях  приведения муниципальной программы ««Формирование комфортной городской среды на 2018-2022годы»</w:t>
            </w:r>
            <w:proofErr w:type="gramStart"/>
            <w:r w:rsidRPr="003604F8">
              <w:rPr>
                <w:rFonts w:ascii="Times New Roman" w:eastAsia="Times New Roman" w:hAnsi="Times New Roman" w:cs="Times New Roman"/>
                <w:sz w:val="18"/>
                <w:szCs w:val="18"/>
              </w:rPr>
              <w:t>.»</w:t>
            </w:r>
            <w:proofErr w:type="gramEnd"/>
            <w:r w:rsidRPr="003604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соответствии с решением городского Совета депутатов МО «Город Удачный» от 22 ноября 2017 года № 4-7 «Об утверждении бюджета муниципального образования «Город Удачный» Мирнинского района Республики Саха (Якутия) на 2018 год», Постановлением Правительства Российской Федерации от 06.09.2016 г.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 индивидуальным предпринимателям, а также физическим лицам - производителям товаров, работ, услуг»,</w:t>
            </w:r>
          </w:p>
          <w:p w:rsidR="00A45FBC" w:rsidRPr="003604F8" w:rsidRDefault="00A45FBC" w:rsidP="00A45FBC">
            <w:pPr>
              <w:tabs>
                <w:tab w:val="left" w:pos="109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A45FBC" w:rsidRPr="003604F8" w:rsidRDefault="00A45FBC" w:rsidP="009F7793">
      <w:pPr>
        <w:rPr>
          <w:sz w:val="18"/>
          <w:szCs w:val="18"/>
        </w:rPr>
      </w:pPr>
    </w:p>
    <w:p w:rsidR="00A45FBC" w:rsidRPr="003604F8" w:rsidRDefault="00A45FBC" w:rsidP="009F7793">
      <w:pPr>
        <w:rPr>
          <w:sz w:val="18"/>
          <w:szCs w:val="18"/>
        </w:rPr>
      </w:pPr>
    </w:p>
    <w:p w:rsidR="00A45FBC" w:rsidRPr="003604F8" w:rsidRDefault="00A45FBC" w:rsidP="009F7793">
      <w:pPr>
        <w:rPr>
          <w:sz w:val="18"/>
          <w:szCs w:val="18"/>
        </w:rPr>
      </w:pPr>
    </w:p>
    <w:p w:rsidR="00A45FBC" w:rsidRPr="003604F8" w:rsidRDefault="00A45FBC" w:rsidP="009F7793">
      <w:pPr>
        <w:rPr>
          <w:sz w:val="18"/>
          <w:szCs w:val="18"/>
        </w:rPr>
      </w:pPr>
    </w:p>
    <w:p w:rsidR="00A45FBC" w:rsidRPr="003604F8" w:rsidRDefault="00A45FBC" w:rsidP="009F7793">
      <w:pPr>
        <w:rPr>
          <w:sz w:val="18"/>
          <w:szCs w:val="18"/>
        </w:rPr>
      </w:pPr>
    </w:p>
    <w:p w:rsidR="00A45FBC" w:rsidRPr="003604F8" w:rsidRDefault="00A45FBC" w:rsidP="009F7793">
      <w:pPr>
        <w:rPr>
          <w:sz w:val="18"/>
          <w:szCs w:val="18"/>
        </w:rPr>
      </w:pPr>
    </w:p>
    <w:p w:rsidR="00A45FBC" w:rsidRPr="003604F8" w:rsidRDefault="00A45FBC" w:rsidP="009F7793">
      <w:pPr>
        <w:rPr>
          <w:sz w:val="18"/>
          <w:szCs w:val="18"/>
        </w:rPr>
      </w:pPr>
    </w:p>
    <w:p w:rsidR="00A45FBC" w:rsidRPr="003604F8" w:rsidRDefault="00A45FBC" w:rsidP="009F7793">
      <w:pPr>
        <w:rPr>
          <w:sz w:val="18"/>
          <w:szCs w:val="18"/>
        </w:rPr>
      </w:pPr>
    </w:p>
    <w:p w:rsidR="00A45FBC" w:rsidRPr="003604F8" w:rsidRDefault="00A45FBC" w:rsidP="009F7793">
      <w:pPr>
        <w:rPr>
          <w:sz w:val="18"/>
          <w:szCs w:val="18"/>
        </w:rPr>
      </w:pPr>
    </w:p>
    <w:p w:rsidR="00A45FBC" w:rsidRPr="003604F8" w:rsidRDefault="00A45FBC" w:rsidP="009F7793">
      <w:pPr>
        <w:rPr>
          <w:sz w:val="18"/>
          <w:szCs w:val="18"/>
        </w:rPr>
      </w:pPr>
    </w:p>
    <w:p w:rsidR="00A45FBC" w:rsidRPr="003604F8" w:rsidRDefault="00A45FBC" w:rsidP="009F7793">
      <w:pPr>
        <w:rPr>
          <w:sz w:val="18"/>
          <w:szCs w:val="18"/>
        </w:rPr>
      </w:pPr>
    </w:p>
    <w:p w:rsidR="00680AFD" w:rsidRPr="003604F8" w:rsidRDefault="00680AFD" w:rsidP="009F7793">
      <w:pPr>
        <w:rPr>
          <w:sz w:val="18"/>
          <w:szCs w:val="18"/>
        </w:rPr>
      </w:pPr>
    </w:p>
    <w:tbl>
      <w:tblPr>
        <w:tblW w:w="9792" w:type="dxa"/>
        <w:tblInd w:w="98" w:type="dxa"/>
        <w:tblLayout w:type="fixed"/>
        <w:tblLook w:val="04A0"/>
      </w:tblPr>
      <w:tblGrid>
        <w:gridCol w:w="719"/>
        <w:gridCol w:w="1595"/>
        <w:gridCol w:w="1524"/>
        <w:gridCol w:w="708"/>
        <w:gridCol w:w="1701"/>
        <w:gridCol w:w="850"/>
        <w:gridCol w:w="1844"/>
        <w:gridCol w:w="851"/>
      </w:tblGrid>
      <w:tr w:rsidR="008A347A" w:rsidRPr="003604F8" w:rsidTr="008A347A">
        <w:trPr>
          <w:trHeight w:val="405"/>
        </w:trPr>
        <w:tc>
          <w:tcPr>
            <w:tcW w:w="97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347A" w:rsidRPr="003604F8" w:rsidRDefault="008A347A" w:rsidP="008A347A">
            <w:pPr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lastRenderedPageBreak/>
              <w:t>Раздел 3. Исполнение мероприятий городской целевой программы</w:t>
            </w:r>
            <w:proofErr w:type="gramStart"/>
            <w:r w:rsidRPr="003604F8">
              <w:rPr>
                <w:sz w:val="18"/>
                <w:szCs w:val="18"/>
              </w:rPr>
              <w:t>«К</w:t>
            </w:r>
            <w:proofErr w:type="gramEnd"/>
            <w:r w:rsidRPr="003604F8">
              <w:rPr>
                <w:sz w:val="18"/>
                <w:szCs w:val="18"/>
              </w:rPr>
              <w:t>омплексное развитие транспортной инфраструктуры в МО «Город Удачный» Мирнинского района РС (Я) на 2017-2021 за 2018 год</w:t>
            </w:r>
          </w:p>
          <w:p w:rsidR="008A347A" w:rsidRPr="003604F8" w:rsidRDefault="008A347A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</w:tr>
      <w:tr w:rsidR="00680AFD" w:rsidRPr="003604F8" w:rsidTr="008A347A">
        <w:trPr>
          <w:trHeight w:val="57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AFD" w:rsidRPr="003604F8" w:rsidRDefault="00680AFD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AFD" w:rsidRPr="003604F8" w:rsidRDefault="00680AFD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AFD" w:rsidRPr="003604F8" w:rsidRDefault="00680AFD">
            <w:pPr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0AFD" w:rsidRPr="003604F8" w:rsidRDefault="00680AFD">
            <w:pPr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Бюджет РС (Я)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0AFD" w:rsidRPr="003604F8" w:rsidRDefault="00680AFD">
            <w:pPr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Бюджет МО "Город Удачный"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AFD" w:rsidRPr="003604F8" w:rsidRDefault="00680AFD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Примечания</w:t>
            </w:r>
          </w:p>
        </w:tc>
      </w:tr>
      <w:tr w:rsidR="008A347A" w:rsidRPr="003604F8" w:rsidTr="008A347A">
        <w:trPr>
          <w:trHeight w:val="64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47A" w:rsidRPr="003604F8" w:rsidRDefault="008A347A">
            <w:pPr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47A" w:rsidRPr="003604F8" w:rsidRDefault="008A347A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  <w:u w:val="single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7A" w:rsidRPr="003604F8" w:rsidRDefault="008A347A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 xml:space="preserve"> ВСЕГО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A347A" w:rsidRPr="003604F8" w:rsidRDefault="008A347A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 xml:space="preserve"> план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A347A" w:rsidRPr="003604F8" w:rsidRDefault="008A347A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 xml:space="preserve"> факт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A347A" w:rsidRPr="003604F8" w:rsidRDefault="008A347A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 xml:space="preserve"> план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A347A" w:rsidRPr="003604F8" w:rsidRDefault="008A347A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 xml:space="preserve"> факт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A347A" w:rsidRPr="003604F8" w:rsidRDefault="008A347A" w:rsidP="00680AFD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 xml:space="preserve"> </w:t>
            </w:r>
          </w:p>
          <w:p w:rsidR="008A347A" w:rsidRPr="003604F8" w:rsidRDefault="008A347A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A347A" w:rsidRPr="003604F8" w:rsidTr="008A347A">
        <w:trPr>
          <w:trHeight w:val="99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47A" w:rsidRPr="003604F8" w:rsidRDefault="008A347A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47A" w:rsidRPr="003604F8" w:rsidRDefault="008A347A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поставка светотехнических изделий (светильники 10шт.)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47A" w:rsidRPr="003604F8" w:rsidRDefault="008A347A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A347A" w:rsidRPr="003604F8" w:rsidRDefault="008A347A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A347A" w:rsidRPr="003604F8" w:rsidRDefault="008A347A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     41 000,00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A347A" w:rsidRPr="003604F8" w:rsidRDefault="008A347A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A347A" w:rsidRPr="003604F8" w:rsidRDefault="008A347A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     41 000,00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A347A" w:rsidRPr="003604F8" w:rsidRDefault="008A347A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  <w:p w:rsidR="008A347A" w:rsidRPr="003604F8" w:rsidRDefault="008A347A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A347A" w:rsidRPr="003604F8" w:rsidTr="008A347A">
        <w:trPr>
          <w:trHeight w:val="99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47A" w:rsidRPr="003604F8" w:rsidRDefault="008A347A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47A" w:rsidRPr="003604F8" w:rsidRDefault="008A347A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поставка уличных скамеек (23шт.)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47A" w:rsidRPr="003604F8" w:rsidRDefault="008A347A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A347A" w:rsidRPr="003604F8" w:rsidRDefault="008A347A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A347A" w:rsidRPr="003604F8" w:rsidRDefault="008A347A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     49 975,00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A347A" w:rsidRPr="003604F8" w:rsidRDefault="008A347A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A347A" w:rsidRPr="003604F8" w:rsidRDefault="008A347A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     49 975,00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A347A" w:rsidRPr="003604F8" w:rsidRDefault="008A347A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  <w:p w:rsidR="008A347A" w:rsidRPr="003604F8" w:rsidRDefault="008A347A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A347A" w:rsidRPr="003604F8" w:rsidTr="008A347A">
        <w:trPr>
          <w:trHeight w:val="99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47A" w:rsidRPr="003604F8" w:rsidRDefault="008A347A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47A" w:rsidRPr="003604F8" w:rsidRDefault="008A347A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поставка уличных урн (35шт.)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47A" w:rsidRPr="003604F8" w:rsidRDefault="008A347A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A347A" w:rsidRPr="003604F8" w:rsidRDefault="008A347A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A347A" w:rsidRPr="003604F8" w:rsidRDefault="008A347A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   116 466,25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A347A" w:rsidRPr="003604F8" w:rsidRDefault="008A347A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A347A" w:rsidRPr="003604F8" w:rsidRDefault="008A347A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   116 466,25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A347A" w:rsidRPr="003604F8" w:rsidRDefault="008A347A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  <w:p w:rsidR="008A347A" w:rsidRPr="003604F8" w:rsidRDefault="008A347A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A347A" w:rsidRPr="003604F8" w:rsidTr="008A347A">
        <w:trPr>
          <w:trHeight w:val="99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47A" w:rsidRPr="003604F8" w:rsidRDefault="008A347A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47A" w:rsidRPr="003604F8" w:rsidRDefault="008A347A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на установку (урн, светильников, скамеек)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47A" w:rsidRPr="003604F8" w:rsidRDefault="008A347A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A347A" w:rsidRPr="003604F8" w:rsidRDefault="008A347A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A347A" w:rsidRPr="003604F8" w:rsidRDefault="008A347A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     42 685,42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A347A" w:rsidRPr="003604F8" w:rsidRDefault="008A347A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A347A" w:rsidRPr="003604F8" w:rsidRDefault="008A347A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     42 685,42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A347A" w:rsidRPr="003604F8" w:rsidRDefault="008A347A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  <w:p w:rsidR="008A347A" w:rsidRPr="003604F8" w:rsidRDefault="008A347A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A347A" w:rsidRPr="003604F8" w:rsidTr="008A347A">
        <w:trPr>
          <w:trHeight w:val="99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47A" w:rsidRPr="003604F8" w:rsidRDefault="008A347A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47A" w:rsidRPr="003604F8" w:rsidRDefault="008A347A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асфальтирование дворовых территорий </w:t>
            </w:r>
            <w:proofErr w:type="spellStart"/>
            <w:proofErr w:type="gramStart"/>
            <w:r w:rsidRPr="003604F8">
              <w:rPr>
                <w:sz w:val="18"/>
                <w:szCs w:val="18"/>
              </w:rPr>
              <w:t>д</w:t>
            </w:r>
            <w:proofErr w:type="spellEnd"/>
            <w:r w:rsidRPr="003604F8">
              <w:rPr>
                <w:sz w:val="18"/>
                <w:szCs w:val="18"/>
              </w:rPr>
              <w:t>/ж</w:t>
            </w:r>
            <w:proofErr w:type="gramEnd"/>
            <w:r w:rsidRPr="003604F8">
              <w:rPr>
                <w:sz w:val="18"/>
                <w:szCs w:val="18"/>
              </w:rPr>
              <w:t xml:space="preserve"> 9-10,17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47A" w:rsidRPr="003604F8" w:rsidRDefault="008A347A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A347A" w:rsidRPr="003604F8" w:rsidRDefault="008A347A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A347A" w:rsidRPr="003604F8" w:rsidRDefault="008A347A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3 752 489,70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A347A" w:rsidRPr="003604F8" w:rsidRDefault="008A347A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A347A" w:rsidRPr="003604F8" w:rsidRDefault="008A347A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3 752 489,70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A347A" w:rsidRPr="003604F8" w:rsidRDefault="008A347A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  <w:p w:rsidR="008A347A" w:rsidRPr="003604F8" w:rsidRDefault="008A347A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A347A" w:rsidRPr="003604F8" w:rsidTr="008A347A">
        <w:trPr>
          <w:trHeight w:val="99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47A" w:rsidRPr="003604F8" w:rsidRDefault="008A347A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47A" w:rsidRPr="003604F8" w:rsidRDefault="008A347A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бетонированию дворовой территории жилого дома №28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47A" w:rsidRPr="003604F8" w:rsidRDefault="008A347A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A347A" w:rsidRPr="003604F8" w:rsidRDefault="008A347A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A347A" w:rsidRPr="003604F8" w:rsidRDefault="008A347A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   497 383,63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A347A" w:rsidRPr="003604F8" w:rsidRDefault="008A347A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A347A" w:rsidRPr="003604F8" w:rsidRDefault="008A347A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   497 383,63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A347A" w:rsidRPr="003604F8" w:rsidRDefault="008A347A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  <w:p w:rsidR="008A347A" w:rsidRPr="003604F8" w:rsidRDefault="008A347A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A347A" w:rsidRPr="003604F8" w:rsidTr="008A347A">
        <w:trPr>
          <w:trHeight w:val="75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8A347A" w:rsidRPr="003604F8" w:rsidRDefault="008A347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8A347A" w:rsidRPr="003604F8" w:rsidRDefault="008A347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ИТОГО 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A347A" w:rsidRPr="003604F8" w:rsidRDefault="008A347A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>9 000 000,00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A347A" w:rsidRPr="003604F8" w:rsidRDefault="008A347A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47A" w:rsidRPr="003604F8" w:rsidRDefault="008A347A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 xml:space="preserve">        4 500 000,00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A347A" w:rsidRPr="003604F8" w:rsidRDefault="008A347A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47A" w:rsidRPr="003604F8" w:rsidRDefault="008A347A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 xml:space="preserve">        4 500 000,00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47A" w:rsidRPr="003604F8" w:rsidRDefault="008A347A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> </w:t>
            </w:r>
          </w:p>
          <w:p w:rsidR="008A347A" w:rsidRPr="003604F8" w:rsidRDefault="008A347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</w:tbl>
    <w:p w:rsidR="00680AFD" w:rsidRPr="003604F8" w:rsidRDefault="00680AFD" w:rsidP="009F7793">
      <w:pPr>
        <w:rPr>
          <w:sz w:val="18"/>
          <w:szCs w:val="18"/>
        </w:rPr>
      </w:pPr>
    </w:p>
    <w:p w:rsidR="00680AFD" w:rsidRPr="003604F8" w:rsidRDefault="00680AFD" w:rsidP="009F7793">
      <w:pPr>
        <w:rPr>
          <w:sz w:val="18"/>
          <w:szCs w:val="18"/>
        </w:rPr>
      </w:pPr>
    </w:p>
    <w:p w:rsidR="00680AFD" w:rsidRPr="003604F8" w:rsidRDefault="00680AFD" w:rsidP="009F7793">
      <w:pPr>
        <w:rPr>
          <w:sz w:val="18"/>
          <w:szCs w:val="18"/>
        </w:rPr>
      </w:pPr>
    </w:p>
    <w:p w:rsidR="009F7793" w:rsidRPr="003604F8" w:rsidRDefault="009F7793" w:rsidP="009F7793">
      <w:pPr>
        <w:rPr>
          <w:sz w:val="18"/>
          <w:szCs w:val="18"/>
        </w:rPr>
      </w:pPr>
      <w:r w:rsidRPr="003604F8">
        <w:rPr>
          <w:sz w:val="18"/>
          <w:szCs w:val="18"/>
        </w:rPr>
        <w:t>Раздел 4. Достижение значений целевых показателей программы</w:t>
      </w:r>
    </w:p>
    <w:p w:rsidR="004B0145" w:rsidRPr="003604F8" w:rsidRDefault="004B0145" w:rsidP="009F7793">
      <w:pPr>
        <w:rPr>
          <w:sz w:val="18"/>
          <w:szCs w:val="18"/>
        </w:rPr>
      </w:pPr>
    </w:p>
    <w:tbl>
      <w:tblPr>
        <w:tblW w:w="97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2"/>
        <w:gridCol w:w="4368"/>
        <w:gridCol w:w="1138"/>
        <w:gridCol w:w="1592"/>
        <w:gridCol w:w="2104"/>
      </w:tblGrid>
      <w:tr w:rsidR="004B0145" w:rsidRPr="003604F8" w:rsidTr="004B0145">
        <w:trPr>
          <w:trHeight w:val="37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145" w:rsidRPr="003604F8" w:rsidRDefault="004B0145" w:rsidP="004B0145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604F8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3604F8">
              <w:rPr>
                <w:sz w:val="18"/>
                <w:szCs w:val="18"/>
              </w:rPr>
              <w:t>/</w:t>
            </w:r>
            <w:proofErr w:type="spellStart"/>
            <w:r w:rsidRPr="003604F8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145" w:rsidRPr="003604F8" w:rsidRDefault="004B0145" w:rsidP="004B0145">
            <w:pPr>
              <w:ind w:left="340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Наименование показателя (индикатора).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145" w:rsidRPr="003604F8" w:rsidRDefault="004B0145" w:rsidP="004B0145">
            <w:pPr>
              <w:spacing w:line="235" w:lineRule="exact"/>
              <w:ind w:right="320"/>
              <w:jc w:val="right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Единица </w:t>
            </w:r>
            <w:proofErr w:type="spellStart"/>
            <w:r w:rsidRPr="003604F8">
              <w:rPr>
                <w:sz w:val="18"/>
                <w:szCs w:val="18"/>
              </w:rPr>
              <w:t>изм</w:t>
            </w:r>
            <w:proofErr w:type="spellEnd"/>
            <w:r w:rsidRPr="003604F8">
              <w:rPr>
                <w:sz w:val="18"/>
                <w:szCs w:val="18"/>
              </w:rPr>
              <w:t>.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45" w:rsidRPr="003604F8" w:rsidRDefault="004B0145" w:rsidP="004B0145">
            <w:pPr>
              <w:ind w:left="820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Значение целевого показателя</w:t>
            </w:r>
          </w:p>
        </w:tc>
      </w:tr>
      <w:tr w:rsidR="004B0145" w:rsidRPr="003604F8" w:rsidTr="004B0145">
        <w:trPr>
          <w:trHeight w:val="24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45" w:rsidRPr="003604F8" w:rsidRDefault="004B0145" w:rsidP="004B0145">
            <w:pPr>
              <w:rPr>
                <w:sz w:val="18"/>
                <w:szCs w:val="18"/>
              </w:rPr>
            </w:pPr>
          </w:p>
        </w:tc>
        <w:tc>
          <w:tcPr>
            <w:tcW w:w="4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45" w:rsidRPr="003604F8" w:rsidRDefault="004B0145" w:rsidP="004B0145">
            <w:pPr>
              <w:ind w:left="340"/>
              <w:rPr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45" w:rsidRPr="003604F8" w:rsidRDefault="004B0145" w:rsidP="004B0145">
            <w:pPr>
              <w:spacing w:line="235" w:lineRule="exact"/>
              <w:ind w:right="320"/>
              <w:jc w:val="right"/>
              <w:rPr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45" w:rsidRPr="003604F8" w:rsidRDefault="004B0145" w:rsidP="004B0145">
            <w:pPr>
              <w:ind w:left="820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план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45" w:rsidRPr="003604F8" w:rsidRDefault="004B0145" w:rsidP="004B0145">
            <w:pPr>
              <w:ind w:left="820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факт</w:t>
            </w:r>
          </w:p>
        </w:tc>
      </w:tr>
      <w:tr w:rsidR="004B0145" w:rsidRPr="003604F8" w:rsidTr="004B0145">
        <w:trPr>
          <w:trHeight w:val="9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145" w:rsidRPr="003604F8" w:rsidRDefault="004B0145" w:rsidP="004B0145">
            <w:pPr>
              <w:pStyle w:val="5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145" w:rsidRPr="003604F8" w:rsidRDefault="004B0145" w:rsidP="004B0145">
            <w:pPr>
              <w:pStyle w:val="50"/>
              <w:shd w:val="clear" w:color="auto" w:fill="auto"/>
              <w:spacing w:line="230" w:lineRule="exact"/>
              <w:ind w:left="120"/>
              <w:jc w:val="left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Кол-во дворовых территорий, являющихся участниками региональной программы капитального ремонта из них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145" w:rsidRPr="003604F8" w:rsidRDefault="004B0145" w:rsidP="004B0145">
            <w:pPr>
              <w:pStyle w:val="50"/>
              <w:shd w:val="clear" w:color="auto" w:fill="auto"/>
              <w:spacing w:line="240" w:lineRule="auto"/>
              <w:ind w:right="320"/>
              <w:jc w:val="right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ед.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145" w:rsidRPr="003604F8" w:rsidRDefault="004B0145" w:rsidP="004B0145">
            <w:pPr>
              <w:pStyle w:val="5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26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145" w:rsidRPr="003604F8" w:rsidRDefault="004B0145" w:rsidP="004B0145">
            <w:pPr>
              <w:pStyle w:val="5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26</w:t>
            </w:r>
          </w:p>
        </w:tc>
      </w:tr>
      <w:tr w:rsidR="004B0145" w:rsidRPr="003604F8" w:rsidTr="004B0145">
        <w:trPr>
          <w:trHeight w:val="7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45" w:rsidRPr="003604F8" w:rsidRDefault="004B0145" w:rsidP="004B0145">
            <w:pPr>
              <w:pStyle w:val="5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45" w:rsidRPr="003604F8" w:rsidRDefault="004B0145" w:rsidP="004B0145">
            <w:pPr>
              <w:pStyle w:val="50"/>
              <w:shd w:val="clear" w:color="auto" w:fill="auto"/>
              <w:spacing w:line="230" w:lineRule="exact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Кол-во дворовых территорий, (полностью освещенных, оборудованными местами для проведения досуга)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45" w:rsidRPr="003604F8" w:rsidRDefault="004B0145" w:rsidP="004B0145">
            <w:pPr>
              <w:pStyle w:val="50"/>
              <w:shd w:val="clear" w:color="auto" w:fill="auto"/>
              <w:spacing w:line="240" w:lineRule="auto"/>
              <w:ind w:right="320"/>
              <w:jc w:val="right"/>
              <w:rPr>
                <w:sz w:val="18"/>
                <w:szCs w:val="18"/>
              </w:rPr>
            </w:pPr>
            <w:proofErr w:type="spellStart"/>
            <w:proofErr w:type="gramStart"/>
            <w:r w:rsidRPr="003604F8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45" w:rsidRPr="003604F8" w:rsidRDefault="004B0145" w:rsidP="004B0145">
            <w:pPr>
              <w:pStyle w:val="5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45" w:rsidRPr="003604F8" w:rsidRDefault="004B0145" w:rsidP="004B0145">
            <w:pPr>
              <w:pStyle w:val="5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5</w:t>
            </w:r>
          </w:p>
        </w:tc>
      </w:tr>
      <w:tr w:rsidR="004B0145" w:rsidRPr="003604F8" w:rsidTr="004B0145">
        <w:trPr>
          <w:trHeight w:val="9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45" w:rsidRPr="003604F8" w:rsidRDefault="004B0145" w:rsidP="004B0145">
            <w:pPr>
              <w:pStyle w:val="5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45" w:rsidRPr="003604F8" w:rsidRDefault="004B0145" w:rsidP="004B0145">
            <w:pPr>
              <w:pStyle w:val="50"/>
              <w:shd w:val="clear" w:color="auto" w:fill="auto"/>
              <w:spacing w:line="230" w:lineRule="exact"/>
              <w:ind w:left="120"/>
              <w:jc w:val="left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Доля благоустроенных дворовых территорий от общего количества дворовых территорий являющихся участниками региональной программы капитального ремонта из них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45" w:rsidRPr="003604F8" w:rsidRDefault="004B0145" w:rsidP="004B0145">
            <w:pPr>
              <w:pStyle w:val="50"/>
              <w:shd w:val="clear" w:color="auto" w:fill="auto"/>
              <w:spacing w:line="240" w:lineRule="auto"/>
              <w:ind w:right="320"/>
              <w:jc w:val="right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проценты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45" w:rsidRPr="003604F8" w:rsidRDefault="004B0145" w:rsidP="004B0145">
            <w:pPr>
              <w:pStyle w:val="5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7,6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45" w:rsidRPr="003604F8" w:rsidRDefault="004B0145" w:rsidP="004B0145">
            <w:pPr>
              <w:pStyle w:val="5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19,2</w:t>
            </w:r>
          </w:p>
        </w:tc>
      </w:tr>
      <w:tr w:rsidR="004B0145" w:rsidRPr="003604F8" w:rsidTr="004B0145">
        <w:trPr>
          <w:trHeight w:val="11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45" w:rsidRPr="003604F8" w:rsidRDefault="004B0145" w:rsidP="004B0145">
            <w:pPr>
              <w:pStyle w:val="5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45" w:rsidRPr="003604F8" w:rsidRDefault="004B0145" w:rsidP="004B0145">
            <w:pPr>
              <w:pStyle w:val="50"/>
              <w:shd w:val="clear" w:color="auto" w:fill="auto"/>
              <w:spacing w:line="230" w:lineRule="exact"/>
              <w:ind w:left="120"/>
              <w:jc w:val="left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Охват населения благоустроенными дворовыми территориями (доля населения, проживающего в </w:t>
            </w:r>
            <w:proofErr w:type="gramStart"/>
            <w:r w:rsidRPr="003604F8">
              <w:rPr>
                <w:sz w:val="18"/>
                <w:szCs w:val="18"/>
              </w:rPr>
              <w:t>жилом</w:t>
            </w:r>
            <w:proofErr w:type="gramEnd"/>
            <w:r w:rsidRPr="003604F8">
              <w:rPr>
                <w:sz w:val="18"/>
                <w:szCs w:val="18"/>
              </w:rPr>
              <w:t xml:space="preserve"> фонд с благоустроенными дворовыми территориями от общей численности населения муниципального образования Город Удачный")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45" w:rsidRPr="003604F8" w:rsidRDefault="004B0145" w:rsidP="004B0145">
            <w:pPr>
              <w:pStyle w:val="50"/>
              <w:shd w:val="clear" w:color="auto" w:fill="auto"/>
              <w:spacing w:line="240" w:lineRule="auto"/>
              <w:ind w:right="320"/>
              <w:jc w:val="right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проценты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45" w:rsidRPr="003604F8" w:rsidRDefault="004B0145" w:rsidP="004B0145">
            <w:pPr>
              <w:pStyle w:val="5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11,5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45" w:rsidRPr="003604F8" w:rsidRDefault="004B0145" w:rsidP="004B0145">
            <w:pPr>
              <w:pStyle w:val="5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11,5</w:t>
            </w:r>
          </w:p>
        </w:tc>
      </w:tr>
      <w:tr w:rsidR="004B0145" w:rsidRPr="003604F8" w:rsidTr="004B0145">
        <w:trPr>
          <w:trHeight w:val="6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45" w:rsidRPr="003604F8" w:rsidRDefault="004B0145" w:rsidP="004B0145">
            <w:pPr>
              <w:pStyle w:val="5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5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45" w:rsidRPr="003604F8" w:rsidRDefault="004B0145" w:rsidP="004B0145">
            <w:pPr>
              <w:pStyle w:val="50"/>
              <w:shd w:val="clear" w:color="auto" w:fill="auto"/>
              <w:spacing w:line="235" w:lineRule="exact"/>
              <w:ind w:left="120"/>
              <w:jc w:val="left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Количество муниципальных территорий общего пользования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45" w:rsidRPr="003604F8" w:rsidRDefault="004B0145" w:rsidP="004B0145">
            <w:pPr>
              <w:pStyle w:val="50"/>
              <w:shd w:val="clear" w:color="auto" w:fill="auto"/>
              <w:spacing w:line="240" w:lineRule="auto"/>
              <w:ind w:right="320"/>
              <w:jc w:val="right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ед.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45" w:rsidRPr="003604F8" w:rsidRDefault="004B0145" w:rsidP="004B0145">
            <w:pPr>
              <w:pStyle w:val="5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45" w:rsidRPr="003604F8" w:rsidRDefault="004B0145" w:rsidP="004B0145">
            <w:pPr>
              <w:pStyle w:val="5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5</w:t>
            </w:r>
          </w:p>
        </w:tc>
      </w:tr>
      <w:tr w:rsidR="004B0145" w:rsidRPr="003604F8" w:rsidTr="004B0145">
        <w:trPr>
          <w:trHeight w:val="5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45" w:rsidRPr="003604F8" w:rsidRDefault="004B0145" w:rsidP="004B0145">
            <w:pPr>
              <w:pStyle w:val="5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6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45" w:rsidRPr="003604F8" w:rsidRDefault="004B0145" w:rsidP="004B0145">
            <w:pPr>
              <w:pStyle w:val="50"/>
              <w:shd w:val="clear" w:color="auto" w:fill="auto"/>
              <w:spacing w:line="230" w:lineRule="exact"/>
              <w:ind w:left="120"/>
              <w:jc w:val="left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45" w:rsidRPr="003604F8" w:rsidRDefault="004B0145" w:rsidP="004B0145">
            <w:pPr>
              <w:pStyle w:val="50"/>
              <w:shd w:val="clear" w:color="auto" w:fill="auto"/>
              <w:spacing w:line="240" w:lineRule="auto"/>
              <w:ind w:right="320"/>
              <w:jc w:val="right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ед.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45" w:rsidRPr="003604F8" w:rsidRDefault="004B0145" w:rsidP="004B0145">
            <w:pPr>
              <w:pStyle w:val="5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45" w:rsidRPr="003604F8" w:rsidRDefault="004B0145" w:rsidP="004B0145">
            <w:pPr>
              <w:pStyle w:val="5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1</w:t>
            </w:r>
          </w:p>
        </w:tc>
      </w:tr>
      <w:tr w:rsidR="004B0145" w:rsidRPr="003604F8" w:rsidTr="004B0145">
        <w:trPr>
          <w:trHeight w:val="4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45" w:rsidRPr="003604F8" w:rsidRDefault="004B0145" w:rsidP="004B0145">
            <w:pPr>
              <w:pStyle w:val="5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7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45" w:rsidRPr="003604F8" w:rsidRDefault="004B0145" w:rsidP="004B0145">
            <w:pPr>
              <w:pStyle w:val="50"/>
              <w:shd w:val="clear" w:color="auto" w:fill="auto"/>
              <w:spacing w:line="235" w:lineRule="exact"/>
              <w:ind w:left="120"/>
              <w:jc w:val="left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Общая площадь муниципальных территорий общего пользования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45" w:rsidRPr="003604F8" w:rsidRDefault="004B0145" w:rsidP="004B0145">
            <w:pPr>
              <w:pStyle w:val="50"/>
              <w:shd w:val="clear" w:color="auto" w:fill="auto"/>
              <w:spacing w:line="240" w:lineRule="auto"/>
              <w:ind w:right="320"/>
              <w:jc w:val="right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кв</w:t>
            </w:r>
            <w:proofErr w:type="gramStart"/>
            <w:r w:rsidRPr="003604F8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45" w:rsidRPr="003604F8" w:rsidRDefault="004B0145" w:rsidP="004B0145">
            <w:pPr>
              <w:pStyle w:val="5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16268,0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45" w:rsidRPr="003604F8" w:rsidRDefault="004B0145" w:rsidP="004B0145">
            <w:pPr>
              <w:pStyle w:val="5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16268,0</w:t>
            </w:r>
          </w:p>
        </w:tc>
      </w:tr>
      <w:tr w:rsidR="004B0145" w:rsidRPr="003604F8" w:rsidTr="004B0145">
        <w:trPr>
          <w:trHeight w:val="6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45" w:rsidRPr="003604F8" w:rsidRDefault="004B0145" w:rsidP="004B0145">
            <w:pPr>
              <w:pStyle w:val="5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45" w:rsidRPr="003604F8" w:rsidRDefault="004B0145" w:rsidP="004B0145">
            <w:pPr>
              <w:pStyle w:val="50"/>
              <w:shd w:val="clear" w:color="auto" w:fill="auto"/>
              <w:spacing w:line="226" w:lineRule="exact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45" w:rsidRPr="003604F8" w:rsidRDefault="004B0145" w:rsidP="004B0145">
            <w:pPr>
              <w:pStyle w:val="50"/>
              <w:shd w:val="clear" w:color="auto" w:fill="auto"/>
              <w:spacing w:line="240" w:lineRule="auto"/>
              <w:ind w:right="320"/>
              <w:jc w:val="right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кв.м.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45" w:rsidRPr="003604F8" w:rsidRDefault="004B0145" w:rsidP="004B0145">
            <w:pPr>
              <w:pStyle w:val="5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25932,0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45" w:rsidRPr="003604F8" w:rsidRDefault="004B0145" w:rsidP="004B0145">
            <w:pPr>
              <w:pStyle w:val="5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25932,0</w:t>
            </w:r>
          </w:p>
        </w:tc>
      </w:tr>
      <w:tr w:rsidR="004B0145" w:rsidRPr="003604F8" w:rsidTr="004B0145">
        <w:trPr>
          <w:trHeight w:val="4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45" w:rsidRPr="003604F8" w:rsidRDefault="004B0145" w:rsidP="004B0145">
            <w:pPr>
              <w:pStyle w:val="5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9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45" w:rsidRPr="003604F8" w:rsidRDefault="004B0145" w:rsidP="004B0145">
            <w:pPr>
              <w:pStyle w:val="50"/>
              <w:shd w:val="clear" w:color="auto" w:fill="auto"/>
              <w:spacing w:line="226" w:lineRule="exact"/>
              <w:ind w:left="120"/>
              <w:jc w:val="left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45" w:rsidRPr="003604F8" w:rsidRDefault="004B0145" w:rsidP="004B0145">
            <w:pPr>
              <w:pStyle w:val="50"/>
              <w:shd w:val="clear" w:color="auto" w:fill="auto"/>
              <w:spacing w:line="240" w:lineRule="auto"/>
              <w:ind w:right="320"/>
              <w:jc w:val="right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проценты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45" w:rsidRPr="003604F8" w:rsidRDefault="004B0145" w:rsidP="004B0145">
            <w:pPr>
              <w:pStyle w:val="50"/>
              <w:shd w:val="clear" w:color="auto" w:fill="auto"/>
              <w:spacing w:line="240" w:lineRule="auto"/>
              <w:ind w:right="530"/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20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45" w:rsidRPr="003604F8" w:rsidRDefault="004B0145" w:rsidP="004B0145">
            <w:pPr>
              <w:pStyle w:val="5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23</w:t>
            </w:r>
          </w:p>
        </w:tc>
      </w:tr>
    </w:tbl>
    <w:p w:rsidR="009F7793" w:rsidRDefault="009F7793" w:rsidP="009D3B9E">
      <w:pPr>
        <w:rPr>
          <w:sz w:val="18"/>
          <w:szCs w:val="18"/>
        </w:rPr>
      </w:pPr>
    </w:p>
    <w:p w:rsidR="00530C05" w:rsidRDefault="00530C05" w:rsidP="009D3B9E">
      <w:pPr>
        <w:rPr>
          <w:sz w:val="18"/>
          <w:szCs w:val="18"/>
        </w:rPr>
      </w:pPr>
    </w:p>
    <w:p w:rsidR="003604F8" w:rsidRDefault="003604F8" w:rsidP="009D3B9E">
      <w:pPr>
        <w:rPr>
          <w:sz w:val="18"/>
          <w:szCs w:val="18"/>
        </w:rPr>
      </w:pPr>
    </w:p>
    <w:p w:rsidR="003604F8" w:rsidRDefault="003604F8" w:rsidP="009D3B9E">
      <w:pPr>
        <w:rPr>
          <w:sz w:val="18"/>
          <w:szCs w:val="18"/>
        </w:rPr>
      </w:pPr>
    </w:p>
    <w:p w:rsidR="003604F8" w:rsidRDefault="003604F8" w:rsidP="009D3B9E">
      <w:pPr>
        <w:rPr>
          <w:sz w:val="18"/>
          <w:szCs w:val="18"/>
        </w:rPr>
      </w:pPr>
    </w:p>
    <w:p w:rsidR="003604F8" w:rsidRDefault="003604F8" w:rsidP="009D3B9E">
      <w:pPr>
        <w:rPr>
          <w:sz w:val="18"/>
          <w:szCs w:val="18"/>
        </w:rPr>
      </w:pPr>
    </w:p>
    <w:p w:rsidR="00530C05" w:rsidRPr="003208EF" w:rsidRDefault="00F123EB" w:rsidP="006625F7">
      <w:pPr>
        <w:pStyle w:val="1"/>
        <w:framePr w:wrap="notBeside"/>
        <w:numPr>
          <w:ilvl w:val="0"/>
          <w:numId w:val="38"/>
        </w:numPr>
        <w:ind w:left="1080"/>
        <w:jc w:val="right"/>
        <w:rPr>
          <w:color w:val="C0504D" w:themeColor="accent2"/>
        </w:rPr>
      </w:pPr>
      <w:bookmarkStart w:id="52" w:name="_Toc3795326"/>
      <w:r w:rsidRPr="003208EF">
        <w:rPr>
          <w:color w:val="C0504D" w:themeColor="accent2"/>
        </w:rPr>
        <w:lastRenderedPageBreak/>
        <w:t>«Благоустройство и озеленение «Город Удачный» на 2017-20</w:t>
      </w:r>
      <w:r w:rsidR="00A4377B">
        <w:rPr>
          <w:color w:val="C0504D" w:themeColor="accent2"/>
        </w:rPr>
        <w:t>21</w:t>
      </w:r>
      <w:r w:rsidRPr="003208EF">
        <w:rPr>
          <w:color w:val="C0504D" w:themeColor="accent2"/>
        </w:rPr>
        <w:t xml:space="preserve"> годы»</w:t>
      </w:r>
      <w:bookmarkEnd w:id="52"/>
    </w:p>
    <w:p w:rsidR="003208EF" w:rsidRDefault="003208EF" w:rsidP="00530C05">
      <w:pPr>
        <w:pStyle w:val="a7"/>
        <w:rPr>
          <w:sz w:val="18"/>
          <w:szCs w:val="18"/>
        </w:rPr>
      </w:pPr>
    </w:p>
    <w:p w:rsidR="00530C05" w:rsidRPr="006625F7" w:rsidRDefault="00530C05" w:rsidP="00F274E4">
      <w:pPr>
        <w:pStyle w:val="a7"/>
        <w:jc w:val="center"/>
        <w:rPr>
          <w:b/>
          <w:sz w:val="18"/>
          <w:szCs w:val="18"/>
        </w:rPr>
      </w:pPr>
      <w:r w:rsidRPr="006625F7">
        <w:rPr>
          <w:b/>
          <w:sz w:val="18"/>
          <w:szCs w:val="18"/>
        </w:rPr>
        <w:t>Раздел 1. Основные результаты</w:t>
      </w:r>
    </w:p>
    <w:p w:rsidR="005E51F6" w:rsidRDefault="005E51F6" w:rsidP="009D3B9E">
      <w:pPr>
        <w:rPr>
          <w:sz w:val="18"/>
          <w:szCs w:val="18"/>
        </w:rPr>
      </w:pPr>
    </w:p>
    <w:p w:rsidR="004B0145" w:rsidRPr="003604F8" w:rsidRDefault="004B0145" w:rsidP="004B0145">
      <w:pPr>
        <w:jc w:val="both"/>
        <w:rPr>
          <w:bCs/>
          <w:sz w:val="18"/>
          <w:szCs w:val="18"/>
        </w:rPr>
      </w:pPr>
      <w:r w:rsidRPr="003604F8">
        <w:rPr>
          <w:rFonts w:eastAsia="Calibri"/>
          <w:b/>
          <w:i/>
          <w:sz w:val="18"/>
          <w:szCs w:val="18"/>
        </w:rPr>
        <w:t xml:space="preserve"> </w:t>
      </w:r>
      <w:r w:rsidRPr="003604F8">
        <w:rPr>
          <w:sz w:val="18"/>
          <w:szCs w:val="18"/>
        </w:rPr>
        <w:t xml:space="preserve">  В местном бюджете на 2018 год по МП «</w:t>
      </w:r>
      <w:r w:rsidRPr="003604F8">
        <w:rPr>
          <w:b/>
          <w:sz w:val="18"/>
          <w:szCs w:val="18"/>
        </w:rPr>
        <w:t>Благоустройство и озеленение «Город Удачный» на 2017-2021 годы»</w:t>
      </w:r>
      <w:r w:rsidRPr="003604F8">
        <w:rPr>
          <w:sz w:val="18"/>
          <w:szCs w:val="18"/>
        </w:rPr>
        <w:t>, заложена сумма</w:t>
      </w:r>
      <w:r w:rsidRPr="003604F8">
        <w:rPr>
          <w:bCs/>
          <w:sz w:val="18"/>
          <w:szCs w:val="18"/>
        </w:rPr>
        <w:t xml:space="preserve">  </w:t>
      </w:r>
      <w:r w:rsidRPr="003604F8">
        <w:rPr>
          <w:b/>
          <w:bCs/>
          <w:sz w:val="18"/>
          <w:szCs w:val="18"/>
        </w:rPr>
        <w:t xml:space="preserve">32 643,093 тыс. </w:t>
      </w:r>
      <w:r w:rsidRPr="003604F8">
        <w:rPr>
          <w:bCs/>
          <w:sz w:val="18"/>
          <w:szCs w:val="18"/>
        </w:rPr>
        <w:t>рублей из них:</w:t>
      </w:r>
    </w:p>
    <w:p w:rsidR="004B0145" w:rsidRPr="003604F8" w:rsidRDefault="004B0145" w:rsidP="004B0145">
      <w:pPr>
        <w:autoSpaceDE w:val="0"/>
        <w:autoSpaceDN w:val="0"/>
        <w:adjustRightInd w:val="0"/>
        <w:ind w:firstLine="567"/>
        <w:jc w:val="both"/>
        <w:rPr>
          <w:bCs/>
          <w:sz w:val="18"/>
          <w:szCs w:val="18"/>
        </w:rPr>
      </w:pPr>
      <w:r w:rsidRPr="003604F8">
        <w:rPr>
          <w:bCs/>
          <w:sz w:val="18"/>
          <w:szCs w:val="18"/>
        </w:rPr>
        <w:t>1. Район –1 405,206 тыс. рублей;</w:t>
      </w:r>
    </w:p>
    <w:p w:rsidR="004B0145" w:rsidRPr="003604F8" w:rsidRDefault="004B0145" w:rsidP="004B0145">
      <w:pPr>
        <w:autoSpaceDE w:val="0"/>
        <w:autoSpaceDN w:val="0"/>
        <w:adjustRightInd w:val="0"/>
        <w:ind w:firstLine="567"/>
        <w:jc w:val="both"/>
        <w:rPr>
          <w:bCs/>
          <w:sz w:val="18"/>
          <w:szCs w:val="18"/>
        </w:rPr>
      </w:pPr>
      <w:r w:rsidRPr="003604F8">
        <w:rPr>
          <w:bCs/>
          <w:sz w:val="18"/>
          <w:szCs w:val="18"/>
        </w:rPr>
        <w:t>2. Местный бюджет – 29 737,887 тыс. рублей;</w:t>
      </w:r>
    </w:p>
    <w:p w:rsidR="004B0145" w:rsidRPr="003604F8" w:rsidRDefault="004B0145" w:rsidP="004B0145">
      <w:pPr>
        <w:ind w:firstLine="567"/>
        <w:rPr>
          <w:sz w:val="18"/>
          <w:szCs w:val="18"/>
        </w:rPr>
      </w:pPr>
      <w:r w:rsidRPr="003604F8">
        <w:rPr>
          <w:sz w:val="18"/>
          <w:szCs w:val="18"/>
        </w:rPr>
        <w:t>В рамках данной программы были заключены следующие муниципальные контракты  и договора на проведение мероприятий по благоустройству МО «Город Удачный»:</w:t>
      </w:r>
    </w:p>
    <w:p w:rsidR="004B0145" w:rsidRPr="003604F8" w:rsidRDefault="004B0145" w:rsidP="004B0145">
      <w:pPr>
        <w:ind w:firstLine="567"/>
        <w:rPr>
          <w:sz w:val="18"/>
          <w:szCs w:val="18"/>
        </w:rPr>
      </w:pPr>
      <w:r w:rsidRPr="003604F8">
        <w:rPr>
          <w:sz w:val="18"/>
          <w:szCs w:val="18"/>
        </w:rPr>
        <w:t>1.Оказание услуг по техническому обслуживанию уличного освещения на территории МО "Город Удачный" с ООО «Гигант» на сумму 2 094 300,00 рублей;</w:t>
      </w:r>
    </w:p>
    <w:p w:rsidR="004B0145" w:rsidRPr="003604F8" w:rsidRDefault="004B0145" w:rsidP="004B0145">
      <w:pPr>
        <w:ind w:firstLine="567"/>
        <w:rPr>
          <w:sz w:val="18"/>
          <w:szCs w:val="18"/>
        </w:rPr>
      </w:pPr>
      <w:r w:rsidRPr="003604F8">
        <w:rPr>
          <w:sz w:val="18"/>
          <w:szCs w:val="18"/>
        </w:rPr>
        <w:t>2. Оплата электроэнергии на сумму 1 139 526,0 рублей;</w:t>
      </w:r>
    </w:p>
    <w:p w:rsidR="004B0145" w:rsidRPr="003604F8" w:rsidRDefault="004B0145" w:rsidP="004B0145">
      <w:pPr>
        <w:ind w:firstLine="567"/>
        <w:rPr>
          <w:sz w:val="18"/>
          <w:szCs w:val="18"/>
        </w:rPr>
      </w:pPr>
      <w:r w:rsidRPr="003604F8">
        <w:rPr>
          <w:sz w:val="18"/>
          <w:szCs w:val="18"/>
        </w:rPr>
        <w:t>3. Оказание услуг по содержанию тротуаров, детских площадок и площадей общего пользования на территории МО «Город Удачный» от 13.02.2018 года №0116300011318000007-0139823-02 с ООО «</w:t>
      </w:r>
      <w:proofErr w:type="spellStart"/>
      <w:r w:rsidRPr="003604F8">
        <w:rPr>
          <w:sz w:val="18"/>
          <w:szCs w:val="18"/>
        </w:rPr>
        <w:t>Альфагрупп</w:t>
      </w:r>
      <w:proofErr w:type="spellEnd"/>
      <w:r w:rsidRPr="003604F8">
        <w:rPr>
          <w:sz w:val="18"/>
          <w:szCs w:val="18"/>
        </w:rPr>
        <w:t>» на сумму 9 181 757,23 рублей;</w:t>
      </w:r>
    </w:p>
    <w:p w:rsidR="004B0145" w:rsidRPr="003604F8" w:rsidRDefault="004B0145" w:rsidP="004B0145">
      <w:pPr>
        <w:ind w:firstLine="567"/>
        <w:rPr>
          <w:sz w:val="18"/>
          <w:szCs w:val="18"/>
        </w:rPr>
      </w:pPr>
      <w:r w:rsidRPr="003604F8">
        <w:rPr>
          <w:sz w:val="18"/>
          <w:szCs w:val="18"/>
        </w:rPr>
        <w:t>4. Оказание услуг по содержанию городского кладбища МО "Город Удачный"  от 12.03.2018 года №011630001138000031-0139823-03 с МУП «УППМХ» на сумму 583 947,72 рублей;</w:t>
      </w:r>
    </w:p>
    <w:p w:rsidR="004B0145" w:rsidRPr="003604F8" w:rsidRDefault="004B0145" w:rsidP="004B0145">
      <w:pPr>
        <w:ind w:firstLine="567"/>
        <w:rPr>
          <w:sz w:val="18"/>
          <w:szCs w:val="18"/>
        </w:rPr>
      </w:pPr>
      <w:r w:rsidRPr="003604F8">
        <w:rPr>
          <w:sz w:val="18"/>
          <w:szCs w:val="18"/>
        </w:rPr>
        <w:t>5. Оказание услуг по вывозу ТКО от зданий находящихся в муниципальной собственности от 05.02.2018 года №3/18 с МУП «УППМХ» на сумму 385 158,72 рублей (414 634,72 рублей);</w:t>
      </w:r>
    </w:p>
    <w:p w:rsidR="004B0145" w:rsidRPr="003604F8" w:rsidRDefault="004B0145" w:rsidP="004B0145">
      <w:pPr>
        <w:ind w:firstLine="567"/>
        <w:rPr>
          <w:sz w:val="18"/>
          <w:szCs w:val="18"/>
        </w:rPr>
      </w:pPr>
      <w:r w:rsidRPr="003604F8">
        <w:rPr>
          <w:sz w:val="18"/>
          <w:szCs w:val="18"/>
        </w:rPr>
        <w:t>6. Оказание услуг по вывозу несанкционированных свалок  и их содержание с территории гаражей (д.23-27) от 12.03.2018 года №13/18, с МУП «УППМХ» на сумму 478 963,96 рублей;</w:t>
      </w:r>
    </w:p>
    <w:p w:rsidR="004B0145" w:rsidRPr="003604F8" w:rsidRDefault="004B0145" w:rsidP="004B0145">
      <w:pPr>
        <w:ind w:firstLine="567"/>
        <w:rPr>
          <w:sz w:val="18"/>
          <w:szCs w:val="18"/>
        </w:rPr>
      </w:pPr>
      <w:r w:rsidRPr="003604F8">
        <w:rPr>
          <w:sz w:val="18"/>
          <w:szCs w:val="18"/>
        </w:rPr>
        <w:t xml:space="preserve">7. Оказание услуг по вывозу несанкционированных свалок с территории п. </w:t>
      </w:r>
      <w:proofErr w:type="gramStart"/>
      <w:r w:rsidRPr="003604F8">
        <w:rPr>
          <w:sz w:val="18"/>
          <w:szCs w:val="18"/>
        </w:rPr>
        <w:t>Надежный</w:t>
      </w:r>
      <w:proofErr w:type="gramEnd"/>
      <w:r w:rsidRPr="003604F8">
        <w:rPr>
          <w:sz w:val="18"/>
          <w:szCs w:val="18"/>
        </w:rPr>
        <w:t xml:space="preserve"> от 20.06.2018 года №0116300011318000097-0139823-01, с МУП «УППМХ» на сумму 799 998,00 рублей;</w:t>
      </w:r>
    </w:p>
    <w:p w:rsidR="004B0145" w:rsidRPr="003604F8" w:rsidRDefault="004B0145" w:rsidP="004B0145">
      <w:pPr>
        <w:ind w:firstLine="567"/>
        <w:rPr>
          <w:sz w:val="18"/>
          <w:szCs w:val="18"/>
        </w:rPr>
      </w:pPr>
      <w:r w:rsidRPr="003604F8">
        <w:rPr>
          <w:sz w:val="18"/>
          <w:szCs w:val="18"/>
        </w:rPr>
        <w:t>8. Оказание услуг по вывозу несанкционированных свалок металлолома (</w:t>
      </w:r>
      <w:proofErr w:type="spellStart"/>
      <w:r w:rsidRPr="003604F8">
        <w:rPr>
          <w:sz w:val="18"/>
          <w:szCs w:val="18"/>
        </w:rPr>
        <w:t>автокузова</w:t>
      </w:r>
      <w:proofErr w:type="spellEnd"/>
      <w:r w:rsidRPr="003604F8">
        <w:rPr>
          <w:sz w:val="18"/>
          <w:szCs w:val="18"/>
        </w:rPr>
        <w:t>) с территории п. Надежный (район складов Орион) от 25.06.2018 года №58/18, с МУП «УППМХ» на сумму 349 999,93 рублей;</w:t>
      </w:r>
    </w:p>
    <w:p w:rsidR="004B0145" w:rsidRPr="003604F8" w:rsidRDefault="004B0145" w:rsidP="004B0145">
      <w:pPr>
        <w:ind w:firstLine="567"/>
        <w:rPr>
          <w:sz w:val="18"/>
          <w:szCs w:val="18"/>
        </w:rPr>
      </w:pPr>
      <w:r w:rsidRPr="003604F8">
        <w:rPr>
          <w:sz w:val="18"/>
          <w:szCs w:val="18"/>
        </w:rPr>
        <w:t xml:space="preserve">9. Оказание услуг по вывозу несанкционированных свалок ТКО расположенных в </w:t>
      </w:r>
      <w:proofErr w:type="spellStart"/>
      <w:r w:rsidRPr="003604F8">
        <w:rPr>
          <w:sz w:val="18"/>
          <w:szCs w:val="18"/>
        </w:rPr>
        <w:t>мкр</w:t>
      </w:r>
      <w:proofErr w:type="spellEnd"/>
      <w:r w:rsidRPr="003604F8">
        <w:rPr>
          <w:sz w:val="18"/>
          <w:szCs w:val="18"/>
        </w:rPr>
        <w:t>. Новый город в районе 8 линии дач от 19.09.2018 года №103/18, с МУП «УППМХ» на сумму 203 000,00 рублей;</w:t>
      </w:r>
    </w:p>
    <w:p w:rsidR="004B0145" w:rsidRPr="003604F8" w:rsidRDefault="004B0145" w:rsidP="004B0145">
      <w:pPr>
        <w:ind w:firstLine="567"/>
        <w:rPr>
          <w:sz w:val="18"/>
          <w:szCs w:val="18"/>
        </w:rPr>
      </w:pPr>
      <w:r w:rsidRPr="003604F8">
        <w:rPr>
          <w:sz w:val="18"/>
          <w:szCs w:val="18"/>
        </w:rPr>
        <w:t>10. Оказание услуг по перемещению брошенных и бесхозяйных транспортных средств на территории МО «Город Удачный» от 26.06.2018 года №60/18 с ИП Мамедов Т.В. на сумму 99 973,30 рублей;</w:t>
      </w:r>
    </w:p>
    <w:p w:rsidR="004B0145" w:rsidRPr="003604F8" w:rsidRDefault="004B0145" w:rsidP="004B0145">
      <w:pPr>
        <w:ind w:firstLine="567"/>
        <w:rPr>
          <w:sz w:val="18"/>
          <w:szCs w:val="18"/>
        </w:rPr>
      </w:pPr>
      <w:r w:rsidRPr="003604F8">
        <w:rPr>
          <w:sz w:val="18"/>
          <w:szCs w:val="18"/>
        </w:rPr>
        <w:t>11. Оказание услуг по вывозу контейнеров с ИП Мамедов Т.В. на сумму 498 200,00 рублей;</w:t>
      </w:r>
    </w:p>
    <w:p w:rsidR="004B0145" w:rsidRPr="003604F8" w:rsidRDefault="004B0145" w:rsidP="004B0145">
      <w:pPr>
        <w:ind w:firstLine="567"/>
        <w:rPr>
          <w:sz w:val="18"/>
          <w:szCs w:val="18"/>
        </w:rPr>
      </w:pPr>
      <w:r w:rsidRPr="003604F8">
        <w:rPr>
          <w:sz w:val="18"/>
          <w:szCs w:val="18"/>
        </w:rPr>
        <w:t xml:space="preserve">12. </w:t>
      </w:r>
      <w:proofErr w:type="gramStart"/>
      <w:r w:rsidRPr="003604F8">
        <w:rPr>
          <w:sz w:val="18"/>
          <w:szCs w:val="18"/>
        </w:rPr>
        <w:t>Летние</w:t>
      </w:r>
      <w:proofErr w:type="gramEnd"/>
      <w:r w:rsidRPr="003604F8">
        <w:rPr>
          <w:sz w:val="18"/>
          <w:szCs w:val="18"/>
        </w:rPr>
        <w:t xml:space="preserve"> трудовые бригада на сумму 2 500 000,00 рублей;</w:t>
      </w:r>
    </w:p>
    <w:p w:rsidR="004B0145" w:rsidRPr="003604F8" w:rsidRDefault="004B0145" w:rsidP="004B0145">
      <w:pPr>
        <w:ind w:firstLine="567"/>
        <w:rPr>
          <w:sz w:val="18"/>
          <w:szCs w:val="18"/>
        </w:rPr>
      </w:pPr>
      <w:r w:rsidRPr="003604F8">
        <w:rPr>
          <w:sz w:val="18"/>
          <w:szCs w:val="18"/>
        </w:rPr>
        <w:t>13. Поставка товара (семена) от 30.07.2018 года №83/18 на сумму 78 200,00 рублей;</w:t>
      </w:r>
    </w:p>
    <w:p w:rsidR="004B0145" w:rsidRPr="003604F8" w:rsidRDefault="004B0145" w:rsidP="004B0145">
      <w:pPr>
        <w:ind w:firstLine="567"/>
        <w:rPr>
          <w:sz w:val="18"/>
          <w:szCs w:val="18"/>
        </w:rPr>
      </w:pPr>
      <w:r w:rsidRPr="003604F8">
        <w:rPr>
          <w:sz w:val="18"/>
          <w:szCs w:val="18"/>
        </w:rPr>
        <w:t>14. Поставка урн (уличных) от 20.04.2018 года №32/18 с ООО «</w:t>
      </w:r>
      <w:proofErr w:type="spellStart"/>
      <w:r w:rsidRPr="003604F8">
        <w:rPr>
          <w:sz w:val="18"/>
          <w:szCs w:val="18"/>
        </w:rPr>
        <w:t>Русновоторг</w:t>
      </w:r>
      <w:proofErr w:type="spellEnd"/>
      <w:r w:rsidRPr="003604F8">
        <w:rPr>
          <w:sz w:val="18"/>
          <w:szCs w:val="18"/>
        </w:rPr>
        <w:t>» на сумму 128 535,00 рублей;</w:t>
      </w:r>
    </w:p>
    <w:p w:rsidR="004B0145" w:rsidRPr="003604F8" w:rsidRDefault="004B0145" w:rsidP="004B0145">
      <w:pPr>
        <w:ind w:firstLine="567"/>
        <w:rPr>
          <w:sz w:val="18"/>
          <w:szCs w:val="18"/>
        </w:rPr>
      </w:pPr>
      <w:r w:rsidRPr="003604F8">
        <w:rPr>
          <w:sz w:val="18"/>
          <w:szCs w:val="18"/>
        </w:rPr>
        <w:t>15. Поставка урн (уличных) от 25.06.2018 года №56/18 с ООО «</w:t>
      </w:r>
      <w:proofErr w:type="spellStart"/>
      <w:r w:rsidRPr="003604F8">
        <w:rPr>
          <w:sz w:val="18"/>
          <w:szCs w:val="18"/>
        </w:rPr>
        <w:t>Русновоторг</w:t>
      </w:r>
      <w:proofErr w:type="spellEnd"/>
      <w:r w:rsidRPr="003604F8">
        <w:rPr>
          <w:sz w:val="18"/>
          <w:szCs w:val="18"/>
        </w:rPr>
        <w:t>» на сумму 126 040,00 рублей;</w:t>
      </w:r>
    </w:p>
    <w:p w:rsidR="004B0145" w:rsidRPr="003604F8" w:rsidRDefault="004B0145" w:rsidP="004B0145">
      <w:pPr>
        <w:ind w:firstLine="567"/>
        <w:rPr>
          <w:sz w:val="18"/>
          <w:szCs w:val="18"/>
        </w:rPr>
      </w:pPr>
      <w:r w:rsidRPr="003604F8">
        <w:rPr>
          <w:sz w:val="18"/>
          <w:szCs w:val="18"/>
        </w:rPr>
        <w:t>16.  Изготовление и поставка урн (уличных) от 27.06.2018 года №62/18 с ИП Павловцев на сумму 96 935,82 рублей;</w:t>
      </w:r>
    </w:p>
    <w:p w:rsidR="004B0145" w:rsidRPr="003604F8" w:rsidRDefault="004B0145" w:rsidP="004B0145">
      <w:pPr>
        <w:ind w:firstLine="567"/>
        <w:rPr>
          <w:sz w:val="18"/>
          <w:szCs w:val="18"/>
        </w:rPr>
      </w:pPr>
      <w:r w:rsidRPr="003604F8">
        <w:rPr>
          <w:sz w:val="18"/>
          <w:szCs w:val="18"/>
        </w:rPr>
        <w:t xml:space="preserve">17. Выполнение работ по установке детских игровых площадок от 28.06.2018 года №68/18 с ИП </w:t>
      </w:r>
      <w:proofErr w:type="spellStart"/>
      <w:r w:rsidRPr="003604F8">
        <w:rPr>
          <w:sz w:val="18"/>
          <w:szCs w:val="18"/>
        </w:rPr>
        <w:t>Тарасенко</w:t>
      </w:r>
      <w:proofErr w:type="spellEnd"/>
      <w:r w:rsidRPr="003604F8">
        <w:rPr>
          <w:sz w:val="18"/>
          <w:szCs w:val="18"/>
        </w:rPr>
        <w:t xml:space="preserve"> Е.А. на сумму 292 000,00 рублей;</w:t>
      </w:r>
    </w:p>
    <w:p w:rsidR="004B0145" w:rsidRPr="003604F8" w:rsidRDefault="004B0145" w:rsidP="004B0145">
      <w:pPr>
        <w:ind w:firstLine="567"/>
        <w:rPr>
          <w:sz w:val="18"/>
          <w:szCs w:val="18"/>
        </w:rPr>
      </w:pPr>
      <w:r w:rsidRPr="003604F8">
        <w:rPr>
          <w:sz w:val="18"/>
          <w:szCs w:val="18"/>
        </w:rPr>
        <w:t xml:space="preserve">18. Выполнение работ по монтажу сцены от 26.06.2018 года №61/18 </w:t>
      </w:r>
      <w:proofErr w:type="gramStart"/>
      <w:r w:rsidRPr="003604F8">
        <w:rPr>
          <w:sz w:val="18"/>
          <w:szCs w:val="18"/>
        </w:rPr>
        <w:t>с</w:t>
      </w:r>
      <w:proofErr w:type="gramEnd"/>
      <w:r w:rsidRPr="003604F8">
        <w:rPr>
          <w:sz w:val="18"/>
          <w:szCs w:val="18"/>
        </w:rPr>
        <w:t xml:space="preserve"> </w:t>
      </w:r>
      <w:proofErr w:type="gramStart"/>
      <w:r w:rsidRPr="003604F8">
        <w:rPr>
          <w:sz w:val="18"/>
          <w:szCs w:val="18"/>
        </w:rPr>
        <w:t>Детков</w:t>
      </w:r>
      <w:proofErr w:type="gramEnd"/>
      <w:r w:rsidRPr="003604F8">
        <w:rPr>
          <w:sz w:val="18"/>
          <w:szCs w:val="18"/>
        </w:rPr>
        <w:t xml:space="preserve"> А.С. на сумму 348 800,00 рублей;</w:t>
      </w:r>
    </w:p>
    <w:p w:rsidR="004B0145" w:rsidRPr="003604F8" w:rsidRDefault="004B0145" w:rsidP="004B0145">
      <w:pPr>
        <w:ind w:firstLine="567"/>
        <w:rPr>
          <w:sz w:val="18"/>
          <w:szCs w:val="18"/>
        </w:rPr>
      </w:pPr>
      <w:r w:rsidRPr="003604F8">
        <w:rPr>
          <w:sz w:val="18"/>
          <w:szCs w:val="18"/>
        </w:rPr>
        <w:t xml:space="preserve">19. Выполнение работ по дополнительным работам по монтажу сцены от 13.08.2018 года №88/18 с ИП </w:t>
      </w:r>
      <w:proofErr w:type="spellStart"/>
      <w:r w:rsidRPr="003604F8">
        <w:rPr>
          <w:sz w:val="18"/>
          <w:szCs w:val="18"/>
        </w:rPr>
        <w:t>Гармаш</w:t>
      </w:r>
      <w:proofErr w:type="spellEnd"/>
      <w:r w:rsidRPr="003604F8">
        <w:rPr>
          <w:sz w:val="18"/>
          <w:szCs w:val="18"/>
        </w:rPr>
        <w:t xml:space="preserve"> М.В. на сумму 138 456,42 рублей;</w:t>
      </w:r>
    </w:p>
    <w:p w:rsidR="004B0145" w:rsidRPr="003604F8" w:rsidRDefault="004B0145" w:rsidP="004B0145">
      <w:pPr>
        <w:ind w:firstLine="567"/>
        <w:rPr>
          <w:sz w:val="18"/>
          <w:szCs w:val="18"/>
        </w:rPr>
      </w:pPr>
      <w:r w:rsidRPr="003604F8">
        <w:rPr>
          <w:sz w:val="18"/>
          <w:szCs w:val="18"/>
        </w:rPr>
        <w:t xml:space="preserve">20. Выполнение работ по установке многофункциональной </w:t>
      </w:r>
      <w:proofErr w:type="spellStart"/>
      <w:r w:rsidRPr="003604F8">
        <w:rPr>
          <w:sz w:val="18"/>
          <w:szCs w:val="18"/>
        </w:rPr>
        <w:t>арт-площадки</w:t>
      </w:r>
      <w:proofErr w:type="spellEnd"/>
      <w:r w:rsidRPr="003604F8">
        <w:rPr>
          <w:sz w:val="18"/>
          <w:szCs w:val="18"/>
        </w:rPr>
        <w:t xml:space="preserve"> "Шахматы" на территории «Детского городка» в районе жилого дома №19 от 04.07.2018 года №70/18 с ИП </w:t>
      </w:r>
      <w:proofErr w:type="spellStart"/>
      <w:r w:rsidRPr="003604F8">
        <w:rPr>
          <w:sz w:val="18"/>
          <w:szCs w:val="18"/>
        </w:rPr>
        <w:t>Тарасенко</w:t>
      </w:r>
      <w:proofErr w:type="spellEnd"/>
      <w:r w:rsidRPr="003604F8">
        <w:rPr>
          <w:sz w:val="18"/>
          <w:szCs w:val="18"/>
        </w:rPr>
        <w:t xml:space="preserve"> Е.А. на сумму 94 000,00 рублей;</w:t>
      </w:r>
    </w:p>
    <w:p w:rsidR="004B0145" w:rsidRPr="003604F8" w:rsidRDefault="004B0145" w:rsidP="004B0145">
      <w:pPr>
        <w:ind w:firstLine="567"/>
        <w:rPr>
          <w:sz w:val="18"/>
          <w:szCs w:val="18"/>
        </w:rPr>
      </w:pPr>
      <w:r w:rsidRPr="003604F8">
        <w:rPr>
          <w:sz w:val="18"/>
          <w:szCs w:val="18"/>
        </w:rPr>
        <w:t>21. Выполнение работ по изготовлению уличных вазонов от 27.06.2018 года №63/18 с ИП Павловцев на сумму 99 002,00 рублей;</w:t>
      </w:r>
    </w:p>
    <w:p w:rsidR="004B0145" w:rsidRPr="003604F8" w:rsidRDefault="004B0145" w:rsidP="004B0145">
      <w:pPr>
        <w:ind w:firstLine="567"/>
        <w:rPr>
          <w:sz w:val="18"/>
          <w:szCs w:val="18"/>
        </w:rPr>
      </w:pPr>
      <w:r w:rsidRPr="003604F8">
        <w:rPr>
          <w:sz w:val="18"/>
          <w:szCs w:val="18"/>
        </w:rPr>
        <w:t xml:space="preserve">22. Выполнение работ по установке </w:t>
      </w:r>
      <w:proofErr w:type="spellStart"/>
      <w:r w:rsidRPr="003604F8">
        <w:rPr>
          <w:sz w:val="18"/>
          <w:szCs w:val="18"/>
        </w:rPr>
        <w:t>арт-объекта</w:t>
      </w:r>
      <w:proofErr w:type="spellEnd"/>
      <w:r w:rsidRPr="003604F8">
        <w:rPr>
          <w:sz w:val="18"/>
          <w:szCs w:val="18"/>
        </w:rPr>
        <w:t xml:space="preserve"> "Любовь" на территории парковой зоны в районе Храма Преподобного </w:t>
      </w:r>
      <w:proofErr w:type="spellStart"/>
      <w:r w:rsidRPr="003604F8">
        <w:rPr>
          <w:sz w:val="18"/>
          <w:szCs w:val="18"/>
        </w:rPr>
        <w:t>Серофима</w:t>
      </w:r>
      <w:proofErr w:type="spellEnd"/>
      <w:r w:rsidRPr="003604F8">
        <w:rPr>
          <w:sz w:val="18"/>
          <w:szCs w:val="18"/>
        </w:rPr>
        <w:t xml:space="preserve"> </w:t>
      </w:r>
      <w:proofErr w:type="spellStart"/>
      <w:r w:rsidRPr="003604F8">
        <w:rPr>
          <w:sz w:val="18"/>
          <w:szCs w:val="18"/>
        </w:rPr>
        <w:t>Саровского</w:t>
      </w:r>
      <w:proofErr w:type="spellEnd"/>
      <w:r w:rsidRPr="003604F8">
        <w:rPr>
          <w:sz w:val="18"/>
          <w:szCs w:val="18"/>
        </w:rPr>
        <w:t xml:space="preserve"> от 25.06.2018 года №57/18 с ИП </w:t>
      </w:r>
      <w:proofErr w:type="spellStart"/>
      <w:r w:rsidRPr="003604F8">
        <w:rPr>
          <w:sz w:val="18"/>
          <w:szCs w:val="18"/>
        </w:rPr>
        <w:t>Тарасенко</w:t>
      </w:r>
      <w:proofErr w:type="spellEnd"/>
      <w:r w:rsidRPr="003604F8">
        <w:rPr>
          <w:sz w:val="18"/>
          <w:szCs w:val="18"/>
        </w:rPr>
        <w:t xml:space="preserve"> Е.А. на сумму 81 000,00 рублей;</w:t>
      </w:r>
    </w:p>
    <w:p w:rsidR="004B0145" w:rsidRPr="003604F8" w:rsidRDefault="004B0145" w:rsidP="004B0145">
      <w:pPr>
        <w:ind w:firstLine="567"/>
        <w:rPr>
          <w:sz w:val="18"/>
          <w:szCs w:val="18"/>
        </w:rPr>
      </w:pPr>
      <w:r w:rsidRPr="003604F8">
        <w:rPr>
          <w:sz w:val="18"/>
          <w:szCs w:val="18"/>
        </w:rPr>
        <w:t>23. Выполнение работ по установке уличного тренажера на дворовой территории домов 3-4 от 22.08.2018 года №93/18 с МУП «УПЖХ» на сумму 372 650,00 рублей.</w:t>
      </w:r>
    </w:p>
    <w:p w:rsidR="004B0145" w:rsidRPr="003604F8" w:rsidRDefault="004B0145" w:rsidP="004B0145">
      <w:pPr>
        <w:ind w:firstLine="567"/>
        <w:rPr>
          <w:sz w:val="18"/>
          <w:szCs w:val="18"/>
        </w:rPr>
      </w:pPr>
      <w:r w:rsidRPr="003604F8">
        <w:rPr>
          <w:sz w:val="18"/>
          <w:szCs w:val="18"/>
        </w:rPr>
        <w:t>24. Поставка декоративной светотехники «Бахрома» от 30.07.2018 года №85/18 с ООО «</w:t>
      </w:r>
      <w:proofErr w:type="spellStart"/>
      <w:r w:rsidRPr="003604F8">
        <w:rPr>
          <w:sz w:val="18"/>
          <w:szCs w:val="18"/>
        </w:rPr>
        <w:t>Русновоторг</w:t>
      </w:r>
      <w:proofErr w:type="spellEnd"/>
      <w:r w:rsidRPr="003604F8">
        <w:rPr>
          <w:sz w:val="18"/>
          <w:szCs w:val="18"/>
        </w:rPr>
        <w:t>» на сумму 142 080,00 рублей;</w:t>
      </w:r>
    </w:p>
    <w:p w:rsidR="004B0145" w:rsidRPr="003604F8" w:rsidRDefault="004B0145" w:rsidP="004B0145">
      <w:pPr>
        <w:ind w:firstLine="567"/>
        <w:rPr>
          <w:sz w:val="18"/>
          <w:szCs w:val="18"/>
        </w:rPr>
      </w:pPr>
      <w:r w:rsidRPr="003604F8">
        <w:rPr>
          <w:sz w:val="18"/>
          <w:szCs w:val="18"/>
        </w:rPr>
        <w:t>25. Поставка цветов для конструкции в виде дерева со светодиодной подсветкой от 30.07.2018 года №80/18 с ООО «Городской дизайн» на сумму 185 000,00 рублей;</w:t>
      </w:r>
    </w:p>
    <w:p w:rsidR="004B0145" w:rsidRPr="003604F8" w:rsidRDefault="004B0145" w:rsidP="004B0145">
      <w:pPr>
        <w:ind w:firstLine="567"/>
        <w:rPr>
          <w:sz w:val="18"/>
          <w:szCs w:val="18"/>
        </w:rPr>
      </w:pPr>
      <w:r w:rsidRPr="003604F8">
        <w:rPr>
          <w:sz w:val="18"/>
          <w:szCs w:val="18"/>
        </w:rPr>
        <w:t xml:space="preserve">26. Поставка хозяйственного инвентаря от 01.10.2018 года №128  с ИП </w:t>
      </w:r>
      <w:proofErr w:type="spellStart"/>
      <w:r w:rsidRPr="003604F8">
        <w:rPr>
          <w:sz w:val="18"/>
          <w:szCs w:val="18"/>
        </w:rPr>
        <w:t>Багдуев</w:t>
      </w:r>
      <w:proofErr w:type="spellEnd"/>
      <w:r w:rsidRPr="003604F8">
        <w:rPr>
          <w:sz w:val="18"/>
          <w:szCs w:val="18"/>
        </w:rPr>
        <w:t xml:space="preserve"> Р.А. на сумму 75 139,65 рублей;</w:t>
      </w:r>
    </w:p>
    <w:p w:rsidR="004B0145" w:rsidRPr="003604F8" w:rsidRDefault="004B0145" w:rsidP="004B0145">
      <w:pPr>
        <w:ind w:firstLine="567"/>
        <w:rPr>
          <w:sz w:val="18"/>
          <w:szCs w:val="18"/>
        </w:rPr>
      </w:pPr>
      <w:r w:rsidRPr="003604F8">
        <w:rPr>
          <w:sz w:val="18"/>
          <w:szCs w:val="18"/>
        </w:rPr>
        <w:t>27. Поставка комплекта светового оборудования и контроллера от 24.07.2018 года №78/18 с ООО «</w:t>
      </w:r>
      <w:proofErr w:type="spellStart"/>
      <w:r w:rsidRPr="003604F8">
        <w:rPr>
          <w:sz w:val="18"/>
          <w:szCs w:val="18"/>
        </w:rPr>
        <w:t>Техэнергия</w:t>
      </w:r>
      <w:proofErr w:type="spellEnd"/>
      <w:r w:rsidRPr="003604F8">
        <w:rPr>
          <w:sz w:val="18"/>
          <w:szCs w:val="18"/>
        </w:rPr>
        <w:t>» на сумму 324 500,00 рублей;</w:t>
      </w:r>
    </w:p>
    <w:p w:rsidR="004B0145" w:rsidRPr="003604F8" w:rsidRDefault="004B0145" w:rsidP="004B0145">
      <w:pPr>
        <w:ind w:firstLine="567"/>
        <w:rPr>
          <w:sz w:val="18"/>
          <w:szCs w:val="18"/>
        </w:rPr>
      </w:pPr>
      <w:r w:rsidRPr="003604F8">
        <w:rPr>
          <w:sz w:val="18"/>
          <w:szCs w:val="18"/>
        </w:rPr>
        <w:t>28. Ремонт тротуара от магазина «Юпитер» до здания РУС с ООО «Гигант» на сумму 2 694 447,00 рублей;</w:t>
      </w:r>
    </w:p>
    <w:p w:rsidR="004B0145" w:rsidRPr="003604F8" w:rsidRDefault="004B0145" w:rsidP="004B0145">
      <w:pPr>
        <w:ind w:firstLine="567"/>
        <w:rPr>
          <w:sz w:val="18"/>
          <w:szCs w:val="18"/>
        </w:rPr>
      </w:pPr>
      <w:r w:rsidRPr="003604F8">
        <w:rPr>
          <w:sz w:val="18"/>
          <w:szCs w:val="18"/>
        </w:rPr>
        <w:t xml:space="preserve">29. Поставка светотехнических изделий от 26.04.2018 года №34/18 с ИП </w:t>
      </w:r>
      <w:proofErr w:type="spellStart"/>
      <w:r w:rsidRPr="003604F8">
        <w:rPr>
          <w:sz w:val="18"/>
          <w:szCs w:val="18"/>
        </w:rPr>
        <w:t>Дерезков</w:t>
      </w:r>
      <w:proofErr w:type="spellEnd"/>
      <w:r w:rsidRPr="003604F8">
        <w:rPr>
          <w:sz w:val="18"/>
          <w:szCs w:val="18"/>
        </w:rPr>
        <w:t xml:space="preserve"> А.Н. на сумму 369 400,00 рублей, из них за счет данной программы 246 630,00 рублей;</w:t>
      </w:r>
    </w:p>
    <w:p w:rsidR="004B0145" w:rsidRPr="003604F8" w:rsidRDefault="004B0145" w:rsidP="004B0145">
      <w:pPr>
        <w:ind w:firstLine="567"/>
        <w:rPr>
          <w:sz w:val="18"/>
          <w:szCs w:val="18"/>
        </w:rPr>
      </w:pPr>
      <w:r w:rsidRPr="003604F8">
        <w:rPr>
          <w:sz w:val="18"/>
          <w:szCs w:val="18"/>
        </w:rPr>
        <w:lastRenderedPageBreak/>
        <w:t>30. Поставка уличных скамеек от 18.04.2018 года №30/18 с ООО «</w:t>
      </w:r>
      <w:proofErr w:type="spellStart"/>
      <w:r w:rsidRPr="003604F8">
        <w:rPr>
          <w:sz w:val="18"/>
          <w:szCs w:val="18"/>
        </w:rPr>
        <w:t>Русновоторг</w:t>
      </w:r>
      <w:proofErr w:type="spellEnd"/>
      <w:r w:rsidRPr="003604F8">
        <w:rPr>
          <w:sz w:val="18"/>
          <w:szCs w:val="18"/>
        </w:rPr>
        <w:t>» на сумму 285 070,00 рублей;</w:t>
      </w:r>
    </w:p>
    <w:p w:rsidR="004B0145" w:rsidRPr="003604F8" w:rsidRDefault="004B0145" w:rsidP="004B0145">
      <w:pPr>
        <w:ind w:firstLine="567"/>
        <w:rPr>
          <w:sz w:val="18"/>
          <w:szCs w:val="18"/>
        </w:rPr>
      </w:pPr>
      <w:r w:rsidRPr="003604F8">
        <w:rPr>
          <w:sz w:val="18"/>
          <w:szCs w:val="18"/>
        </w:rPr>
        <w:t xml:space="preserve">31. Поставка плодородного </w:t>
      </w:r>
      <w:proofErr w:type="spellStart"/>
      <w:r w:rsidRPr="003604F8">
        <w:rPr>
          <w:sz w:val="18"/>
          <w:szCs w:val="18"/>
        </w:rPr>
        <w:t>почвогрунта</w:t>
      </w:r>
      <w:proofErr w:type="spellEnd"/>
      <w:r w:rsidRPr="003604F8">
        <w:rPr>
          <w:sz w:val="18"/>
          <w:szCs w:val="18"/>
        </w:rPr>
        <w:t xml:space="preserve"> от 11.12.2018 года №115/18  ООО «777» на сумму 199 875,00 рублей;</w:t>
      </w:r>
    </w:p>
    <w:p w:rsidR="004B0145" w:rsidRPr="003604F8" w:rsidRDefault="004B0145" w:rsidP="004B0145">
      <w:pPr>
        <w:ind w:firstLine="567"/>
        <w:rPr>
          <w:sz w:val="18"/>
          <w:szCs w:val="18"/>
        </w:rPr>
      </w:pPr>
      <w:r w:rsidRPr="003604F8">
        <w:rPr>
          <w:sz w:val="18"/>
          <w:szCs w:val="18"/>
        </w:rPr>
        <w:t>32. Установка металлических ограждений в районе рынка  от 06.09.2018 года №98/18 с ИП Павловцев А.А. на сумму 32 466,00 рублей;</w:t>
      </w:r>
    </w:p>
    <w:p w:rsidR="004B0145" w:rsidRPr="003604F8" w:rsidRDefault="004B0145" w:rsidP="004B0145">
      <w:pPr>
        <w:ind w:firstLine="567"/>
        <w:rPr>
          <w:sz w:val="18"/>
          <w:szCs w:val="18"/>
        </w:rPr>
      </w:pPr>
      <w:r w:rsidRPr="003604F8">
        <w:rPr>
          <w:sz w:val="18"/>
          <w:szCs w:val="18"/>
        </w:rPr>
        <w:t>33. Установка конструкции в виде дерева со светодиодной подсветкой  от 06.09.2018 года №96/18 с ИП Павловцев А.А. на сумму 174 853,58 рублей;</w:t>
      </w:r>
    </w:p>
    <w:p w:rsidR="004B0145" w:rsidRPr="003604F8" w:rsidRDefault="004B0145" w:rsidP="004B0145">
      <w:pPr>
        <w:ind w:firstLine="567"/>
        <w:rPr>
          <w:sz w:val="18"/>
          <w:szCs w:val="18"/>
        </w:rPr>
      </w:pPr>
      <w:r w:rsidRPr="003604F8">
        <w:rPr>
          <w:sz w:val="18"/>
          <w:szCs w:val="18"/>
        </w:rPr>
        <w:t>34. Поставка гирлянд от 09.11.2018 года №137 с ИП Бочкарев В.Ф. на сумму 67 500,00 рублей;</w:t>
      </w:r>
    </w:p>
    <w:p w:rsidR="004B0145" w:rsidRPr="003604F8" w:rsidRDefault="004B0145" w:rsidP="004B0145">
      <w:pPr>
        <w:ind w:firstLine="567"/>
        <w:rPr>
          <w:sz w:val="18"/>
          <w:szCs w:val="18"/>
        </w:rPr>
      </w:pPr>
      <w:r w:rsidRPr="003604F8">
        <w:rPr>
          <w:sz w:val="18"/>
          <w:szCs w:val="18"/>
        </w:rPr>
        <w:t xml:space="preserve">35. Устройство иллюминации </w:t>
      </w:r>
      <w:proofErr w:type="spellStart"/>
      <w:r w:rsidRPr="003604F8">
        <w:rPr>
          <w:sz w:val="18"/>
          <w:szCs w:val="18"/>
        </w:rPr>
        <w:t>мкр</w:t>
      </w:r>
      <w:proofErr w:type="spellEnd"/>
      <w:r w:rsidRPr="003604F8">
        <w:rPr>
          <w:sz w:val="18"/>
          <w:szCs w:val="18"/>
        </w:rPr>
        <w:t xml:space="preserve">. Новый город д.19 от 05.12.2018 года №148 с ИП </w:t>
      </w:r>
      <w:proofErr w:type="spellStart"/>
      <w:r w:rsidRPr="003604F8">
        <w:rPr>
          <w:sz w:val="18"/>
          <w:szCs w:val="18"/>
        </w:rPr>
        <w:t>Дерезков</w:t>
      </w:r>
      <w:proofErr w:type="spellEnd"/>
      <w:r w:rsidRPr="003604F8">
        <w:rPr>
          <w:sz w:val="18"/>
          <w:szCs w:val="18"/>
        </w:rPr>
        <w:t xml:space="preserve"> А.А. на сумму 97 297,44 рублей;</w:t>
      </w:r>
    </w:p>
    <w:p w:rsidR="004B0145" w:rsidRPr="003604F8" w:rsidRDefault="004B0145" w:rsidP="004B0145">
      <w:pPr>
        <w:ind w:firstLine="567"/>
        <w:rPr>
          <w:sz w:val="18"/>
          <w:szCs w:val="18"/>
        </w:rPr>
      </w:pPr>
      <w:r w:rsidRPr="003604F8">
        <w:rPr>
          <w:sz w:val="18"/>
          <w:szCs w:val="18"/>
        </w:rPr>
        <w:t xml:space="preserve">36. Изготовление и установка деревянных коробов для снежных фигур на детской площадке в районе дома №19 от 13.12.2018 года №150 с ИП </w:t>
      </w:r>
      <w:proofErr w:type="spellStart"/>
      <w:r w:rsidRPr="003604F8">
        <w:rPr>
          <w:sz w:val="18"/>
          <w:szCs w:val="18"/>
        </w:rPr>
        <w:t>Дерезков</w:t>
      </w:r>
      <w:proofErr w:type="spellEnd"/>
      <w:r w:rsidRPr="003604F8">
        <w:rPr>
          <w:sz w:val="18"/>
          <w:szCs w:val="18"/>
        </w:rPr>
        <w:t xml:space="preserve"> А.А. на сумму 42 925,36 рублей;</w:t>
      </w:r>
    </w:p>
    <w:p w:rsidR="004B0145" w:rsidRPr="003604F8" w:rsidRDefault="004B0145" w:rsidP="004B0145">
      <w:pPr>
        <w:ind w:firstLine="567"/>
        <w:rPr>
          <w:sz w:val="18"/>
          <w:szCs w:val="18"/>
        </w:rPr>
      </w:pPr>
      <w:r w:rsidRPr="003604F8">
        <w:rPr>
          <w:sz w:val="18"/>
          <w:szCs w:val="18"/>
        </w:rPr>
        <w:t>37.  Оформление фасадов (ремонт и покраска) жилых домов д.22 на сумму 4 411 653,00 рублей;</w:t>
      </w:r>
    </w:p>
    <w:p w:rsidR="004B0145" w:rsidRPr="003604F8" w:rsidRDefault="004B0145" w:rsidP="004B0145">
      <w:pPr>
        <w:ind w:firstLine="567"/>
        <w:rPr>
          <w:rFonts w:eastAsia="Calibri"/>
          <w:bCs/>
          <w:sz w:val="18"/>
          <w:szCs w:val="18"/>
        </w:rPr>
      </w:pPr>
      <w:r w:rsidRPr="003604F8">
        <w:rPr>
          <w:sz w:val="18"/>
          <w:szCs w:val="18"/>
        </w:rPr>
        <w:t xml:space="preserve">38. </w:t>
      </w:r>
      <w:r w:rsidRPr="003604F8">
        <w:rPr>
          <w:rFonts w:eastAsia="Calibri"/>
          <w:bCs/>
          <w:sz w:val="18"/>
          <w:szCs w:val="18"/>
        </w:rPr>
        <w:t>На выполнение проектной документации для участия во всероссийском конкурсе лучших проектов создания комфортной городской среды на сумму 62 000,00 рублей (проект, схемы, планы, ведомость объемов, укрупненная сметная документация) с</w:t>
      </w:r>
      <w:r w:rsidRPr="003604F8">
        <w:rPr>
          <w:b/>
          <w:color w:val="000000" w:themeColor="text1"/>
          <w:sz w:val="18"/>
          <w:szCs w:val="18"/>
        </w:rPr>
        <w:t xml:space="preserve"> </w:t>
      </w:r>
      <w:r w:rsidRPr="003604F8">
        <w:rPr>
          <w:color w:val="000000" w:themeColor="text1"/>
          <w:sz w:val="18"/>
          <w:szCs w:val="18"/>
        </w:rPr>
        <w:t>ООО «Городские реновации»</w:t>
      </w:r>
      <w:r w:rsidRPr="003604F8">
        <w:rPr>
          <w:rFonts w:eastAsia="Calibri"/>
          <w:bCs/>
          <w:sz w:val="18"/>
          <w:szCs w:val="18"/>
        </w:rPr>
        <w:t>;</w:t>
      </w:r>
    </w:p>
    <w:p w:rsidR="004B0145" w:rsidRPr="003604F8" w:rsidRDefault="004B0145" w:rsidP="004B0145">
      <w:pPr>
        <w:ind w:firstLine="567"/>
        <w:rPr>
          <w:rFonts w:eastAsia="Calibri"/>
          <w:bCs/>
          <w:sz w:val="18"/>
          <w:szCs w:val="18"/>
        </w:rPr>
      </w:pPr>
      <w:r w:rsidRPr="003604F8">
        <w:rPr>
          <w:rFonts w:eastAsia="Calibri"/>
          <w:bCs/>
          <w:sz w:val="18"/>
          <w:szCs w:val="18"/>
        </w:rPr>
        <w:t>39. На выполнение проектной документации для участия во всероссийском конкурсе лучших проектов создания комфортной городской среды на сумму 96 000,00 рублей (анализ, разработка концепции, разработка стратегии), с</w:t>
      </w:r>
      <w:r w:rsidRPr="003604F8">
        <w:rPr>
          <w:b/>
          <w:color w:val="000000" w:themeColor="text1"/>
          <w:sz w:val="18"/>
          <w:szCs w:val="18"/>
        </w:rPr>
        <w:t xml:space="preserve"> </w:t>
      </w:r>
      <w:r w:rsidRPr="003604F8">
        <w:rPr>
          <w:color w:val="000000" w:themeColor="text1"/>
          <w:sz w:val="18"/>
          <w:szCs w:val="18"/>
        </w:rPr>
        <w:t>ООО «Городские реновации»</w:t>
      </w:r>
      <w:r w:rsidRPr="003604F8">
        <w:rPr>
          <w:rFonts w:eastAsia="Calibri"/>
          <w:bCs/>
          <w:sz w:val="18"/>
          <w:szCs w:val="18"/>
        </w:rPr>
        <w:t>;</w:t>
      </w:r>
    </w:p>
    <w:p w:rsidR="004B0145" w:rsidRPr="003604F8" w:rsidRDefault="004B0145" w:rsidP="004B0145">
      <w:pPr>
        <w:ind w:firstLine="567"/>
        <w:rPr>
          <w:rFonts w:eastAsia="Calibri"/>
          <w:bCs/>
          <w:sz w:val="18"/>
          <w:szCs w:val="18"/>
        </w:rPr>
      </w:pPr>
      <w:r w:rsidRPr="003604F8">
        <w:rPr>
          <w:rFonts w:eastAsia="Calibri"/>
          <w:bCs/>
          <w:sz w:val="18"/>
          <w:szCs w:val="18"/>
        </w:rPr>
        <w:t>40. На выполнение работ по ремонту облицовочного материала на мемориале Защитника отечества от 06.07.2018 года №110 на сумму 21 913,31 рублей.</w:t>
      </w:r>
    </w:p>
    <w:p w:rsidR="004B0145" w:rsidRPr="003604F8" w:rsidRDefault="004B0145" w:rsidP="004B0145">
      <w:pPr>
        <w:keepNext/>
        <w:keepLines/>
        <w:spacing w:after="242" w:line="270" w:lineRule="exact"/>
        <w:ind w:left="60" w:firstLine="620"/>
        <w:rPr>
          <w:b/>
          <w:sz w:val="18"/>
          <w:szCs w:val="18"/>
        </w:rPr>
      </w:pPr>
      <w:r w:rsidRPr="003604F8">
        <w:rPr>
          <w:rStyle w:val="12"/>
          <w:rFonts w:eastAsiaTheme="minorHAnsi"/>
          <w:b/>
          <w:sz w:val="18"/>
          <w:szCs w:val="18"/>
        </w:rPr>
        <w:t>Раздел 2.</w:t>
      </w:r>
      <w:r w:rsidRPr="003604F8">
        <w:rPr>
          <w:b/>
          <w:sz w:val="18"/>
          <w:szCs w:val="18"/>
        </w:rPr>
        <w:t xml:space="preserve"> Меры по реализации программы</w:t>
      </w:r>
    </w:p>
    <w:tbl>
      <w:tblPr>
        <w:tblStyle w:val="af4"/>
        <w:tblW w:w="0" w:type="auto"/>
        <w:tblLook w:val="04A0"/>
      </w:tblPr>
      <w:tblGrid>
        <w:gridCol w:w="959"/>
        <w:gridCol w:w="2977"/>
        <w:gridCol w:w="6382"/>
      </w:tblGrid>
      <w:tr w:rsidR="004B0145" w:rsidRPr="003604F8" w:rsidTr="004B0145">
        <w:tc>
          <w:tcPr>
            <w:tcW w:w="959" w:type="dxa"/>
          </w:tcPr>
          <w:p w:rsidR="004B0145" w:rsidRPr="003604F8" w:rsidRDefault="004B0145" w:rsidP="004B0145">
            <w:pPr>
              <w:pStyle w:val="320"/>
              <w:shd w:val="clear" w:color="auto" w:fill="auto"/>
              <w:spacing w:before="0" w:after="0" w:line="317" w:lineRule="exact"/>
              <w:ind w:left="-142"/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604F8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3604F8">
              <w:rPr>
                <w:sz w:val="18"/>
                <w:szCs w:val="18"/>
              </w:rPr>
              <w:t>/</w:t>
            </w:r>
            <w:proofErr w:type="spellStart"/>
            <w:r w:rsidRPr="003604F8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77" w:type="dxa"/>
          </w:tcPr>
          <w:p w:rsidR="004B0145" w:rsidRPr="003604F8" w:rsidRDefault="004B0145" w:rsidP="004B0145">
            <w:pPr>
              <w:pStyle w:val="320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4F8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правовых актов о внесении изменений и дополнений</w:t>
            </w:r>
          </w:p>
        </w:tc>
        <w:tc>
          <w:tcPr>
            <w:tcW w:w="6382" w:type="dxa"/>
          </w:tcPr>
          <w:p w:rsidR="004B0145" w:rsidRPr="003604F8" w:rsidRDefault="004B0145" w:rsidP="004B0145">
            <w:pPr>
              <w:pStyle w:val="320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4F8">
              <w:rPr>
                <w:rFonts w:ascii="Times New Roman" w:hAnsi="Times New Roman" w:cs="Times New Roman"/>
                <w:b/>
                <w:sz w:val="18"/>
                <w:szCs w:val="18"/>
              </w:rPr>
              <w:t>Описание причин необходимости внесения изменений и дополнений</w:t>
            </w:r>
          </w:p>
        </w:tc>
      </w:tr>
      <w:tr w:rsidR="004B0145" w:rsidRPr="003604F8" w:rsidTr="004B0145">
        <w:trPr>
          <w:trHeight w:val="56"/>
        </w:trPr>
        <w:tc>
          <w:tcPr>
            <w:tcW w:w="959" w:type="dxa"/>
          </w:tcPr>
          <w:p w:rsidR="004B0145" w:rsidRPr="003604F8" w:rsidRDefault="004B0145" w:rsidP="004B0145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4F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4B0145" w:rsidRPr="003604F8" w:rsidRDefault="004B0145" w:rsidP="004B0145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4F8">
              <w:rPr>
                <w:rFonts w:ascii="Times New Roman" w:hAnsi="Times New Roman" w:cs="Times New Roman"/>
                <w:sz w:val="18"/>
                <w:szCs w:val="18"/>
              </w:rPr>
              <w:t>Постановление от 19.03.2018 № 115, от 01.08.2018г.№376 и от 15.10.2018 года №502 «О внесении изменений в постановление от 03.11.2016 № 380 «Об утверждении муниципальной программы  «Благоустройство и озеленение города Удачный»  на 2017 – 2021 годы».</w:t>
            </w:r>
          </w:p>
        </w:tc>
        <w:tc>
          <w:tcPr>
            <w:tcW w:w="6382" w:type="dxa"/>
          </w:tcPr>
          <w:p w:rsidR="004B0145" w:rsidRPr="003604F8" w:rsidRDefault="004B0145" w:rsidP="004B01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604F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связи с изменением объема финансового обеспечения (уточнение бюджетных средств), в целях  приведения </w:t>
            </w:r>
            <w:r w:rsidRPr="003604F8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программы</w:t>
            </w:r>
            <w:r w:rsidRPr="003604F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</w:t>
            </w:r>
            <w:r w:rsidRPr="003604F8">
              <w:rPr>
                <w:rFonts w:ascii="Times New Roman" w:hAnsi="Times New Roman" w:cs="Times New Roman"/>
                <w:sz w:val="18"/>
                <w:szCs w:val="18"/>
              </w:rPr>
              <w:t>Комплексное развитие транспортной инфраструктуры в МО «Город Удачный»  Мирнинского района РС (Я) на 2017-2021 годы</w:t>
            </w:r>
            <w:r w:rsidRPr="003604F8">
              <w:rPr>
                <w:rFonts w:ascii="Times New Roman" w:hAnsi="Times New Roman" w:cs="Times New Roman"/>
                <w:bCs/>
                <w:sz w:val="18"/>
                <w:szCs w:val="18"/>
              </w:rPr>
              <w:t>» в соответствии с решением городского Совета депутатов МО «Город Удачный» от 22 ноября 2017 года № 4-7 «Об утверждении бюджета муниципального образования «Город Удачный» Мирнинского района Республики Саха (Якутия) на 2018</w:t>
            </w:r>
            <w:proofErr w:type="gramEnd"/>
            <w:r w:rsidRPr="003604F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год», </w:t>
            </w:r>
            <w:r w:rsidRPr="003604F8">
              <w:rPr>
                <w:rFonts w:ascii="Times New Roman" w:hAnsi="Times New Roman" w:cs="Times New Roman"/>
                <w:sz w:val="18"/>
                <w:szCs w:val="18"/>
              </w:rPr>
              <w:t>Постановлением Правительства Российской Федерации от 06.09.2016 г.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 индивидуальным предпринимателям, а также физическим лицам - производителям товаров, работ, услуг»,</w:t>
            </w:r>
          </w:p>
          <w:p w:rsidR="004B0145" w:rsidRPr="003604F8" w:rsidRDefault="004B0145" w:rsidP="004B0145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B0145" w:rsidRPr="003604F8" w:rsidRDefault="004B0145" w:rsidP="004B0145">
      <w:pPr>
        <w:rPr>
          <w:sz w:val="18"/>
          <w:szCs w:val="18"/>
          <w:highlight w:val="red"/>
        </w:rPr>
      </w:pPr>
    </w:p>
    <w:p w:rsidR="00ED2DD6" w:rsidRPr="003604F8" w:rsidRDefault="00ED2DD6" w:rsidP="004B0145">
      <w:pPr>
        <w:pStyle w:val="40"/>
        <w:shd w:val="clear" w:color="auto" w:fill="auto"/>
        <w:spacing w:before="0" w:after="0" w:line="240" w:lineRule="auto"/>
        <w:rPr>
          <w:b/>
          <w:sz w:val="18"/>
          <w:szCs w:val="18"/>
        </w:rPr>
      </w:pPr>
    </w:p>
    <w:p w:rsidR="00ED2DD6" w:rsidRPr="003604F8" w:rsidRDefault="00ED2DD6" w:rsidP="004B0145">
      <w:pPr>
        <w:pStyle w:val="40"/>
        <w:shd w:val="clear" w:color="auto" w:fill="auto"/>
        <w:spacing w:before="0" w:after="0" w:line="240" w:lineRule="auto"/>
        <w:rPr>
          <w:b/>
          <w:sz w:val="18"/>
          <w:szCs w:val="18"/>
        </w:rPr>
      </w:pPr>
    </w:p>
    <w:tbl>
      <w:tblPr>
        <w:tblW w:w="15319" w:type="dxa"/>
        <w:tblInd w:w="98" w:type="dxa"/>
        <w:tblLayout w:type="fixed"/>
        <w:tblLook w:val="04A0"/>
      </w:tblPr>
      <w:tblGrid>
        <w:gridCol w:w="1338"/>
        <w:gridCol w:w="1420"/>
        <w:gridCol w:w="1080"/>
        <w:gridCol w:w="878"/>
        <w:gridCol w:w="1390"/>
        <w:gridCol w:w="1417"/>
        <w:gridCol w:w="1559"/>
        <w:gridCol w:w="1560"/>
        <w:gridCol w:w="1417"/>
        <w:gridCol w:w="1276"/>
        <w:gridCol w:w="1984"/>
      </w:tblGrid>
      <w:tr w:rsidR="00ED2DD6" w:rsidRPr="003604F8" w:rsidTr="00ED2DD6">
        <w:trPr>
          <w:trHeight w:val="765"/>
        </w:trPr>
        <w:tc>
          <w:tcPr>
            <w:tcW w:w="153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2DD6" w:rsidRPr="003604F8" w:rsidRDefault="00ED2DD6" w:rsidP="00ED2DD6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>Раздел 3. Исполнение мероприятий городской целевой программы</w:t>
            </w:r>
            <w:proofErr w:type="gramStart"/>
            <w:r w:rsidRPr="003604F8">
              <w:rPr>
                <w:b/>
                <w:bCs/>
                <w:sz w:val="18"/>
                <w:szCs w:val="18"/>
              </w:rPr>
              <w:t>«Б</w:t>
            </w:r>
            <w:proofErr w:type="gramEnd"/>
            <w:r w:rsidRPr="003604F8">
              <w:rPr>
                <w:b/>
                <w:bCs/>
                <w:sz w:val="18"/>
                <w:szCs w:val="18"/>
              </w:rPr>
              <w:t xml:space="preserve">лагоустройство и </w:t>
            </w:r>
            <w:r w:rsidR="00DB6C14" w:rsidRPr="003604F8">
              <w:rPr>
                <w:b/>
                <w:bCs/>
                <w:sz w:val="18"/>
                <w:szCs w:val="18"/>
              </w:rPr>
              <w:t>озелен</w:t>
            </w:r>
            <w:r w:rsidRPr="003604F8">
              <w:rPr>
                <w:b/>
                <w:bCs/>
                <w:sz w:val="18"/>
                <w:szCs w:val="18"/>
              </w:rPr>
              <w:t xml:space="preserve">ение города Удачный»на 2017-2019 </w:t>
            </w:r>
          </w:p>
        </w:tc>
      </w:tr>
      <w:tr w:rsidR="00ED2DD6" w:rsidRPr="003604F8" w:rsidTr="00ED2DD6">
        <w:trPr>
          <w:trHeight w:val="345"/>
        </w:trPr>
        <w:tc>
          <w:tcPr>
            <w:tcW w:w="153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2DD6" w:rsidRPr="003604F8" w:rsidRDefault="00ED2DD6" w:rsidP="00ED2DD6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>на 2018 год</w:t>
            </w:r>
          </w:p>
        </w:tc>
      </w:tr>
      <w:tr w:rsidR="00ED2DD6" w:rsidRPr="003604F8" w:rsidTr="00ED2DD6">
        <w:trPr>
          <w:trHeight w:val="57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DD6" w:rsidRPr="003604F8" w:rsidRDefault="00ED2DD6" w:rsidP="00ED2DD6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DD6" w:rsidRPr="003604F8" w:rsidRDefault="00ED2DD6" w:rsidP="00ED2DD6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DD6" w:rsidRPr="003604F8" w:rsidRDefault="00ED2DD6" w:rsidP="00ED2DD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2DD6" w:rsidRPr="003604F8" w:rsidRDefault="00ED2DD6" w:rsidP="00ED2DD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Бюджет РС (Я)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DD6" w:rsidRPr="003604F8" w:rsidRDefault="00ED2DD6" w:rsidP="00ED2DD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Бюджет Района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DD6" w:rsidRPr="003604F8" w:rsidRDefault="00ED2DD6" w:rsidP="00ED2DD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Бюджет МО "Город Удачный"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DD6" w:rsidRPr="003604F8" w:rsidRDefault="00ED2DD6" w:rsidP="00ED2DD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АК "АЛРОСА ПАО"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DD6" w:rsidRPr="003604F8" w:rsidRDefault="00ED2DD6" w:rsidP="00ED2DD6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ED2DD6" w:rsidRPr="003604F8" w:rsidTr="00ED2DD6">
        <w:trPr>
          <w:trHeight w:val="64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D6" w:rsidRPr="003604F8" w:rsidRDefault="00ED2DD6" w:rsidP="00ED2DD6">
            <w:pPr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D6" w:rsidRPr="003604F8" w:rsidRDefault="00ED2DD6" w:rsidP="00ED2DD6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  <w:u w:val="singl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D6" w:rsidRPr="003604F8" w:rsidRDefault="00ED2DD6" w:rsidP="00ED2DD6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 xml:space="preserve"> ВСЕГО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 xml:space="preserve"> факт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 xml:space="preserve"> план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 xml:space="preserve"> факт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 xml:space="preserve"> план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 xml:space="preserve"> факт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 xml:space="preserve"> план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 xml:space="preserve"> факт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D6" w:rsidRPr="003604F8" w:rsidRDefault="00ED2DD6" w:rsidP="00ED2DD6">
            <w:pPr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примечание</w:t>
            </w:r>
          </w:p>
        </w:tc>
      </w:tr>
      <w:tr w:rsidR="00ED2DD6" w:rsidRPr="003604F8" w:rsidTr="00ED2DD6">
        <w:trPr>
          <w:trHeight w:val="76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Оформление фасадов (ремонт, покраска) жилых домов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DD6" w:rsidRPr="003604F8" w:rsidRDefault="00ED2DD6" w:rsidP="00ED2DD6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 4 411 653,00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4 411 653,00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</w:tr>
      <w:tr w:rsidR="00ED2DD6" w:rsidRPr="003604F8" w:rsidTr="00ED2DD6">
        <w:trPr>
          <w:trHeight w:val="111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на оказание услуг по техническому обслуживанию освещения на территории МО "город Удачный"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DD6" w:rsidRPr="003604F8" w:rsidRDefault="00ED2DD6" w:rsidP="00ED2DD6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 2 094 300,00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2 094 300,00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январь 2018 - 131 720,0                    январь 2019 - 150 000,0</w:t>
            </w:r>
          </w:p>
        </w:tc>
      </w:tr>
      <w:tr w:rsidR="00ED2DD6" w:rsidRPr="003604F8" w:rsidTr="00ED2DD6">
        <w:trPr>
          <w:trHeight w:val="49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оплата электроэнергии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DD6" w:rsidRPr="003604F8" w:rsidRDefault="00ED2DD6" w:rsidP="00ED2DD6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 1 139 526,00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1 139 526,00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(факт - 422 000,0)</w:t>
            </w:r>
          </w:p>
        </w:tc>
      </w:tr>
      <w:tr w:rsidR="00ED2DD6" w:rsidRPr="003604F8" w:rsidTr="00ED2DD6">
        <w:trPr>
          <w:trHeight w:val="106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на оказание услуг по содержанию тротуаров, детских площадок и площадей общего пользования на территории МО "Город Удачный"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DD6" w:rsidRPr="003604F8" w:rsidRDefault="00ED2DD6" w:rsidP="00ED2DD6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 9 181 757,23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9 181 757,23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январь 2018 - 831 926,0                  январь 2019 - 470 000,0</w:t>
            </w:r>
          </w:p>
        </w:tc>
      </w:tr>
      <w:tr w:rsidR="00ED2DD6" w:rsidRPr="003604F8" w:rsidTr="00ED2DD6">
        <w:trPr>
          <w:trHeight w:val="99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на </w:t>
            </w:r>
            <w:proofErr w:type="spellStart"/>
            <w:r w:rsidRPr="003604F8">
              <w:rPr>
                <w:sz w:val="18"/>
                <w:szCs w:val="18"/>
              </w:rPr>
              <w:t>окозание</w:t>
            </w:r>
            <w:proofErr w:type="spellEnd"/>
            <w:r w:rsidRPr="003604F8">
              <w:rPr>
                <w:sz w:val="18"/>
                <w:szCs w:val="18"/>
              </w:rPr>
              <w:t xml:space="preserve"> услуг по содержанию городского кладбища МО "Город Удачный"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DD6" w:rsidRPr="003604F8" w:rsidRDefault="00ED2DD6" w:rsidP="00ED2DD6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    583 947,72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   583 947,72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январь 2018 - 27 552,0</w:t>
            </w:r>
          </w:p>
        </w:tc>
      </w:tr>
      <w:tr w:rsidR="00ED2DD6" w:rsidRPr="003604F8" w:rsidTr="00ED2DD6">
        <w:trPr>
          <w:trHeight w:val="70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на оказание услуг по вывозу ТКО от зданий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DD6" w:rsidRPr="003604F8" w:rsidRDefault="00ED2DD6" w:rsidP="00ED2DD6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    414 634,72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   414 634,72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январь 2018 - 29 476,0</w:t>
            </w:r>
          </w:p>
        </w:tc>
      </w:tr>
      <w:tr w:rsidR="00ED2DD6" w:rsidRPr="003604F8" w:rsidTr="00ED2DD6">
        <w:trPr>
          <w:trHeight w:val="61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свалки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DD6" w:rsidRPr="003604F8" w:rsidRDefault="00ED2DD6" w:rsidP="00ED2DD6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    478 963,96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   478 963,96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ост.200 000,00</w:t>
            </w:r>
          </w:p>
        </w:tc>
      </w:tr>
      <w:tr w:rsidR="00ED2DD6" w:rsidRPr="003604F8" w:rsidTr="00ED2DD6">
        <w:trPr>
          <w:trHeight w:val="61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свалки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DD6" w:rsidRPr="003604F8" w:rsidRDefault="00ED2DD6" w:rsidP="00ED2DD6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 600 000,00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  600 000,00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    200 000,00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   199 998,00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</w:tr>
      <w:tr w:rsidR="00ED2DD6" w:rsidRPr="003604F8" w:rsidTr="00ED2DD6">
        <w:trPr>
          <w:trHeight w:val="61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ртуть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DD6" w:rsidRPr="003604F8" w:rsidRDefault="00ED2DD6" w:rsidP="00ED2DD6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   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    50 000,00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</w:tr>
      <w:tr w:rsidR="00ED2DD6" w:rsidRPr="003604F8" w:rsidTr="00ED2DD6">
        <w:trPr>
          <w:trHeight w:val="61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кузова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DD6" w:rsidRPr="003604F8" w:rsidRDefault="00ED2DD6" w:rsidP="00ED2DD6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 350 000,00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  349 999,93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</w:tr>
      <w:tr w:rsidR="00ED2DD6" w:rsidRPr="003604F8" w:rsidTr="00ED2DD6">
        <w:trPr>
          <w:trHeight w:val="61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свалки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DD6" w:rsidRPr="003604F8" w:rsidRDefault="00ED2DD6" w:rsidP="00ED2DD6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 203 000,00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  203 000,00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</w:tr>
      <w:tr w:rsidR="00ED2DD6" w:rsidRPr="003604F8" w:rsidTr="00ED2DD6">
        <w:trPr>
          <w:trHeight w:val="114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Оказание услуг по </w:t>
            </w:r>
            <w:proofErr w:type="spellStart"/>
            <w:r w:rsidRPr="003604F8">
              <w:rPr>
                <w:sz w:val="18"/>
                <w:szCs w:val="18"/>
              </w:rPr>
              <w:t>перемещеннию</w:t>
            </w:r>
            <w:proofErr w:type="spellEnd"/>
            <w:r w:rsidRPr="003604F8">
              <w:rPr>
                <w:sz w:val="18"/>
                <w:szCs w:val="18"/>
              </w:rPr>
              <w:t xml:space="preserve"> </w:t>
            </w:r>
            <w:proofErr w:type="spellStart"/>
            <w:r w:rsidRPr="003604F8">
              <w:rPr>
                <w:sz w:val="18"/>
                <w:szCs w:val="18"/>
              </w:rPr>
              <w:t>брошанных</w:t>
            </w:r>
            <w:proofErr w:type="spellEnd"/>
            <w:r w:rsidRPr="003604F8">
              <w:rPr>
                <w:sz w:val="18"/>
                <w:szCs w:val="18"/>
              </w:rPr>
              <w:t xml:space="preserve"> и бесхозяйных транспортных средств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DD6" w:rsidRPr="003604F8" w:rsidRDefault="00ED2DD6" w:rsidP="00ED2DD6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    100 000,00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     99 973,30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</w:tr>
      <w:tr w:rsidR="00ED2DD6" w:rsidRPr="003604F8" w:rsidTr="00ED2DD6">
        <w:trPr>
          <w:trHeight w:val="99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на оказание услуг по вывозу контейнеров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DD6" w:rsidRPr="003604F8" w:rsidRDefault="00ED2DD6" w:rsidP="00ED2DD6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    500 000,00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   498 200,00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</w:tr>
      <w:tr w:rsidR="00ED2DD6" w:rsidRPr="003604F8" w:rsidTr="00ED2DD6">
        <w:trPr>
          <w:trHeight w:val="49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ЛТБ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DD6" w:rsidRPr="003604F8" w:rsidRDefault="00ED2DD6" w:rsidP="00ED2DD6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085B42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 </w:t>
            </w:r>
            <w:r w:rsidR="00085B42">
              <w:rPr>
                <w:sz w:val="18"/>
                <w:szCs w:val="18"/>
              </w:rPr>
              <w:t>2 5</w:t>
            </w:r>
            <w:r w:rsidRPr="003604F8">
              <w:rPr>
                <w:sz w:val="18"/>
                <w:szCs w:val="18"/>
              </w:rPr>
              <w:t xml:space="preserve">00 000,00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085B42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</w:t>
            </w:r>
            <w:r w:rsidR="00085B42">
              <w:rPr>
                <w:sz w:val="18"/>
                <w:szCs w:val="18"/>
              </w:rPr>
              <w:t>2 5</w:t>
            </w:r>
            <w:r w:rsidRPr="003604F8">
              <w:rPr>
                <w:sz w:val="18"/>
                <w:szCs w:val="18"/>
              </w:rPr>
              <w:t xml:space="preserve">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</w:tr>
      <w:tr w:rsidR="00ED2DD6" w:rsidRPr="003604F8" w:rsidTr="00ED2DD6">
        <w:trPr>
          <w:trHeight w:val="57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proofErr w:type="spellStart"/>
            <w:r w:rsidRPr="003604F8">
              <w:rPr>
                <w:sz w:val="18"/>
                <w:szCs w:val="18"/>
              </w:rPr>
              <w:t>Приобритение</w:t>
            </w:r>
            <w:proofErr w:type="spellEnd"/>
            <w:r w:rsidRPr="003604F8">
              <w:rPr>
                <w:sz w:val="18"/>
                <w:szCs w:val="18"/>
              </w:rPr>
              <w:t xml:space="preserve"> </w:t>
            </w:r>
            <w:proofErr w:type="spellStart"/>
            <w:r w:rsidRPr="003604F8">
              <w:rPr>
                <w:sz w:val="18"/>
                <w:szCs w:val="18"/>
              </w:rPr>
              <w:t>семен</w:t>
            </w:r>
            <w:proofErr w:type="spellEnd"/>
            <w:r w:rsidRPr="003604F8">
              <w:rPr>
                <w:sz w:val="18"/>
                <w:szCs w:val="18"/>
              </w:rPr>
              <w:t xml:space="preserve"> и садовой техники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DD6" w:rsidRPr="003604F8" w:rsidRDefault="00ED2DD6" w:rsidP="00ED2DD6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    150 000,00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     78 200,00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</w:tr>
      <w:tr w:rsidR="00ED2DD6" w:rsidRPr="003604F8" w:rsidTr="00ED2DD6">
        <w:trPr>
          <w:trHeight w:val="84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proofErr w:type="spellStart"/>
            <w:r w:rsidRPr="003604F8">
              <w:rPr>
                <w:sz w:val="18"/>
                <w:szCs w:val="18"/>
              </w:rPr>
              <w:t>Приобритение</w:t>
            </w:r>
            <w:proofErr w:type="spellEnd"/>
            <w:r w:rsidRPr="003604F8">
              <w:rPr>
                <w:sz w:val="18"/>
                <w:szCs w:val="18"/>
              </w:rPr>
              <w:t xml:space="preserve"> урн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DD6" w:rsidRPr="003604F8" w:rsidRDefault="00ED2DD6" w:rsidP="00ED2DD6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    259 686,00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   351 510,82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126040,0+96935,82+128535,0=351510,82</w:t>
            </w:r>
          </w:p>
        </w:tc>
      </w:tr>
      <w:tr w:rsidR="00ED2DD6" w:rsidRPr="003604F8" w:rsidTr="00ED2DD6">
        <w:trPr>
          <w:trHeight w:val="42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Установка металлических ограждений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DD6" w:rsidRPr="003604F8" w:rsidRDefault="00ED2DD6" w:rsidP="00ED2DD6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      35 000,00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     32 466,00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</w:tr>
      <w:tr w:rsidR="00ED2DD6" w:rsidRPr="003604F8" w:rsidTr="00ED2DD6">
        <w:trPr>
          <w:trHeight w:val="55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Установка детских площадок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DD6" w:rsidRPr="003604F8" w:rsidRDefault="00ED2DD6" w:rsidP="00ED2DD6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    295 021,00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   292 000,00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</w:tr>
      <w:tr w:rsidR="00ED2DD6" w:rsidRPr="003604F8" w:rsidTr="00ED2DD6">
        <w:trPr>
          <w:trHeight w:val="117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Устройство сцены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DD6" w:rsidRPr="003604F8" w:rsidRDefault="00ED2DD6" w:rsidP="00ED2DD6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    355 000,00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   487 256,42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доп. 130 т.р. (348 800,00+138456,42)=487 256,42</w:t>
            </w:r>
          </w:p>
        </w:tc>
      </w:tr>
      <w:tr w:rsidR="00ED2DD6" w:rsidRPr="003604F8" w:rsidTr="00ED2DD6">
        <w:trPr>
          <w:trHeight w:val="45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Установка </w:t>
            </w:r>
            <w:proofErr w:type="spellStart"/>
            <w:r w:rsidRPr="003604F8">
              <w:rPr>
                <w:sz w:val="18"/>
                <w:szCs w:val="18"/>
              </w:rPr>
              <w:t>арт-объекта</w:t>
            </w:r>
            <w:proofErr w:type="spellEnd"/>
            <w:r w:rsidRPr="003604F8">
              <w:rPr>
                <w:sz w:val="18"/>
                <w:szCs w:val="18"/>
              </w:rPr>
              <w:t xml:space="preserve"> "Шахматы"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DD6" w:rsidRPr="003604F8" w:rsidRDefault="00ED2DD6" w:rsidP="00ED2DD6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      94 216,00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     94 000,00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</w:tr>
      <w:tr w:rsidR="00ED2DD6" w:rsidRPr="003604F8" w:rsidTr="00ED2DD6">
        <w:trPr>
          <w:trHeight w:val="81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Установка цветочниц, Изготовление вазонов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DD6" w:rsidRPr="003604F8" w:rsidRDefault="00ED2DD6" w:rsidP="00ED2DD6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    100 000,00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     99 002,00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</w:tr>
      <w:tr w:rsidR="00ED2DD6" w:rsidRPr="003604F8" w:rsidTr="00ED2DD6">
        <w:trPr>
          <w:trHeight w:val="81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Поставка скамеек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DD6" w:rsidRPr="003604F8" w:rsidRDefault="00ED2DD6" w:rsidP="00ED2DD6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    285 070,00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   285 070,00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</w:tr>
      <w:tr w:rsidR="00ED2DD6" w:rsidRPr="003604F8" w:rsidTr="00ED2DD6">
        <w:trPr>
          <w:trHeight w:val="45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Установка дерева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DD6" w:rsidRPr="003604F8" w:rsidRDefault="00ED2DD6" w:rsidP="00ED2DD6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    174 853,58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   174 853,58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</w:tr>
      <w:tr w:rsidR="00ED2DD6" w:rsidRPr="003604F8" w:rsidTr="00ED2DD6">
        <w:trPr>
          <w:trHeight w:val="42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Установка Любовь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DD6" w:rsidRPr="003604F8" w:rsidRDefault="00ED2DD6" w:rsidP="00ED2DD6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      81 005,00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     81 000,00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</w:tr>
      <w:tr w:rsidR="00ED2DD6" w:rsidRPr="003604F8" w:rsidTr="00ED2DD6">
        <w:trPr>
          <w:trHeight w:val="69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Установка </w:t>
            </w:r>
            <w:proofErr w:type="spellStart"/>
            <w:r w:rsidRPr="003604F8">
              <w:rPr>
                <w:sz w:val="18"/>
                <w:szCs w:val="18"/>
              </w:rPr>
              <w:t>треножеров</w:t>
            </w:r>
            <w:proofErr w:type="spellEnd"/>
            <w:r w:rsidRPr="003604F8">
              <w:rPr>
                <w:sz w:val="18"/>
                <w:szCs w:val="18"/>
              </w:rPr>
              <w:t xml:space="preserve"> (металл конструкция)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DD6" w:rsidRPr="003604F8" w:rsidRDefault="00ED2DD6" w:rsidP="00ED2DD6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      50 000,00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   372 650,00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</w:tr>
      <w:tr w:rsidR="00ED2DD6" w:rsidRPr="003604F8" w:rsidTr="00ED2DD6">
        <w:trPr>
          <w:trHeight w:val="45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Комплексное оформление города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DD6" w:rsidRPr="003604F8" w:rsidRDefault="00ED2DD6" w:rsidP="00ED2DD6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</w:tr>
      <w:tr w:rsidR="00ED2DD6" w:rsidRPr="003604F8" w:rsidTr="00ED2DD6">
        <w:trPr>
          <w:trHeight w:val="37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флаги 2-х </w:t>
            </w:r>
            <w:proofErr w:type="spellStart"/>
            <w:r w:rsidRPr="003604F8">
              <w:rPr>
                <w:sz w:val="18"/>
                <w:szCs w:val="18"/>
              </w:rPr>
              <w:t>стороние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DD6" w:rsidRPr="003604F8" w:rsidRDefault="00ED2DD6" w:rsidP="00ED2DD6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      70 000,00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</w:tr>
      <w:tr w:rsidR="00ED2DD6" w:rsidRPr="003604F8" w:rsidTr="00ED2DD6">
        <w:trPr>
          <w:trHeight w:val="40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светодиодная техника (бахрома)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DD6" w:rsidRPr="003604F8" w:rsidRDefault="00ED2DD6" w:rsidP="00ED2DD6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    100 000,00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   142 080,00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</w:tr>
      <w:tr w:rsidR="00ED2DD6" w:rsidRPr="003604F8" w:rsidTr="00ED2DD6">
        <w:trPr>
          <w:trHeight w:val="34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баннеры, таблички (ФКГС)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DD6" w:rsidRPr="003604F8" w:rsidRDefault="00ED2DD6" w:rsidP="00ED2DD6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    100 000,00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</w:tr>
      <w:tr w:rsidR="00ED2DD6" w:rsidRPr="003604F8" w:rsidTr="00ED2DD6">
        <w:trPr>
          <w:trHeight w:val="31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цветы к дереву (5шт)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DD6" w:rsidRPr="003604F8" w:rsidRDefault="00ED2DD6" w:rsidP="00ED2DD6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    185 000,00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   185 000,00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</w:tr>
      <w:tr w:rsidR="00ED2DD6" w:rsidRPr="003604F8" w:rsidTr="00ED2DD6">
        <w:trPr>
          <w:trHeight w:val="31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гирлянды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DD6" w:rsidRPr="003604F8" w:rsidRDefault="00ED2DD6" w:rsidP="00ED2DD6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      67 500,00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     67 500,00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</w:tr>
      <w:tr w:rsidR="00ED2DD6" w:rsidRPr="003604F8" w:rsidTr="00ED2DD6">
        <w:trPr>
          <w:trHeight w:val="31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Установка иллюминации д.19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DD6" w:rsidRPr="003604F8" w:rsidRDefault="00ED2DD6" w:rsidP="00ED2DD6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      97 297,44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     97 297,44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</w:tr>
      <w:tr w:rsidR="00ED2DD6" w:rsidRPr="003604F8" w:rsidTr="00ED2DD6">
        <w:trPr>
          <w:trHeight w:val="31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Изготовление и установка </w:t>
            </w:r>
            <w:r w:rsidRPr="003604F8">
              <w:rPr>
                <w:sz w:val="18"/>
                <w:szCs w:val="18"/>
              </w:rPr>
              <w:lastRenderedPageBreak/>
              <w:t>коробов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DD6" w:rsidRPr="003604F8" w:rsidRDefault="00ED2DD6" w:rsidP="00ED2DD6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      42 925,36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     42 925,36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</w:tr>
      <w:tr w:rsidR="00ED2DD6" w:rsidRPr="003604F8" w:rsidTr="00ED2DD6">
        <w:trPr>
          <w:trHeight w:val="70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садовая техника (лопаты, грабли, носилки)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DD6" w:rsidRPr="003604F8" w:rsidRDefault="00ED2DD6" w:rsidP="00ED2DD6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    360 000,00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     75 139,65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</w:tr>
      <w:tr w:rsidR="00ED2DD6" w:rsidRPr="003604F8" w:rsidTr="00ED2DD6">
        <w:trPr>
          <w:trHeight w:val="49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прожектор 3Д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DD6" w:rsidRPr="003604F8" w:rsidRDefault="00ED2DD6" w:rsidP="00ED2DD6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    350 000,00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   324 500,00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</w:tr>
      <w:tr w:rsidR="00ED2DD6" w:rsidRPr="003604F8" w:rsidTr="00ED2DD6">
        <w:trPr>
          <w:trHeight w:val="57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Ремонт тротуара (Юпитер - Рус)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DD6" w:rsidRPr="003604F8" w:rsidRDefault="00ED2DD6" w:rsidP="00ED2DD6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 2 694 447,00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2 694 447,00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</w:tr>
      <w:tr w:rsidR="00ED2DD6" w:rsidRPr="003604F8" w:rsidTr="00ED2DD6">
        <w:trPr>
          <w:trHeight w:val="57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proofErr w:type="spellStart"/>
            <w:r w:rsidRPr="003604F8">
              <w:rPr>
                <w:sz w:val="18"/>
                <w:szCs w:val="18"/>
              </w:rPr>
              <w:t>Почвогрунт</w:t>
            </w:r>
            <w:proofErr w:type="spellEnd"/>
            <w:r w:rsidRPr="003604F8">
              <w:rPr>
                <w:sz w:val="18"/>
                <w:szCs w:val="18"/>
              </w:rPr>
              <w:t xml:space="preserve"> для парковой зоны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DD6" w:rsidRPr="003604F8" w:rsidRDefault="00ED2DD6" w:rsidP="00ED2DD6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    200 000,00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   199 875,00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</w:tr>
      <w:tr w:rsidR="00ED2DD6" w:rsidRPr="003604F8" w:rsidTr="00ED2DD6">
        <w:trPr>
          <w:trHeight w:val="85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РЕМОНТ ДВОРОВЫХ ТЕРРИТОРИЙ (д.17,10,9,28)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DD6" w:rsidRPr="003604F8" w:rsidRDefault="00ED2DD6" w:rsidP="00ED2DD6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085B42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</w:tr>
      <w:tr w:rsidR="00ED2DD6" w:rsidRPr="003604F8" w:rsidTr="00ED2DD6">
        <w:trPr>
          <w:trHeight w:val="70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D6" w:rsidRPr="003604F8" w:rsidRDefault="00ED2DD6" w:rsidP="00ED2DD6">
            <w:pPr>
              <w:jc w:val="right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DD6" w:rsidRPr="003604F8" w:rsidRDefault="00ED2DD6" w:rsidP="00ED2DD6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 xml:space="preserve">     36 507 812,65 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 xml:space="preserve">  1 203 000,00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 xml:space="preserve">   1 202 999,93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 xml:space="preserve">   26 251 804,01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 xml:space="preserve">   26 279 727,20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          28 982 727,13    </w:t>
            </w:r>
          </w:p>
        </w:tc>
      </w:tr>
      <w:tr w:rsidR="00ED2DD6" w:rsidRPr="003604F8" w:rsidTr="00ED2DD6">
        <w:trPr>
          <w:trHeight w:val="52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D6" w:rsidRPr="003604F8" w:rsidRDefault="00ED2DD6" w:rsidP="00ED2DD6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>ДОГОВОРА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DD6" w:rsidRPr="003604F8" w:rsidRDefault="00ED2DD6" w:rsidP="00ED2DD6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</w:tr>
      <w:tr w:rsidR="00ED2DD6" w:rsidRPr="003604F8" w:rsidTr="00ED2DD6">
        <w:trPr>
          <w:trHeight w:val="57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proofErr w:type="spellStart"/>
            <w:r w:rsidRPr="003604F8">
              <w:rPr>
                <w:sz w:val="18"/>
                <w:szCs w:val="18"/>
              </w:rPr>
              <w:t>Рееновации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DD6" w:rsidRPr="003604F8" w:rsidRDefault="00ED2DD6" w:rsidP="00ED2DD6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      62 000,00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     62 000,00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</w:tr>
      <w:tr w:rsidR="00ED2DD6" w:rsidRPr="003604F8" w:rsidTr="00ED2DD6">
        <w:trPr>
          <w:trHeight w:val="45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proofErr w:type="spellStart"/>
            <w:r w:rsidRPr="003604F8">
              <w:rPr>
                <w:sz w:val="18"/>
                <w:szCs w:val="18"/>
              </w:rPr>
              <w:t>Ремовации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DD6" w:rsidRPr="003604F8" w:rsidRDefault="00ED2DD6" w:rsidP="00ED2DD6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      96 000,00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     96 000,00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</w:tr>
      <w:tr w:rsidR="00ED2DD6" w:rsidRPr="003604F8" w:rsidTr="00ED2DD6">
        <w:trPr>
          <w:trHeight w:val="69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ED2DD6" w:rsidRPr="006625F7" w:rsidRDefault="00ED2DD6" w:rsidP="00ED2DD6">
            <w:pPr>
              <w:rPr>
                <w:sz w:val="18"/>
                <w:szCs w:val="18"/>
              </w:rPr>
            </w:pPr>
            <w:r w:rsidRPr="006625F7">
              <w:rPr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ED2DD6" w:rsidRPr="006625F7" w:rsidRDefault="00ED2DD6" w:rsidP="00ED2DD6">
            <w:pPr>
              <w:rPr>
                <w:sz w:val="18"/>
                <w:szCs w:val="18"/>
              </w:rPr>
            </w:pPr>
            <w:proofErr w:type="spellStart"/>
            <w:r w:rsidRPr="006625F7">
              <w:rPr>
                <w:sz w:val="18"/>
                <w:szCs w:val="18"/>
              </w:rPr>
              <w:t>Строймаркет</w:t>
            </w:r>
            <w:proofErr w:type="spellEnd"/>
            <w:r w:rsidRPr="006625F7">
              <w:rPr>
                <w:sz w:val="18"/>
                <w:szCs w:val="18"/>
              </w:rPr>
              <w:t xml:space="preserve"> (краска, </w:t>
            </w:r>
            <w:proofErr w:type="spellStart"/>
            <w:r w:rsidRPr="006625F7">
              <w:rPr>
                <w:sz w:val="18"/>
                <w:szCs w:val="18"/>
              </w:rPr>
              <w:t>сан</w:t>
            </w:r>
            <w:proofErr w:type="gramStart"/>
            <w:r w:rsidRPr="006625F7">
              <w:rPr>
                <w:sz w:val="18"/>
                <w:szCs w:val="18"/>
              </w:rPr>
              <w:t>.т</w:t>
            </w:r>
            <w:proofErr w:type="gramEnd"/>
            <w:r w:rsidRPr="006625F7">
              <w:rPr>
                <w:sz w:val="18"/>
                <w:szCs w:val="18"/>
              </w:rPr>
              <w:t>ех</w:t>
            </w:r>
            <w:proofErr w:type="spellEnd"/>
            <w:r w:rsidRPr="006625F7">
              <w:rPr>
                <w:sz w:val="18"/>
                <w:szCs w:val="18"/>
              </w:rPr>
              <w:t>. оборудование)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ED2DD6" w:rsidRPr="006625F7" w:rsidRDefault="00ED2DD6" w:rsidP="00ED2DD6">
            <w:pPr>
              <w:jc w:val="center"/>
              <w:rPr>
                <w:b/>
                <w:bCs/>
                <w:sz w:val="18"/>
                <w:szCs w:val="18"/>
              </w:rPr>
            </w:pPr>
            <w:r w:rsidRPr="006625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D2DD6" w:rsidRPr="006625F7" w:rsidRDefault="00ED2DD6" w:rsidP="00ED2DD6">
            <w:pPr>
              <w:rPr>
                <w:sz w:val="18"/>
                <w:szCs w:val="18"/>
              </w:rPr>
            </w:pPr>
            <w:r w:rsidRPr="006625F7">
              <w:rPr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D2DD6" w:rsidRPr="006625F7" w:rsidRDefault="00ED2DD6" w:rsidP="00ED2DD6">
            <w:pPr>
              <w:rPr>
                <w:sz w:val="18"/>
                <w:szCs w:val="18"/>
              </w:rPr>
            </w:pPr>
            <w:r w:rsidRPr="006625F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D2DD6" w:rsidRPr="006625F7" w:rsidRDefault="00ED2DD6" w:rsidP="00ED2DD6">
            <w:pPr>
              <w:rPr>
                <w:sz w:val="18"/>
                <w:szCs w:val="18"/>
              </w:rPr>
            </w:pPr>
            <w:r w:rsidRPr="006625F7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D2DD6" w:rsidRPr="006625F7" w:rsidRDefault="00ED2DD6" w:rsidP="00ED2DD6">
            <w:pPr>
              <w:rPr>
                <w:sz w:val="18"/>
                <w:szCs w:val="18"/>
              </w:rPr>
            </w:pPr>
            <w:r w:rsidRPr="006625F7">
              <w:rPr>
                <w:sz w:val="18"/>
                <w:szCs w:val="18"/>
              </w:rPr>
              <w:t xml:space="preserve">          150 000,00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D2DD6" w:rsidRPr="006625F7" w:rsidRDefault="00ED2DD6" w:rsidP="00ED2DD6">
            <w:pPr>
              <w:rPr>
                <w:sz w:val="18"/>
                <w:szCs w:val="18"/>
              </w:rPr>
            </w:pPr>
            <w:r w:rsidRPr="006625F7">
              <w:rPr>
                <w:sz w:val="18"/>
                <w:szCs w:val="18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D2DD6" w:rsidRPr="006625F7" w:rsidRDefault="00ED2DD6" w:rsidP="00ED2DD6">
            <w:pPr>
              <w:rPr>
                <w:sz w:val="18"/>
                <w:szCs w:val="18"/>
              </w:rPr>
            </w:pPr>
            <w:r w:rsidRPr="006625F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D2DD6" w:rsidRPr="006625F7" w:rsidRDefault="00ED2DD6" w:rsidP="00ED2DD6">
            <w:pPr>
              <w:rPr>
                <w:sz w:val="18"/>
                <w:szCs w:val="18"/>
              </w:rPr>
            </w:pPr>
            <w:r w:rsidRPr="006625F7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D2DD6" w:rsidRPr="006625F7" w:rsidRDefault="00ED2DD6" w:rsidP="00ED2DD6">
            <w:pPr>
              <w:rPr>
                <w:sz w:val="18"/>
                <w:szCs w:val="18"/>
              </w:rPr>
            </w:pPr>
            <w:r w:rsidRPr="006625F7">
              <w:rPr>
                <w:sz w:val="18"/>
                <w:szCs w:val="18"/>
              </w:rPr>
              <w:t> </w:t>
            </w:r>
          </w:p>
        </w:tc>
      </w:tr>
      <w:tr w:rsidR="00ED2DD6" w:rsidRPr="003604F8" w:rsidTr="00ED2DD6">
        <w:trPr>
          <w:trHeight w:val="69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Облицовка плитки на мемориале Защитникам отечества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DD6" w:rsidRPr="003604F8" w:rsidRDefault="00ED2DD6" w:rsidP="00ED2DD6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      15 000,00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     15 000,00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</w:tr>
      <w:tr w:rsidR="00ED2DD6" w:rsidRPr="003604F8" w:rsidTr="00ED2DD6">
        <w:trPr>
          <w:trHeight w:val="64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D6" w:rsidRPr="003604F8" w:rsidRDefault="00ED2DD6" w:rsidP="00ED2DD6">
            <w:pPr>
              <w:jc w:val="right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DD6" w:rsidRPr="003604F8" w:rsidRDefault="00ED2DD6" w:rsidP="00ED2DD6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         173 000,00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 </w:t>
            </w:r>
          </w:p>
        </w:tc>
      </w:tr>
      <w:tr w:rsidR="00ED2DD6" w:rsidRPr="003604F8" w:rsidTr="00ED2DD6">
        <w:trPr>
          <w:trHeight w:val="75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D2DD6" w:rsidRPr="003604F8" w:rsidRDefault="00ED2DD6" w:rsidP="00ED2DD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lastRenderedPageBreak/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D2DD6" w:rsidRPr="003604F8" w:rsidRDefault="00ED2DD6" w:rsidP="00ED2DD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 xml:space="preserve">ИТОГО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2DD6" w:rsidRPr="006625F7" w:rsidRDefault="00ED2DD6" w:rsidP="00ED2DD6">
            <w:pPr>
              <w:jc w:val="center"/>
              <w:rPr>
                <w:b/>
                <w:bCs/>
                <w:sz w:val="16"/>
                <w:szCs w:val="16"/>
              </w:rPr>
            </w:pPr>
            <w:r w:rsidRPr="003604F8">
              <w:rPr>
                <w:b/>
                <w:bCs/>
                <w:sz w:val="18"/>
                <w:szCs w:val="18"/>
              </w:rPr>
              <w:t xml:space="preserve">     </w:t>
            </w:r>
            <w:r w:rsidRPr="006625F7">
              <w:rPr>
                <w:b/>
                <w:bCs/>
                <w:sz w:val="16"/>
                <w:szCs w:val="16"/>
              </w:rPr>
              <w:t xml:space="preserve">36 507 812,65 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2DD6" w:rsidRPr="003604F8" w:rsidRDefault="00ED2DD6" w:rsidP="00ED2DD6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2DD6" w:rsidRPr="003604F8" w:rsidRDefault="00ED2DD6" w:rsidP="00ED2DD6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 xml:space="preserve">  1 203 000,00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2DD6" w:rsidRPr="003604F8" w:rsidRDefault="00ED2DD6" w:rsidP="00ED2DD6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 xml:space="preserve">   1 202 999,93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2DD6" w:rsidRPr="003604F8" w:rsidRDefault="00085B42" w:rsidP="00ED2DD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31 440 092,57</w:t>
            </w:r>
            <w:r w:rsidR="00ED2DD6" w:rsidRPr="003604F8">
              <w:rPr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2DD6" w:rsidRPr="003604F8" w:rsidRDefault="00ED2DD6" w:rsidP="00085B42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 xml:space="preserve">   </w:t>
            </w:r>
            <w:r w:rsidR="00085B42">
              <w:rPr>
                <w:b/>
                <w:bCs/>
                <w:sz w:val="18"/>
                <w:szCs w:val="18"/>
              </w:rPr>
              <w:t>29 624 291,64</w:t>
            </w:r>
            <w:r w:rsidRPr="003604F8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2DD6" w:rsidRPr="003604F8" w:rsidRDefault="00ED2DD6" w:rsidP="00ED2DD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2DD6" w:rsidRPr="003604F8" w:rsidRDefault="00ED2DD6" w:rsidP="00ED2DD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2DD6" w:rsidRPr="003604F8" w:rsidRDefault="00ED2DD6" w:rsidP="00085B42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 xml:space="preserve">               </w:t>
            </w:r>
            <w:r w:rsidR="00085B42">
              <w:rPr>
                <w:b/>
                <w:bCs/>
                <w:sz w:val="18"/>
                <w:szCs w:val="18"/>
              </w:rPr>
              <w:t>30 827 291,57</w:t>
            </w:r>
            <w:r w:rsidRPr="003604F8">
              <w:rPr>
                <w:b/>
                <w:bCs/>
                <w:sz w:val="18"/>
                <w:szCs w:val="18"/>
              </w:rPr>
              <w:t xml:space="preserve">    </w:t>
            </w:r>
          </w:p>
        </w:tc>
      </w:tr>
      <w:tr w:rsidR="00ED2DD6" w:rsidRPr="003604F8" w:rsidTr="006625F7">
        <w:trPr>
          <w:trHeight w:val="223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2DD6" w:rsidRPr="003604F8" w:rsidRDefault="00ED2DD6" w:rsidP="00ED2DD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2DD6" w:rsidRPr="003604F8" w:rsidRDefault="00ED2DD6" w:rsidP="00ED2DD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2DD6" w:rsidRPr="003604F8" w:rsidRDefault="00ED2DD6" w:rsidP="00ED2DD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2DD6" w:rsidRPr="003604F8" w:rsidRDefault="00ED2DD6" w:rsidP="00ED2DD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2DD6" w:rsidRPr="003604F8" w:rsidRDefault="00ED2DD6" w:rsidP="00ED2DD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2DD6" w:rsidRPr="003604F8" w:rsidRDefault="00ED2DD6" w:rsidP="00ED2DD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2DD6" w:rsidRPr="003604F8" w:rsidRDefault="00ED2DD6" w:rsidP="00ED2DD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2DD6" w:rsidRPr="003604F8" w:rsidRDefault="00ED2DD6" w:rsidP="00ED2DD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2DD6" w:rsidRPr="003604F8" w:rsidRDefault="00ED2DD6" w:rsidP="00ED2DD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2DD6" w:rsidRPr="003604F8" w:rsidRDefault="00ED2DD6" w:rsidP="00ED2DD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2DD6" w:rsidRPr="003604F8" w:rsidRDefault="00ED2DD6" w:rsidP="00ED2DD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ED2DD6" w:rsidRPr="003604F8" w:rsidTr="006625F7">
        <w:trPr>
          <w:trHeight w:val="292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2DD6" w:rsidRPr="003604F8" w:rsidRDefault="00ED2DD6" w:rsidP="00ED2DD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2DD6" w:rsidRPr="003604F8" w:rsidRDefault="00ED2DD6" w:rsidP="00ED2DD6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2DD6" w:rsidRPr="003604F8" w:rsidRDefault="00ED2DD6" w:rsidP="00ED2DD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2DD6" w:rsidRPr="003604F8" w:rsidRDefault="00ED2DD6" w:rsidP="00ED2DD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2DD6" w:rsidRPr="003604F8" w:rsidRDefault="00ED2DD6" w:rsidP="00ED2DD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2DD6" w:rsidRPr="003604F8" w:rsidRDefault="00ED2DD6" w:rsidP="00ED2DD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2DD6" w:rsidRPr="003604F8" w:rsidRDefault="00ED2DD6" w:rsidP="00ED2DD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2DD6" w:rsidRPr="003604F8" w:rsidRDefault="00ED2DD6" w:rsidP="00ED2DD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2DD6" w:rsidRPr="003604F8" w:rsidRDefault="00ED2DD6" w:rsidP="00ED2DD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2DD6" w:rsidRPr="003604F8" w:rsidRDefault="00ED2DD6" w:rsidP="00ED2DD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2DD6" w:rsidRPr="003604F8" w:rsidRDefault="00ED2DD6" w:rsidP="00ED2DD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6625F7" w:rsidRPr="003604F8" w:rsidTr="006625F7">
        <w:trPr>
          <w:trHeight w:val="130"/>
        </w:trPr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5F7" w:rsidRPr="003604F8" w:rsidRDefault="006625F7" w:rsidP="00ED2DD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Бюджет РС (Я)</w:t>
            </w:r>
          </w:p>
          <w:p w:rsidR="006625F7" w:rsidRPr="003604F8" w:rsidRDefault="006625F7" w:rsidP="00ED2DD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5F7" w:rsidRPr="003604F8" w:rsidRDefault="006625F7" w:rsidP="006625F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 xml:space="preserve">                  -    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5F7" w:rsidRPr="003604F8" w:rsidRDefault="006625F7" w:rsidP="00ED2DD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5F7" w:rsidRPr="003604F8" w:rsidRDefault="006625F7" w:rsidP="00ED2DD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5F7" w:rsidRPr="003604F8" w:rsidRDefault="006625F7" w:rsidP="00ED2DD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5F7" w:rsidRPr="003604F8" w:rsidRDefault="006625F7" w:rsidP="00ED2DD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5F7" w:rsidRPr="003604F8" w:rsidRDefault="006625F7" w:rsidP="00ED2DD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5F7" w:rsidRPr="003604F8" w:rsidRDefault="006625F7" w:rsidP="00ED2DD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5F7" w:rsidRPr="003604F8" w:rsidRDefault="006625F7" w:rsidP="00ED2DD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5F7" w:rsidRPr="003604F8" w:rsidRDefault="006625F7" w:rsidP="00ED2DD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6625F7" w:rsidRPr="003604F8" w:rsidTr="006625F7">
        <w:trPr>
          <w:trHeight w:val="465"/>
        </w:trPr>
        <w:tc>
          <w:tcPr>
            <w:tcW w:w="2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5F7" w:rsidRPr="003604F8" w:rsidRDefault="006625F7" w:rsidP="00ED2DD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Бюджет МО "Мирнинский район"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625F7" w:rsidRPr="003604F8" w:rsidRDefault="006625F7" w:rsidP="00ED2DD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 xml:space="preserve">     1 203 000,00   </w:t>
            </w:r>
          </w:p>
          <w:p w:rsidR="006625F7" w:rsidRPr="003604F8" w:rsidRDefault="006625F7" w:rsidP="00ED2DD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5F7" w:rsidRPr="003604F8" w:rsidRDefault="006625F7" w:rsidP="00ED2DD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5F7" w:rsidRPr="003604F8" w:rsidRDefault="006625F7" w:rsidP="00ED2DD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5F7" w:rsidRPr="003604F8" w:rsidRDefault="006625F7" w:rsidP="00ED2DD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5F7" w:rsidRPr="003604F8" w:rsidRDefault="006625F7" w:rsidP="00ED2DD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5F7" w:rsidRPr="003604F8" w:rsidRDefault="006625F7" w:rsidP="00ED2DD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5F7" w:rsidRPr="003604F8" w:rsidRDefault="006625F7" w:rsidP="00ED2DD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5F7" w:rsidRPr="003604F8" w:rsidRDefault="006625F7" w:rsidP="00ED2DD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6625F7" w:rsidRPr="003604F8" w:rsidTr="006625F7">
        <w:trPr>
          <w:trHeight w:val="525"/>
        </w:trPr>
        <w:tc>
          <w:tcPr>
            <w:tcW w:w="2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5F7" w:rsidRPr="003604F8" w:rsidRDefault="006625F7" w:rsidP="00ED2DD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Бюджет МО "Город Удачный"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625F7" w:rsidRPr="003604F8" w:rsidRDefault="006625F7" w:rsidP="00ED2DD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 xml:space="preserve">  </w:t>
            </w:r>
            <w:r w:rsidR="008374BF">
              <w:rPr>
                <w:b/>
                <w:bCs/>
                <w:i/>
                <w:iCs/>
                <w:sz w:val="18"/>
                <w:szCs w:val="18"/>
              </w:rPr>
              <w:t>31 440 092,57</w:t>
            </w:r>
            <w:r w:rsidRPr="003604F8">
              <w:rPr>
                <w:b/>
                <w:bCs/>
                <w:i/>
                <w:iCs/>
                <w:sz w:val="18"/>
                <w:szCs w:val="18"/>
              </w:rPr>
              <w:t xml:space="preserve">   </w:t>
            </w:r>
          </w:p>
          <w:p w:rsidR="006625F7" w:rsidRPr="003604F8" w:rsidRDefault="006625F7" w:rsidP="00ED2DD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5F7" w:rsidRPr="003604F8" w:rsidRDefault="006625F7" w:rsidP="00ED2DD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5F7" w:rsidRPr="003604F8" w:rsidRDefault="006625F7" w:rsidP="00ED2DD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5F7" w:rsidRPr="003604F8" w:rsidRDefault="006625F7" w:rsidP="00ED2DD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5F7" w:rsidRPr="003604F8" w:rsidRDefault="006625F7" w:rsidP="00ED2DD6">
            <w:pPr>
              <w:rPr>
                <w:i/>
                <w:iCs/>
                <w:sz w:val="18"/>
                <w:szCs w:val="18"/>
              </w:rPr>
            </w:pPr>
            <w:r w:rsidRPr="003604F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5F7" w:rsidRPr="003604F8" w:rsidRDefault="006625F7" w:rsidP="00ED2DD6">
            <w:pPr>
              <w:rPr>
                <w:i/>
                <w:iCs/>
                <w:sz w:val="18"/>
                <w:szCs w:val="18"/>
              </w:rPr>
            </w:pPr>
            <w:r w:rsidRPr="003604F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5F7" w:rsidRPr="003604F8" w:rsidRDefault="006625F7" w:rsidP="00ED2DD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5F7" w:rsidRPr="003604F8" w:rsidRDefault="006625F7" w:rsidP="00ED2DD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6625F7" w:rsidRPr="003604F8" w:rsidTr="006625F7">
        <w:trPr>
          <w:trHeight w:val="405"/>
        </w:trPr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25F7" w:rsidRPr="003604F8" w:rsidRDefault="006625F7" w:rsidP="00ED2DD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625F7" w:rsidRPr="003604F8" w:rsidRDefault="006625F7" w:rsidP="00ED2DD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         </w:t>
            </w:r>
            <w:r w:rsidR="008374BF">
              <w:rPr>
                <w:rFonts w:ascii="Arial CYR" w:hAnsi="Arial CYR" w:cs="Arial CYR"/>
                <w:b/>
                <w:bCs/>
                <w:sz w:val="18"/>
                <w:szCs w:val="18"/>
              </w:rPr>
              <w:t>32 643 092,57</w:t>
            </w:r>
            <w:r w:rsidRPr="003604F8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  </w:t>
            </w:r>
          </w:p>
          <w:p w:rsidR="006625F7" w:rsidRPr="003604F8" w:rsidRDefault="006625F7" w:rsidP="00ED2DD6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5F7" w:rsidRPr="003604F8" w:rsidRDefault="006625F7" w:rsidP="00ED2DD6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5F7" w:rsidRPr="003604F8" w:rsidRDefault="006625F7" w:rsidP="00ED2DD6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5F7" w:rsidRPr="003604F8" w:rsidRDefault="006625F7" w:rsidP="00ED2DD6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5F7" w:rsidRPr="003604F8" w:rsidRDefault="006625F7" w:rsidP="00ED2DD6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5F7" w:rsidRPr="003604F8" w:rsidRDefault="006625F7" w:rsidP="00ED2DD6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5F7" w:rsidRPr="003604F8" w:rsidRDefault="006625F7" w:rsidP="00ED2DD6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5F7" w:rsidRPr="003604F8" w:rsidRDefault="006625F7" w:rsidP="00ED2DD6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ED2DD6" w:rsidRPr="003604F8" w:rsidTr="00ED2DD6">
        <w:trPr>
          <w:trHeight w:val="405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D6" w:rsidRPr="003604F8" w:rsidRDefault="00ED2DD6" w:rsidP="00ED2DD6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D6" w:rsidRPr="003604F8" w:rsidRDefault="00ED2DD6" w:rsidP="00ED2DD6">
            <w:pPr>
              <w:jc w:val="center"/>
              <w:rPr>
                <w:b/>
                <w:bCs/>
                <w:sz w:val="18"/>
                <w:szCs w:val="18"/>
              </w:rPr>
            </w:pPr>
            <w:r w:rsidRPr="003604F8">
              <w:rPr>
                <w:b/>
                <w:bCs/>
                <w:sz w:val="18"/>
                <w:szCs w:val="18"/>
              </w:rPr>
              <w:t>факт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D6" w:rsidRPr="003604F8" w:rsidRDefault="00ED2DD6" w:rsidP="00ED2DD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2DD6" w:rsidRPr="003604F8" w:rsidRDefault="00ED2DD6" w:rsidP="00ED2DD6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2DD6" w:rsidRPr="003604F8" w:rsidRDefault="00ED2DD6" w:rsidP="00ED2DD6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2DD6" w:rsidRPr="003604F8" w:rsidRDefault="00ED2DD6" w:rsidP="00ED2DD6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2DD6" w:rsidRPr="003604F8" w:rsidRDefault="00ED2DD6" w:rsidP="00ED2DD6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2DD6" w:rsidRPr="003604F8" w:rsidRDefault="00ED2DD6" w:rsidP="00ED2DD6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2DD6" w:rsidRPr="003604F8" w:rsidRDefault="00ED2DD6" w:rsidP="00ED2DD6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2DD6" w:rsidRPr="003604F8" w:rsidRDefault="00ED2DD6" w:rsidP="00ED2DD6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2DD6" w:rsidRPr="003604F8" w:rsidRDefault="00ED2DD6" w:rsidP="00ED2DD6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6625F7" w:rsidRPr="003604F8" w:rsidTr="006625F7">
        <w:trPr>
          <w:trHeight w:val="405"/>
        </w:trPr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5F7" w:rsidRPr="003604F8" w:rsidRDefault="006625F7" w:rsidP="00ED2DD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Бюджет РС (Я)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5F7" w:rsidRPr="003604F8" w:rsidRDefault="006625F7" w:rsidP="00ED2DD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 xml:space="preserve">                        -    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5F7" w:rsidRPr="003604F8" w:rsidRDefault="006625F7" w:rsidP="00ED2DD6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5F7" w:rsidRPr="003604F8" w:rsidRDefault="006625F7" w:rsidP="00ED2DD6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5F7" w:rsidRPr="003604F8" w:rsidRDefault="006625F7" w:rsidP="00ED2DD6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5F7" w:rsidRPr="003604F8" w:rsidRDefault="006625F7" w:rsidP="00ED2DD6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5F7" w:rsidRPr="003604F8" w:rsidRDefault="006625F7" w:rsidP="00ED2DD6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5F7" w:rsidRPr="003604F8" w:rsidRDefault="006625F7" w:rsidP="00ED2DD6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5F7" w:rsidRPr="003604F8" w:rsidRDefault="006625F7" w:rsidP="00ED2DD6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5F7" w:rsidRPr="003604F8" w:rsidRDefault="006625F7" w:rsidP="00ED2DD6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6625F7" w:rsidRPr="003604F8" w:rsidTr="006625F7">
        <w:trPr>
          <w:trHeight w:val="405"/>
        </w:trPr>
        <w:tc>
          <w:tcPr>
            <w:tcW w:w="2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5F7" w:rsidRPr="003604F8" w:rsidRDefault="006625F7" w:rsidP="00ED2DD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Бюджет МО "Мирнинский район"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625F7" w:rsidRPr="003604F8" w:rsidRDefault="006625F7" w:rsidP="00ED2DD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 xml:space="preserve">     1 202 999,93   </w:t>
            </w:r>
          </w:p>
          <w:p w:rsidR="006625F7" w:rsidRPr="003604F8" w:rsidRDefault="006625F7" w:rsidP="00ED2DD6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5F7" w:rsidRPr="003604F8" w:rsidRDefault="006625F7" w:rsidP="00ED2DD6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5F7" w:rsidRPr="003604F8" w:rsidRDefault="006625F7" w:rsidP="00ED2DD6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5F7" w:rsidRPr="003604F8" w:rsidRDefault="006625F7" w:rsidP="00ED2DD6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5F7" w:rsidRPr="003604F8" w:rsidRDefault="006625F7" w:rsidP="00ED2DD6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5F7" w:rsidRPr="003604F8" w:rsidRDefault="006625F7" w:rsidP="00ED2DD6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5F7" w:rsidRPr="003604F8" w:rsidRDefault="006625F7" w:rsidP="00ED2DD6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5F7" w:rsidRPr="003604F8" w:rsidRDefault="006625F7" w:rsidP="00ED2DD6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6625F7" w:rsidRPr="003604F8" w:rsidTr="006625F7">
        <w:trPr>
          <w:trHeight w:val="840"/>
        </w:trPr>
        <w:tc>
          <w:tcPr>
            <w:tcW w:w="2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5F7" w:rsidRPr="003604F8" w:rsidRDefault="006625F7" w:rsidP="00ED2DD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>Бюджет МО "Город Удачный"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625F7" w:rsidRPr="003604F8" w:rsidRDefault="006625F7" w:rsidP="00ED2DD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604F8">
              <w:rPr>
                <w:b/>
                <w:bCs/>
                <w:i/>
                <w:iCs/>
                <w:sz w:val="18"/>
                <w:szCs w:val="18"/>
              </w:rPr>
              <w:t xml:space="preserve">  </w:t>
            </w:r>
            <w:r w:rsidR="008374BF">
              <w:rPr>
                <w:b/>
                <w:bCs/>
                <w:i/>
                <w:iCs/>
                <w:sz w:val="18"/>
                <w:szCs w:val="18"/>
              </w:rPr>
              <w:t>29 624 291,64</w:t>
            </w:r>
            <w:r w:rsidRPr="003604F8">
              <w:rPr>
                <w:b/>
                <w:bCs/>
                <w:i/>
                <w:iCs/>
                <w:sz w:val="18"/>
                <w:szCs w:val="18"/>
              </w:rPr>
              <w:t xml:space="preserve">  </w:t>
            </w:r>
          </w:p>
          <w:p w:rsidR="006625F7" w:rsidRPr="003604F8" w:rsidRDefault="006625F7" w:rsidP="00ED2DD6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5F7" w:rsidRPr="003604F8" w:rsidRDefault="006625F7" w:rsidP="00ED2DD6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5F7" w:rsidRPr="003604F8" w:rsidRDefault="006625F7" w:rsidP="00ED2DD6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5F7" w:rsidRPr="003604F8" w:rsidRDefault="006625F7" w:rsidP="00ED2DD6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5F7" w:rsidRPr="003604F8" w:rsidRDefault="006625F7" w:rsidP="00ED2DD6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5F7" w:rsidRPr="003604F8" w:rsidRDefault="006625F7" w:rsidP="00ED2DD6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5F7" w:rsidRPr="003604F8" w:rsidRDefault="006625F7" w:rsidP="00ED2DD6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5F7" w:rsidRPr="003604F8" w:rsidRDefault="006625F7" w:rsidP="00ED2DD6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6625F7" w:rsidRPr="003604F8" w:rsidTr="006625F7">
        <w:trPr>
          <w:trHeight w:val="615"/>
        </w:trPr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25F7" w:rsidRPr="003604F8" w:rsidRDefault="006625F7" w:rsidP="00ED2DD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625F7" w:rsidRPr="003604F8" w:rsidRDefault="006625F7" w:rsidP="00ED2DD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         </w:t>
            </w:r>
            <w:r w:rsidR="00085B42">
              <w:rPr>
                <w:rFonts w:ascii="Arial CYR" w:hAnsi="Arial CYR" w:cs="Arial CYR"/>
                <w:b/>
                <w:bCs/>
                <w:sz w:val="18"/>
                <w:szCs w:val="18"/>
              </w:rPr>
              <w:t>30 827 291,57</w:t>
            </w:r>
            <w:r w:rsidRPr="003604F8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  </w:t>
            </w:r>
          </w:p>
          <w:p w:rsidR="006625F7" w:rsidRPr="003604F8" w:rsidRDefault="006625F7" w:rsidP="00ED2DD6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5F7" w:rsidRPr="003604F8" w:rsidRDefault="006625F7" w:rsidP="00ED2DD6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5F7" w:rsidRPr="003604F8" w:rsidRDefault="006625F7" w:rsidP="00ED2DD6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5F7" w:rsidRPr="003604F8" w:rsidRDefault="006625F7" w:rsidP="00ED2DD6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5F7" w:rsidRPr="003604F8" w:rsidRDefault="006625F7" w:rsidP="00ED2DD6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5F7" w:rsidRPr="003604F8" w:rsidRDefault="006625F7" w:rsidP="00ED2DD6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5F7" w:rsidRPr="003604F8" w:rsidRDefault="006625F7" w:rsidP="00ED2DD6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25F7" w:rsidRPr="003604F8" w:rsidRDefault="006625F7" w:rsidP="00ED2DD6">
            <w:pPr>
              <w:rPr>
                <w:rFonts w:ascii="Arial CYR" w:hAnsi="Arial CYR" w:cs="Arial CYR"/>
                <w:sz w:val="18"/>
                <w:szCs w:val="18"/>
              </w:rPr>
            </w:pPr>
            <w:r w:rsidRPr="003604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</w:tbl>
    <w:p w:rsidR="00ED2DD6" w:rsidRPr="003604F8" w:rsidRDefault="00ED2DD6" w:rsidP="004B0145">
      <w:pPr>
        <w:pStyle w:val="40"/>
        <w:shd w:val="clear" w:color="auto" w:fill="auto"/>
        <w:spacing w:before="0" w:after="0" w:line="240" w:lineRule="auto"/>
        <w:rPr>
          <w:b/>
          <w:sz w:val="18"/>
          <w:szCs w:val="18"/>
        </w:rPr>
      </w:pPr>
    </w:p>
    <w:p w:rsidR="00ED2DD6" w:rsidRPr="003604F8" w:rsidRDefault="00ED2DD6" w:rsidP="004B0145">
      <w:pPr>
        <w:pStyle w:val="40"/>
        <w:shd w:val="clear" w:color="auto" w:fill="auto"/>
        <w:spacing w:before="0" w:after="0" w:line="240" w:lineRule="auto"/>
        <w:rPr>
          <w:b/>
          <w:sz w:val="18"/>
          <w:szCs w:val="18"/>
        </w:rPr>
      </w:pPr>
    </w:p>
    <w:p w:rsidR="00ED2DD6" w:rsidRPr="003604F8" w:rsidRDefault="00ED2DD6" w:rsidP="004B0145">
      <w:pPr>
        <w:pStyle w:val="40"/>
        <w:shd w:val="clear" w:color="auto" w:fill="auto"/>
        <w:spacing w:before="0" w:after="0" w:line="240" w:lineRule="auto"/>
        <w:rPr>
          <w:b/>
          <w:sz w:val="18"/>
          <w:szCs w:val="18"/>
        </w:rPr>
      </w:pPr>
    </w:p>
    <w:p w:rsidR="00ED2DD6" w:rsidRPr="003604F8" w:rsidRDefault="00ED2DD6" w:rsidP="004B0145">
      <w:pPr>
        <w:pStyle w:val="40"/>
        <w:shd w:val="clear" w:color="auto" w:fill="auto"/>
        <w:spacing w:before="0" w:after="0" w:line="240" w:lineRule="auto"/>
        <w:rPr>
          <w:b/>
          <w:sz w:val="18"/>
          <w:szCs w:val="18"/>
        </w:rPr>
      </w:pPr>
    </w:p>
    <w:p w:rsidR="004B0145" w:rsidRPr="003604F8" w:rsidRDefault="004B0145" w:rsidP="003604F8">
      <w:pPr>
        <w:pStyle w:val="40"/>
        <w:shd w:val="clear" w:color="auto" w:fill="auto"/>
        <w:spacing w:before="0" w:after="0" w:line="240" w:lineRule="auto"/>
        <w:jc w:val="center"/>
        <w:rPr>
          <w:b/>
          <w:sz w:val="18"/>
          <w:szCs w:val="18"/>
        </w:rPr>
      </w:pPr>
      <w:r w:rsidRPr="003604F8">
        <w:rPr>
          <w:b/>
          <w:sz w:val="18"/>
          <w:szCs w:val="18"/>
        </w:rPr>
        <w:t>РАЗДЕЛ 4. Перечень целевых показателей программы</w:t>
      </w:r>
    </w:p>
    <w:p w:rsidR="004B0145" w:rsidRPr="003604F8" w:rsidRDefault="004B0145" w:rsidP="003604F8">
      <w:pPr>
        <w:pStyle w:val="a7"/>
        <w:jc w:val="center"/>
        <w:rPr>
          <w:b/>
          <w:sz w:val="18"/>
          <w:szCs w:val="18"/>
        </w:rPr>
      </w:pPr>
      <w:r w:rsidRPr="003604F8">
        <w:rPr>
          <w:b/>
          <w:sz w:val="18"/>
          <w:szCs w:val="18"/>
        </w:rPr>
        <w:t xml:space="preserve">«Благоустройство и озеленение города </w:t>
      </w:r>
      <w:proofErr w:type="gramStart"/>
      <w:r w:rsidRPr="003604F8">
        <w:rPr>
          <w:b/>
          <w:sz w:val="18"/>
          <w:szCs w:val="18"/>
        </w:rPr>
        <w:t>Удачный</w:t>
      </w:r>
      <w:proofErr w:type="gramEnd"/>
      <w:r w:rsidRPr="003604F8">
        <w:rPr>
          <w:b/>
          <w:sz w:val="18"/>
          <w:szCs w:val="18"/>
        </w:rPr>
        <w:t>» на 2019 - 2021 годы»</w:t>
      </w:r>
    </w:p>
    <w:p w:rsidR="004B0145" w:rsidRPr="003604F8" w:rsidRDefault="004B0145" w:rsidP="003604F8">
      <w:pPr>
        <w:pStyle w:val="40"/>
        <w:shd w:val="clear" w:color="auto" w:fill="auto"/>
        <w:spacing w:before="0" w:after="0" w:line="240" w:lineRule="auto"/>
        <w:ind w:left="6880"/>
        <w:jc w:val="center"/>
        <w:rPr>
          <w:b/>
          <w:sz w:val="18"/>
          <w:szCs w:val="18"/>
        </w:rPr>
      </w:pPr>
    </w:p>
    <w:p w:rsidR="004B0145" w:rsidRPr="003604F8" w:rsidRDefault="004B0145" w:rsidP="003604F8">
      <w:pPr>
        <w:pStyle w:val="40"/>
        <w:shd w:val="clear" w:color="auto" w:fill="auto"/>
        <w:spacing w:before="0" w:after="0" w:line="240" w:lineRule="auto"/>
        <w:ind w:left="6880"/>
        <w:jc w:val="center"/>
        <w:rPr>
          <w:b/>
          <w:sz w:val="18"/>
          <w:szCs w:val="18"/>
        </w:rPr>
      </w:pPr>
    </w:p>
    <w:tbl>
      <w:tblPr>
        <w:tblW w:w="10206" w:type="dxa"/>
        <w:tblInd w:w="2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2268"/>
        <w:gridCol w:w="2835"/>
        <w:gridCol w:w="1843"/>
        <w:gridCol w:w="1276"/>
        <w:gridCol w:w="1417"/>
      </w:tblGrid>
      <w:tr w:rsidR="004B0145" w:rsidRPr="003604F8" w:rsidTr="003604F8">
        <w:trPr>
          <w:gridAfter w:val="3"/>
          <w:wAfter w:w="4536" w:type="dxa"/>
          <w:trHeight w:val="230"/>
        </w:trPr>
        <w:tc>
          <w:tcPr>
            <w:tcW w:w="567" w:type="dxa"/>
            <w:vMerge w:val="restart"/>
            <w:shd w:val="clear" w:color="auto" w:fill="FFFFFF"/>
          </w:tcPr>
          <w:p w:rsidR="004B0145" w:rsidRPr="003604F8" w:rsidRDefault="004B0145" w:rsidP="003604F8">
            <w:pPr>
              <w:pStyle w:val="11"/>
              <w:shd w:val="clear" w:color="auto" w:fill="auto"/>
              <w:spacing w:before="0" w:after="0" w:line="240" w:lineRule="auto"/>
              <w:ind w:left="142" w:right="-329" w:hanging="142"/>
              <w:jc w:val="center"/>
              <w:rPr>
                <w:b/>
                <w:sz w:val="18"/>
                <w:szCs w:val="18"/>
              </w:rPr>
            </w:pPr>
            <w:r w:rsidRPr="003604F8">
              <w:rPr>
                <w:rStyle w:val="115pt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604F8">
              <w:rPr>
                <w:rStyle w:val="115pt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3604F8">
              <w:rPr>
                <w:rStyle w:val="115pt"/>
                <w:b/>
                <w:sz w:val="18"/>
                <w:szCs w:val="18"/>
              </w:rPr>
              <w:t>/</w:t>
            </w:r>
            <w:proofErr w:type="spellStart"/>
            <w:r w:rsidRPr="003604F8">
              <w:rPr>
                <w:rStyle w:val="115pt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4B0145" w:rsidRPr="003604F8" w:rsidRDefault="004B0145" w:rsidP="003604F8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rStyle w:val="115pt"/>
                <w:b/>
                <w:sz w:val="18"/>
                <w:szCs w:val="18"/>
              </w:rPr>
            </w:pPr>
          </w:p>
          <w:p w:rsidR="004B0145" w:rsidRPr="003604F8" w:rsidRDefault="004B0145" w:rsidP="003604F8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3604F8">
              <w:rPr>
                <w:rStyle w:val="115pt"/>
                <w:b/>
                <w:sz w:val="18"/>
                <w:szCs w:val="18"/>
              </w:rPr>
              <w:t>Показатели, характеризующие достижение цели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45" w:rsidRPr="003604F8" w:rsidRDefault="004B0145" w:rsidP="003604F8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rStyle w:val="115pt"/>
                <w:b/>
                <w:sz w:val="18"/>
                <w:szCs w:val="18"/>
              </w:rPr>
            </w:pPr>
          </w:p>
          <w:p w:rsidR="004B0145" w:rsidRPr="003604F8" w:rsidRDefault="004B0145" w:rsidP="003604F8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rStyle w:val="115pt"/>
                <w:b/>
                <w:sz w:val="18"/>
                <w:szCs w:val="18"/>
              </w:rPr>
            </w:pPr>
          </w:p>
          <w:p w:rsidR="004B0145" w:rsidRPr="003604F8" w:rsidRDefault="004B0145" w:rsidP="003604F8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3604F8">
              <w:rPr>
                <w:rStyle w:val="115pt"/>
                <w:b/>
                <w:sz w:val="18"/>
                <w:szCs w:val="18"/>
              </w:rPr>
              <w:t>Единица измерения</w:t>
            </w:r>
          </w:p>
        </w:tc>
      </w:tr>
      <w:tr w:rsidR="004B0145" w:rsidRPr="003604F8" w:rsidTr="003604F8">
        <w:trPr>
          <w:trHeight w:val="492"/>
        </w:trPr>
        <w:tc>
          <w:tcPr>
            <w:tcW w:w="567" w:type="dxa"/>
            <w:vMerge/>
            <w:shd w:val="clear" w:color="auto" w:fill="FFFFFF"/>
          </w:tcPr>
          <w:p w:rsidR="004B0145" w:rsidRPr="003604F8" w:rsidRDefault="004B0145" w:rsidP="003604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B0145" w:rsidRPr="003604F8" w:rsidRDefault="004B0145" w:rsidP="003604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45" w:rsidRPr="003604F8" w:rsidRDefault="004B0145" w:rsidP="003604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45" w:rsidRPr="003604F8" w:rsidRDefault="004B0145" w:rsidP="003604F8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rStyle w:val="115pt"/>
                <w:b/>
                <w:sz w:val="18"/>
                <w:szCs w:val="18"/>
              </w:rPr>
            </w:pPr>
          </w:p>
          <w:p w:rsidR="004B0145" w:rsidRPr="003604F8" w:rsidRDefault="004B0145" w:rsidP="003604F8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rStyle w:val="115pt"/>
                <w:b/>
                <w:sz w:val="18"/>
                <w:szCs w:val="18"/>
              </w:rPr>
            </w:pPr>
          </w:p>
          <w:p w:rsidR="004B0145" w:rsidRPr="003604F8" w:rsidRDefault="004B0145" w:rsidP="003604F8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3604F8">
              <w:rPr>
                <w:rStyle w:val="115pt"/>
                <w:b/>
                <w:sz w:val="18"/>
                <w:szCs w:val="18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45" w:rsidRPr="003604F8" w:rsidRDefault="004B0145" w:rsidP="003604F8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B0145" w:rsidRPr="003604F8" w:rsidRDefault="004B0145" w:rsidP="003604F8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B0145" w:rsidRPr="003604F8" w:rsidRDefault="004B0145" w:rsidP="003604F8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3604F8">
              <w:rPr>
                <w:b/>
                <w:sz w:val="18"/>
                <w:szCs w:val="18"/>
              </w:rPr>
              <w:t>факт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45" w:rsidRPr="003604F8" w:rsidRDefault="004B0145" w:rsidP="003604F8">
            <w:pPr>
              <w:pStyle w:val="11"/>
              <w:jc w:val="center"/>
              <w:rPr>
                <w:b/>
                <w:sz w:val="18"/>
                <w:szCs w:val="18"/>
              </w:rPr>
            </w:pPr>
            <w:r w:rsidRPr="003604F8">
              <w:rPr>
                <w:rStyle w:val="115pt"/>
                <w:b/>
                <w:sz w:val="18"/>
                <w:szCs w:val="18"/>
              </w:rPr>
              <w:t>Примечания:</w:t>
            </w:r>
          </w:p>
        </w:tc>
      </w:tr>
      <w:tr w:rsidR="004B0145" w:rsidRPr="003604F8" w:rsidTr="003604F8">
        <w:trPr>
          <w:trHeight w:val="283"/>
        </w:trPr>
        <w:tc>
          <w:tcPr>
            <w:tcW w:w="567" w:type="dxa"/>
            <w:shd w:val="clear" w:color="auto" w:fill="FFFFFF"/>
          </w:tcPr>
          <w:p w:rsidR="004B0145" w:rsidRPr="003604F8" w:rsidRDefault="004B0145" w:rsidP="003604F8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3604F8">
              <w:rPr>
                <w:rStyle w:val="115pt"/>
                <w:sz w:val="18"/>
                <w:szCs w:val="18"/>
              </w:rPr>
              <w:t>1.</w:t>
            </w:r>
          </w:p>
        </w:tc>
        <w:tc>
          <w:tcPr>
            <w:tcW w:w="2268" w:type="dxa"/>
            <w:shd w:val="clear" w:color="auto" w:fill="FFFFFF"/>
          </w:tcPr>
          <w:p w:rsidR="004B0145" w:rsidRPr="003604F8" w:rsidRDefault="004B0145" w:rsidP="003604F8">
            <w:pPr>
              <w:pStyle w:val="11"/>
              <w:shd w:val="clear" w:color="auto" w:fill="auto"/>
              <w:spacing w:before="0" w:after="0" w:line="240" w:lineRule="auto"/>
              <w:ind w:left="180"/>
              <w:jc w:val="center"/>
              <w:rPr>
                <w:sz w:val="18"/>
                <w:szCs w:val="18"/>
              </w:rPr>
            </w:pPr>
            <w:r w:rsidRPr="003604F8">
              <w:rPr>
                <w:bCs/>
                <w:iCs/>
                <w:sz w:val="18"/>
                <w:szCs w:val="18"/>
              </w:rPr>
              <w:t>Организация мероприятий по  проведению городских субботников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</w:tcPr>
          <w:p w:rsidR="004B0145" w:rsidRPr="003604F8" w:rsidRDefault="004B0145" w:rsidP="003604F8">
            <w:pPr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Количество предприятий и организаций (объектов)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:rsidR="004B0145" w:rsidRPr="003604F8" w:rsidRDefault="004B0145" w:rsidP="003604F8">
            <w:pPr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4B0145" w:rsidRPr="003604F8" w:rsidRDefault="004B0145" w:rsidP="003604F8">
            <w:pPr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4B0145" w:rsidRPr="003604F8" w:rsidRDefault="004B0145" w:rsidP="003604F8">
            <w:pPr>
              <w:jc w:val="center"/>
              <w:rPr>
                <w:sz w:val="18"/>
                <w:szCs w:val="18"/>
              </w:rPr>
            </w:pPr>
          </w:p>
        </w:tc>
      </w:tr>
      <w:tr w:rsidR="004B0145" w:rsidRPr="003604F8" w:rsidTr="003604F8">
        <w:trPr>
          <w:trHeight w:val="288"/>
        </w:trPr>
        <w:tc>
          <w:tcPr>
            <w:tcW w:w="567" w:type="dxa"/>
            <w:shd w:val="clear" w:color="auto" w:fill="FFFFFF"/>
          </w:tcPr>
          <w:p w:rsidR="004B0145" w:rsidRPr="003604F8" w:rsidRDefault="004B0145" w:rsidP="003604F8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3604F8">
              <w:rPr>
                <w:rStyle w:val="115pt"/>
                <w:sz w:val="18"/>
                <w:szCs w:val="18"/>
              </w:rPr>
              <w:lastRenderedPageBreak/>
              <w:t>2.</w:t>
            </w:r>
          </w:p>
        </w:tc>
        <w:tc>
          <w:tcPr>
            <w:tcW w:w="2268" w:type="dxa"/>
            <w:shd w:val="clear" w:color="auto" w:fill="FFFFFF"/>
          </w:tcPr>
          <w:p w:rsidR="004B0145" w:rsidRPr="003604F8" w:rsidRDefault="004B0145" w:rsidP="003604F8">
            <w:pPr>
              <w:pStyle w:val="11"/>
              <w:shd w:val="clear" w:color="auto" w:fill="auto"/>
              <w:spacing w:before="0" w:after="0" w:line="240" w:lineRule="auto"/>
              <w:ind w:left="180"/>
              <w:jc w:val="center"/>
              <w:rPr>
                <w:sz w:val="18"/>
                <w:szCs w:val="18"/>
              </w:rPr>
            </w:pPr>
            <w:r w:rsidRPr="003604F8">
              <w:rPr>
                <w:iCs/>
                <w:sz w:val="18"/>
                <w:szCs w:val="18"/>
              </w:rPr>
              <w:t>Организация и проведение конкурса по благоустройству города</w:t>
            </w:r>
          </w:p>
        </w:tc>
        <w:tc>
          <w:tcPr>
            <w:tcW w:w="2835" w:type="dxa"/>
            <w:shd w:val="clear" w:color="auto" w:fill="FFFFFF"/>
          </w:tcPr>
          <w:p w:rsidR="004B0145" w:rsidRPr="003604F8" w:rsidRDefault="004B0145" w:rsidP="003604F8">
            <w:pPr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Состав участников конкурса</w:t>
            </w:r>
          </w:p>
        </w:tc>
        <w:tc>
          <w:tcPr>
            <w:tcW w:w="1843" w:type="dxa"/>
            <w:shd w:val="clear" w:color="auto" w:fill="FFFFFF"/>
          </w:tcPr>
          <w:p w:rsidR="004B0145" w:rsidRPr="003604F8" w:rsidRDefault="004B0145" w:rsidP="003604F8">
            <w:pPr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110</w:t>
            </w:r>
          </w:p>
        </w:tc>
        <w:tc>
          <w:tcPr>
            <w:tcW w:w="1276" w:type="dxa"/>
            <w:shd w:val="clear" w:color="auto" w:fill="FFFFFF"/>
          </w:tcPr>
          <w:p w:rsidR="004B0145" w:rsidRPr="003604F8" w:rsidRDefault="004B0145" w:rsidP="003604F8">
            <w:pPr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110</w:t>
            </w:r>
          </w:p>
        </w:tc>
        <w:tc>
          <w:tcPr>
            <w:tcW w:w="1417" w:type="dxa"/>
            <w:shd w:val="clear" w:color="auto" w:fill="FFFFFF"/>
          </w:tcPr>
          <w:p w:rsidR="004B0145" w:rsidRPr="003604F8" w:rsidRDefault="004B0145" w:rsidP="003604F8">
            <w:pPr>
              <w:jc w:val="center"/>
              <w:rPr>
                <w:sz w:val="18"/>
                <w:szCs w:val="18"/>
              </w:rPr>
            </w:pPr>
          </w:p>
        </w:tc>
      </w:tr>
      <w:tr w:rsidR="004B0145" w:rsidRPr="003604F8" w:rsidTr="003604F8">
        <w:trPr>
          <w:trHeight w:val="283"/>
        </w:trPr>
        <w:tc>
          <w:tcPr>
            <w:tcW w:w="567" w:type="dxa"/>
            <w:shd w:val="clear" w:color="auto" w:fill="FFFFFF"/>
          </w:tcPr>
          <w:p w:rsidR="004B0145" w:rsidRPr="003604F8" w:rsidRDefault="004B0145" w:rsidP="003604F8">
            <w:pPr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3.</w:t>
            </w:r>
          </w:p>
        </w:tc>
        <w:tc>
          <w:tcPr>
            <w:tcW w:w="2268" w:type="dxa"/>
            <w:shd w:val="clear" w:color="auto" w:fill="FFFFFF"/>
          </w:tcPr>
          <w:p w:rsidR="004B0145" w:rsidRPr="003604F8" w:rsidRDefault="004B0145" w:rsidP="003604F8">
            <w:pPr>
              <w:jc w:val="center"/>
              <w:rPr>
                <w:sz w:val="18"/>
                <w:szCs w:val="18"/>
              </w:rPr>
            </w:pPr>
            <w:r w:rsidRPr="003604F8">
              <w:rPr>
                <w:bCs/>
                <w:sz w:val="18"/>
                <w:szCs w:val="18"/>
              </w:rPr>
              <w:t>Мероприятия по улучшению внешнего облика городских территорий</w:t>
            </w:r>
          </w:p>
        </w:tc>
        <w:tc>
          <w:tcPr>
            <w:tcW w:w="2835" w:type="dxa"/>
            <w:shd w:val="clear" w:color="auto" w:fill="FFFFFF"/>
          </w:tcPr>
          <w:p w:rsidR="004B0145" w:rsidRPr="003604F8" w:rsidRDefault="004B0145" w:rsidP="003604F8">
            <w:pPr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Количество установленных мусорных ниш (шт.)</w:t>
            </w:r>
          </w:p>
        </w:tc>
        <w:tc>
          <w:tcPr>
            <w:tcW w:w="1843" w:type="dxa"/>
            <w:shd w:val="clear" w:color="auto" w:fill="FFFFFF"/>
          </w:tcPr>
          <w:p w:rsidR="004B0145" w:rsidRPr="003604F8" w:rsidRDefault="004B0145" w:rsidP="003604F8">
            <w:pPr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  <w:shd w:val="clear" w:color="auto" w:fill="FFFFFF"/>
          </w:tcPr>
          <w:p w:rsidR="004B0145" w:rsidRPr="003604F8" w:rsidRDefault="004B0145" w:rsidP="003604F8">
            <w:pPr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62</w:t>
            </w:r>
          </w:p>
        </w:tc>
        <w:tc>
          <w:tcPr>
            <w:tcW w:w="1417" w:type="dxa"/>
            <w:shd w:val="clear" w:color="auto" w:fill="FFFFFF"/>
          </w:tcPr>
          <w:p w:rsidR="004B0145" w:rsidRPr="003604F8" w:rsidRDefault="004B0145" w:rsidP="003604F8">
            <w:pPr>
              <w:jc w:val="center"/>
              <w:rPr>
                <w:sz w:val="18"/>
                <w:szCs w:val="18"/>
              </w:rPr>
            </w:pPr>
          </w:p>
        </w:tc>
      </w:tr>
      <w:tr w:rsidR="004B0145" w:rsidRPr="003604F8" w:rsidTr="003604F8">
        <w:trPr>
          <w:trHeight w:val="288"/>
        </w:trPr>
        <w:tc>
          <w:tcPr>
            <w:tcW w:w="567" w:type="dxa"/>
            <w:shd w:val="clear" w:color="auto" w:fill="FFFFFF"/>
          </w:tcPr>
          <w:p w:rsidR="004B0145" w:rsidRPr="003604F8" w:rsidRDefault="004B0145" w:rsidP="003604F8">
            <w:pPr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4.</w:t>
            </w:r>
          </w:p>
        </w:tc>
        <w:tc>
          <w:tcPr>
            <w:tcW w:w="2268" w:type="dxa"/>
            <w:shd w:val="clear" w:color="auto" w:fill="FFFFFF"/>
          </w:tcPr>
          <w:p w:rsidR="004B0145" w:rsidRPr="003604F8" w:rsidRDefault="004B0145" w:rsidP="003604F8">
            <w:pPr>
              <w:jc w:val="center"/>
              <w:rPr>
                <w:sz w:val="18"/>
                <w:szCs w:val="18"/>
              </w:rPr>
            </w:pPr>
            <w:r w:rsidRPr="003604F8">
              <w:rPr>
                <w:bCs/>
                <w:sz w:val="18"/>
                <w:szCs w:val="18"/>
              </w:rPr>
              <w:t>Сохранение, реабилитация и развитие системы существующего озеленения города</w:t>
            </w:r>
          </w:p>
        </w:tc>
        <w:tc>
          <w:tcPr>
            <w:tcW w:w="2835" w:type="dxa"/>
            <w:shd w:val="clear" w:color="auto" w:fill="FFFFFF"/>
          </w:tcPr>
          <w:p w:rsidR="004B0145" w:rsidRPr="003604F8" w:rsidRDefault="004B0145" w:rsidP="003604F8">
            <w:pPr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Площадь городских территорий, охваченная посадками  деревьев и кустарников (кв.м.)</w:t>
            </w:r>
          </w:p>
        </w:tc>
        <w:tc>
          <w:tcPr>
            <w:tcW w:w="1843" w:type="dxa"/>
            <w:shd w:val="clear" w:color="auto" w:fill="FFFFFF"/>
          </w:tcPr>
          <w:p w:rsidR="004B0145" w:rsidRPr="003604F8" w:rsidRDefault="004B0145" w:rsidP="003604F8">
            <w:pPr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350</w:t>
            </w:r>
          </w:p>
        </w:tc>
        <w:tc>
          <w:tcPr>
            <w:tcW w:w="1276" w:type="dxa"/>
            <w:shd w:val="clear" w:color="auto" w:fill="FFFFFF"/>
          </w:tcPr>
          <w:p w:rsidR="004B0145" w:rsidRPr="003604F8" w:rsidRDefault="004B0145" w:rsidP="003604F8">
            <w:pPr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350</w:t>
            </w:r>
          </w:p>
        </w:tc>
        <w:tc>
          <w:tcPr>
            <w:tcW w:w="1417" w:type="dxa"/>
            <w:shd w:val="clear" w:color="auto" w:fill="FFFFFF"/>
          </w:tcPr>
          <w:p w:rsidR="004B0145" w:rsidRPr="003604F8" w:rsidRDefault="004B0145" w:rsidP="003604F8">
            <w:pPr>
              <w:jc w:val="center"/>
              <w:rPr>
                <w:sz w:val="18"/>
                <w:szCs w:val="18"/>
              </w:rPr>
            </w:pPr>
          </w:p>
        </w:tc>
      </w:tr>
      <w:tr w:rsidR="004B0145" w:rsidRPr="003604F8" w:rsidTr="003604F8">
        <w:trPr>
          <w:trHeight w:val="283"/>
        </w:trPr>
        <w:tc>
          <w:tcPr>
            <w:tcW w:w="567" w:type="dxa"/>
            <w:shd w:val="clear" w:color="auto" w:fill="FFFFFF"/>
          </w:tcPr>
          <w:p w:rsidR="004B0145" w:rsidRPr="003604F8" w:rsidRDefault="004B0145" w:rsidP="003604F8">
            <w:pPr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5.</w:t>
            </w:r>
          </w:p>
        </w:tc>
        <w:tc>
          <w:tcPr>
            <w:tcW w:w="2268" w:type="dxa"/>
            <w:shd w:val="clear" w:color="auto" w:fill="FFFFFF"/>
          </w:tcPr>
          <w:p w:rsidR="004B0145" w:rsidRPr="003604F8" w:rsidRDefault="004B0145" w:rsidP="003604F8">
            <w:pPr>
              <w:jc w:val="center"/>
              <w:rPr>
                <w:sz w:val="18"/>
                <w:szCs w:val="18"/>
              </w:rPr>
            </w:pPr>
            <w:r w:rsidRPr="003604F8">
              <w:rPr>
                <w:bCs/>
                <w:sz w:val="18"/>
                <w:szCs w:val="18"/>
              </w:rPr>
              <w:t>Очистка территорий общего пользования</w:t>
            </w:r>
          </w:p>
        </w:tc>
        <w:tc>
          <w:tcPr>
            <w:tcW w:w="2835" w:type="dxa"/>
            <w:shd w:val="clear" w:color="auto" w:fill="FFFFFF"/>
          </w:tcPr>
          <w:p w:rsidR="004B0145" w:rsidRPr="003604F8" w:rsidRDefault="004B0145" w:rsidP="003604F8">
            <w:pPr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Ликвидация мест несанкционированного складирования мусора (мест)</w:t>
            </w:r>
          </w:p>
        </w:tc>
        <w:tc>
          <w:tcPr>
            <w:tcW w:w="1843" w:type="dxa"/>
            <w:shd w:val="clear" w:color="auto" w:fill="FFFFFF"/>
          </w:tcPr>
          <w:p w:rsidR="004B0145" w:rsidRPr="003604F8" w:rsidRDefault="004B0145" w:rsidP="003604F8">
            <w:pPr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4B0145" w:rsidRPr="003604F8" w:rsidRDefault="004B0145" w:rsidP="003604F8">
            <w:pPr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FFFFFF"/>
          </w:tcPr>
          <w:p w:rsidR="004B0145" w:rsidRPr="003604F8" w:rsidRDefault="004B0145" w:rsidP="003604F8">
            <w:pPr>
              <w:jc w:val="center"/>
              <w:rPr>
                <w:sz w:val="18"/>
                <w:szCs w:val="18"/>
              </w:rPr>
            </w:pPr>
          </w:p>
        </w:tc>
      </w:tr>
      <w:tr w:rsidR="004B0145" w:rsidRPr="003604F8" w:rsidTr="003604F8">
        <w:trPr>
          <w:trHeight w:val="288"/>
        </w:trPr>
        <w:tc>
          <w:tcPr>
            <w:tcW w:w="567" w:type="dxa"/>
            <w:shd w:val="clear" w:color="auto" w:fill="FFFFFF"/>
          </w:tcPr>
          <w:p w:rsidR="004B0145" w:rsidRPr="003604F8" w:rsidRDefault="004B0145" w:rsidP="003604F8">
            <w:pPr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6.</w:t>
            </w:r>
          </w:p>
        </w:tc>
        <w:tc>
          <w:tcPr>
            <w:tcW w:w="2268" w:type="dxa"/>
            <w:shd w:val="clear" w:color="auto" w:fill="FFFFFF"/>
          </w:tcPr>
          <w:p w:rsidR="004B0145" w:rsidRPr="003604F8" w:rsidRDefault="004B0145" w:rsidP="003604F8">
            <w:pPr>
              <w:jc w:val="center"/>
              <w:rPr>
                <w:sz w:val="18"/>
                <w:szCs w:val="18"/>
              </w:rPr>
            </w:pPr>
            <w:r w:rsidRPr="003604F8">
              <w:rPr>
                <w:bCs/>
                <w:sz w:val="18"/>
                <w:szCs w:val="18"/>
              </w:rPr>
              <w:t>Реставрация скверов и площадей города</w:t>
            </w:r>
          </w:p>
        </w:tc>
        <w:tc>
          <w:tcPr>
            <w:tcW w:w="2835" w:type="dxa"/>
            <w:shd w:val="clear" w:color="auto" w:fill="FFFFFF"/>
          </w:tcPr>
          <w:p w:rsidR="004B0145" w:rsidRPr="003604F8" w:rsidRDefault="004B0145" w:rsidP="003604F8">
            <w:pPr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Объем мероприятий по обустройству скверов и площадей (объект)</w:t>
            </w:r>
          </w:p>
        </w:tc>
        <w:tc>
          <w:tcPr>
            <w:tcW w:w="1843" w:type="dxa"/>
            <w:shd w:val="clear" w:color="auto" w:fill="FFFFFF"/>
          </w:tcPr>
          <w:p w:rsidR="004B0145" w:rsidRPr="003604F8" w:rsidRDefault="004B0145" w:rsidP="003604F8">
            <w:pPr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4B0145" w:rsidRPr="003604F8" w:rsidRDefault="004B0145" w:rsidP="003604F8">
            <w:pPr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4B0145" w:rsidRPr="003604F8" w:rsidRDefault="004B0145" w:rsidP="003604F8">
            <w:pPr>
              <w:jc w:val="center"/>
              <w:rPr>
                <w:sz w:val="18"/>
                <w:szCs w:val="18"/>
              </w:rPr>
            </w:pPr>
          </w:p>
        </w:tc>
      </w:tr>
      <w:tr w:rsidR="004B0145" w:rsidRPr="003604F8" w:rsidTr="003604F8">
        <w:trPr>
          <w:trHeight w:val="1212"/>
        </w:trPr>
        <w:tc>
          <w:tcPr>
            <w:tcW w:w="567" w:type="dxa"/>
            <w:shd w:val="clear" w:color="auto" w:fill="FFFFFF"/>
          </w:tcPr>
          <w:p w:rsidR="004B0145" w:rsidRPr="003604F8" w:rsidRDefault="004B0145" w:rsidP="003604F8">
            <w:pPr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7.</w:t>
            </w:r>
          </w:p>
        </w:tc>
        <w:tc>
          <w:tcPr>
            <w:tcW w:w="2268" w:type="dxa"/>
            <w:shd w:val="clear" w:color="auto" w:fill="FFFFFF"/>
          </w:tcPr>
          <w:p w:rsidR="004B0145" w:rsidRPr="003604F8" w:rsidRDefault="004B0145" w:rsidP="003604F8">
            <w:pPr>
              <w:jc w:val="center"/>
              <w:rPr>
                <w:sz w:val="18"/>
                <w:szCs w:val="18"/>
              </w:rPr>
            </w:pPr>
            <w:r w:rsidRPr="003604F8">
              <w:rPr>
                <w:bCs/>
                <w:sz w:val="18"/>
                <w:szCs w:val="18"/>
              </w:rPr>
              <w:t>Мероприятия по благоустройству внутриквартальных территорий многоквартирных домов</w:t>
            </w:r>
          </w:p>
        </w:tc>
        <w:tc>
          <w:tcPr>
            <w:tcW w:w="2835" w:type="dxa"/>
            <w:shd w:val="clear" w:color="auto" w:fill="FFFFFF"/>
          </w:tcPr>
          <w:p w:rsidR="004B0145" w:rsidRPr="003604F8" w:rsidRDefault="004B0145" w:rsidP="003604F8">
            <w:pPr>
              <w:tabs>
                <w:tab w:val="left" w:pos="556"/>
              </w:tabs>
              <w:ind w:right="127"/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Площадь приведенных в надлежащий порядок придомовых территорий </w:t>
            </w:r>
            <w:r w:rsidRPr="003604F8">
              <w:rPr>
                <w:color w:val="000000"/>
                <w:sz w:val="18"/>
                <w:szCs w:val="18"/>
              </w:rPr>
              <w:t>(м</w:t>
            </w:r>
            <w:proofErr w:type="gramStart"/>
            <w:r w:rsidRPr="003604F8">
              <w:rPr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3604F8">
              <w:rPr>
                <w:color w:val="000000"/>
                <w:sz w:val="18"/>
                <w:szCs w:val="18"/>
              </w:rPr>
              <w:t>).</w:t>
            </w:r>
          </w:p>
          <w:p w:rsidR="004B0145" w:rsidRPr="003604F8" w:rsidRDefault="004B0145" w:rsidP="00360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4B0145" w:rsidRPr="003604F8" w:rsidRDefault="004B0145" w:rsidP="003604F8">
            <w:pPr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2000</w:t>
            </w:r>
          </w:p>
        </w:tc>
        <w:tc>
          <w:tcPr>
            <w:tcW w:w="1276" w:type="dxa"/>
            <w:shd w:val="clear" w:color="auto" w:fill="FFFFFF"/>
          </w:tcPr>
          <w:p w:rsidR="004B0145" w:rsidRPr="003604F8" w:rsidRDefault="004B0145" w:rsidP="003604F8">
            <w:pPr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4891</w:t>
            </w:r>
          </w:p>
        </w:tc>
        <w:tc>
          <w:tcPr>
            <w:tcW w:w="1417" w:type="dxa"/>
            <w:shd w:val="clear" w:color="auto" w:fill="FFFFFF"/>
          </w:tcPr>
          <w:p w:rsidR="004B0145" w:rsidRPr="003604F8" w:rsidRDefault="004B0145" w:rsidP="003604F8">
            <w:pPr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Общая площадь дворовых территорий, совместно с МП «ФКГС»</w:t>
            </w:r>
          </w:p>
        </w:tc>
      </w:tr>
      <w:tr w:rsidR="004B0145" w:rsidRPr="003604F8" w:rsidTr="003604F8">
        <w:trPr>
          <w:trHeight w:val="600"/>
        </w:trPr>
        <w:tc>
          <w:tcPr>
            <w:tcW w:w="567" w:type="dxa"/>
            <w:shd w:val="clear" w:color="auto" w:fill="FFFFFF"/>
          </w:tcPr>
          <w:p w:rsidR="004B0145" w:rsidRPr="003604F8" w:rsidRDefault="004B0145" w:rsidP="004B0145">
            <w:pPr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8.</w:t>
            </w:r>
          </w:p>
        </w:tc>
        <w:tc>
          <w:tcPr>
            <w:tcW w:w="2268" w:type="dxa"/>
            <w:shd w:val="clear" w:color="auto" w:fill="FFFFFF"/>
          </w:tcPr>
          <w:p w:rsidR="004B0145" w:rsidRPr="003604F8" w:rsidRDefault="004B0145" w:rsidP="004B0145">
            <w:pPr>
              <w:rPr>
                <w:bCs/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Оформление фасадов (ремонт и покраска жилых домов)</w:t>
            </w:r>
          </w:p>
        </w:tc>
        <w:tc>
          <w:tcPr>
            <w:tcW w:w="2835" w:type="dxa"/>
            <w:shd w:val="clear" w:color="auto" w:fill="FFFFFF"/>
          </w:tcPr>
          <w:p w:rsidR="004B0145" w:rsidRPr="003604F8" w:rsidRDefault="004B0145" w:rsidP="004B0145">
            <w:pPr>
              <w:tabs>
                <w:tab w:val="left" w:pos="556"/>
              </w:tabs>
              <w:ind w:right="127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Улучшение архитектурного и эстетического облика города</w:t>
            </w:r>
          </w:p>
        </w:tc>
        <w:tc>
          <w:tcPr>
            <w:tcW w:w="1843" w:type="dxa"/>
            <w:shd w:val="clear" w:color="auto" w:fill="FFFFFF"/>
          </w:tcPr>
          <w:p w:rsidR="004B0145" w:rsidRPr="003604F8" w:rsidRDefault="004B0145" w:rsidP="004B0145">
            <w:pPr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4B0145" w:rsidRPr="003604F8" w:rsidRDefault="004B0145" w:rsidP="004B0145">
            <w:pPr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4B0145" w:rsidRPr="003604F8" w:rsidRDefault="004B0145" w:rsidP="004B0145">
            <w:pPr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по остальным фасадам проводился частичный ремонт, </w:t>
            </w:r>
            <w:proofErr w:type="gramStart"/>
            <w:r w:rsidRPr="003604F8">
              <w:rPr>
                <w:sz w:val="18"/>
                <w:szCs w:val="18"/>
              </w:rPr>
              <w:t>согласно</w:t>
            </w:r>
            <w:proofErr w:type="gramEnd"/>
            <w:r w:rsidRPr="003604F8">
              <w:rPr>
                <w:sz w:val="18"/>
                <w:szCs w:val="18"/>
              </w:rPr>
              <w:t xml:space="preserve"> гарантийных обязательств</w:t>
            </w:r>
          </w:p>
        </w:tc>
      </w:tr>
    </w:tbl>
    <w:p w:rsidR="005E51F6" w:rsidRPr="003604F8" w:rsidRDefault="005E51F6" w:rsidP="005E51F6">
      <w:pPr>
        <w:rPr>
          <w:sz w:val="18"/>
          <w:szCs w:val="18"/>
        </w:rPr>
      </w:pPr>
    </w:p>
    <w:p w:rsidR="005E51F6" w:rsidRDefault="005E51F6" w:rsidP="006C7EA4">
      <w:pPr>
        <w:keepNext/>
        <w:keepLines/>
        <w:spacing w:after="296" w:line="270" w:lineRule="exact"/>
        <w:rPr>
          <w:rStyle w:val="12"/>
          <w:rFonts w:eastAsia="Arial Unicode MS"/>
          <w:sz w:val="18"/>
          <w:szCs w:val="18"/>
        </w:rPr>
      </w:pPr>
    </w:p>
    <w:p w:rsidR="005E51F6" w:rsidRDefault="005E51F6" w:rsidP="00EA7E8F">
      <w:pPr>
        <w:pStyle w:val="1"/>
        <w:framePr w:wrap="notBeside"/>
        <w:numPr>
          <w:ilvl w:val="0"/>
          <w:numId w:val="38"/>
        </w:numPr>
        <w:rPr>
          <w:rStyle w:val="12"/>
          <w:rFonts w:eastAsia="Arial Unicode MS"/>
          <w:color w:val="943634" w:themeColor="accent2" w:themeShade="BF"/>
          <w:sz w:val="18"/>
          <w:szCs w:val="18"/>
          <w:u w:val="none"/>
        </w:rPr>
      </w:pPr>
      <w:bookmarkStart w:id="53" w:name="_Toc3795327"/>
      <w:r>
        <w:rPr>
          <w:rStyle w:val="12"/>
          <w:rFonts w:eastAsia="Arial Unicode MS"/>
          <w:color w:val="943634" w:themeColor="accent2" w:themeShade="BF"/>
          <w:sz w:val="18"/>
          <w:szCs w:val="18"/>
          <w:u w:val="none"/>
        </w:rPr>
        <w:t xml:space="preserve">«Профилактика и борьба с социально значимыми заболеваниями, предупреждение </w:t>
      </w:r>
      <w:proofErr w:type="spellStart"/>
      <w:r>
        <w:rPr>
          <w:rStyle w:val="12"/>
          <w:rFonts w:eastAsia="Arial Unicode MS"/>
          <w:color w:val="943634" w:themeColor="accent2" w:themeShade="BF"/>
          <w:sz w:val="18"/>
          <w:szCs w:val="18"/>
          <w:u w:val="none"/>
        </w:rPr>
        <w:t>болезнезависимости</w:t>
      </w:r>
      <w:proofErr w:type="spellEnd"/>
      <w:r>
        <w:rPr>
          <w:rStyle w:val="12"/>
          <w:rFonts w:eastAsia="Arial Unicode MS"/>
          <w:color w:val="943634" w:themeColor="accent2" w:themeShade="BF"/>
          <w:sz w:val="18"/>
          <w:szCs w:val="18"/>
          <w:u w:val="none"/>
        </w:rPr>
        <w:t xml:space="preserve"> населения города Удачного Мирнинского района Республики Саха (Якутия)</w:t>
      </w:r>
      <w:r w:rsidR="00EA7E8F">
        <w:rPr>
          <w:rStyle w:val="12"/>
          <w:rFonts w:eastAsia="Arial Unicode MS"/>
          <w:color w:val="943634" w:themeColor="accent2" w:themeShade="BF"/>
          <w:sz w:val="18"/>
          <w:szCs w:val="18"/>
          <w:u w:val="none"/>
        </w:rPr>
        <w:t xml:space="preserve"> на 2018-2021 годы»</w:t>
      </w:r>
      <w:bookmarkEnd w:id="53"/>
    </w:p>
    <w:p w:rsidR="00EA7E8F" w:rsidRPr="00EA7E8F" w:rsidRDefault="00EA7E8F" w:rsidP="00EA7E8F">
      <w:pPr>
        <w:rPr>
          <w:rFonts w:eastAsia="Arial Unicode MS"/>
        </w:rPr>
      </w:pPr>
    </w:p>
    <w:p w:rsidR="005E51F6" w:rsidRPr="005E51F6" w:rsidRDefault="005E51F6" w:rsidP="005E51F6">
      <w:pPr>
        <w:keepNext/>
        <w:keepLines/>
        <w:spacing w:after="296" w:line="270" w:lineRule="exact"/>
        <w:ind w:firstLine="560"/>
        <w:jc w:val="center"/>
        <w:rPr>
          <w:sz w:val="18"/>
          <w:szCs w:val="18"/>
        </w:rPr>
      </w:pPr>
      <w:r w:rsidRPr="00162C94">
        <w:rPr>
          <w:rStyle w:val="12"/>
          <w:rFonts w:eastAsia="Arial Unicode MS"/>
          <w:sz w:val="18"/>
          <w:szCs w:val="18"/>
        </w:rPr>
        <w:t>Раздел 1</w:t>
      </w:r>
      <w:r w:rsidRPr="003604F8">
        <w:rPr>
          <w:rStyle w:val="12"/>
          <w:rFonts w:eastAsia="Arial Unicode MS"/>
          <w:sz w:val="18"/>
          <w:szCs w:val="18"/>
        </w:rPr>
        <w:t>.</w:t>
      </w:r>
      <w:r w:rsidRPr="003604F8">
        <w:rPr>
          <w:sz w:val="18"/>
          <w:szCs w:val="18"/>
        </w:rPr>
        <w:t xml:space="preserve"> Основные показатели</w:t>
      </w:r>
    </w:p>
    <w:p w:rsidR="005E51F6" w:rsidRPr="003604F8" w:rsidRDefault="005E51F6" w:rsidP="005E51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spacing w:line="160" w:lineRule="atLeast"/>
        <w:ind w:firstLine="709"/>
        <w:jc w:val="both"/>
        <w:rPr>
          <w:sz w:val="18"/>
          <w:szCs w:val="18"/>
        </w:rPr>
      </w:pPr>
      <w:r w:rsidRPr="003604F8">
        <w:rPr>
          <w:sz w:val="18"/>
          <w:szCs w:val="18"/>
        </w:rPr>
        <w:t xml:space="preserve">В целях снижения заболеваемости, инвалидности и смертности населения при социально значимых заболеваниях, увеличения продолжительности жизни и улучшение качества жизни населения, в октябре 2018 года была разработана и утверждена новая муниципальная программа: «Профилактика и борьба с социально значимыми заболеваниями, предупреждение </w:t>
      </w:r>
      <w:proofErr w:type="spellStart"/>
      <w:r w:rsidRPr="003604F8">
        <w:rPr>
          <w:sz w:val="18"/>
          <w:szCs w:val="18"/>
        </w:rPr>
        <w:t>болезнезависимости</w:t>
      </w:r>
      <w:proofErr w:type="spellEnd"/>
      <w:r w:rsidRPr="003604F8">
        <w:rPr>
          <w:sz w:val="18"/>
          <w:szCs w:val="18"/>
        </w:rPr>
        <w:t xml:space="preserve"> населения города Удачного Мирнинского района Республики Саха (Якутия) на 2018- 2021 годы». МП включает в себя две подпрограммы: </w:t>
      </w:r>
    </w:p>
    <w:p w:rsidR="005E51F6" w:rsidRPr="003604F8" w:rsidRDefault="005E51F6" w:rsidP="005E51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60" w:lineRule="atLeast"/>
        <w:ind w:firstLine="709"/>
        <w:jc w:val="both"/>
        <w:rPr>
          <w:sz w:val="18"/>
          <w:szCs w:val="18"/>
        </w:rPr>
      </w:pPr>
      <w:r w:rsidRPr="003604F8">
        <w:rPr>
          <w:sz w:val="18"/>
          <w:szCs w:val="18"/>
        </w:rPr>
        <w:t xml:space="preserve">- «Профилактика и предупреждение болезней зависимости (алкоголизма, наркомании, токсикомании и </w:t>
      </w:r>
      <w:proofErr w:type="spellStart"/>
      <w:r w:rsidRPr="003604F8">
        <w:rPr>
          <w:sz w:val="18"/>
          <w:szCs w:val="18"/>
        </w:rPr>
        <w:t>табакокурения</w:t>
      </w:r>
      <w:proofErr w:type="spellEnd"/>
      <w:r w:rsidRPr="003604F8">
        <w:rPr>
          <w:sz w:val="18"/>
          <w:szCs w:val="18"/>
        </w:rPr>
        <w:t>) населения города Удачного Мирнинского района Республики Саха (Якутия) на 2018 – 2021 годы»;</w:t>
      </w:r>
    </w:p>
    <w:p w:rsidR="005E51F6" w:rsidRPr="003604F8" w:rsidRDefault="005E51F6" w:rsidP="005E51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60" w:lineRule="atLeast"/>
        <w:ind w:firstLine="709"/>
        <w:jc w:val="both"/>
        <w:rPr>
          <w:sz w:val="18"/>
          <w:szCs w:val="18"/>
        </w:rPr>
      </w:pPr>
      <w:r w:rsidRPr="003604F8">
        <w:rPr>
          <w:sz w:val="18"/>
          <w:szCs w:val="18"/>
        </w:rPr>
        <w:lastRenderedPageBreak/>
        <w:t>- «По предупреждению   распространения   в г.  Удачном заболевания, вызываемого вирусом иммунодефицита человека (ВИЧ-инфекции)</w:t>
      </w:r>
      <w:proofErr w:type="gramStart"/>
      <w:r w:rsidRPr="003604F8">
        <w:rPr>
          <w:sz w:val="18"/>
          <w:szCs w:val="18"/>
        </w:rPr>
        <w:t>,"</w:t>
      </w:r>
      <w:proofErr w:type="gramEnd"/>
      <w:r w:rsidRPr="003604F8">
        <w:rPr>
          <w:sz w:val="18"/>
          <w:szCs w:val="18"/>
        </w:rPr>
        <w:t>Анти ВИЧ/СПИД" на 2018-2021 годы».</w:t>
      </w:r>
    </w:p>
    <w:p w:rsidR="005E51F6" w:rsidRPr="003604F8" w:rsidRDefault="005E51F6" w:rsidP="005E51F6">
      <w:pPr>
        <w:pStyle w:val="a7"/>
        <w:ind w:firstLine="708"/>
        <w:jc w:val="both"/>
        <w:rPr>
          <w:sz w:val="18"/>
          <w:szCs w:val="18"/>
        </w:rPr>
      </w:pPr>
      <w:r w:rsidRPr="003604F8">
        <w:rPr>
          <w:sz w:val="18"/>
          <w:szCs w:val="18"/>
        </w:rPr>
        <w:t xml:space="preserve">Необходимость создания и реализации муниципальной программы основана на снижении масштабов злоупотребления и профилактики алкоголизма, наркомании, </w:t>
      </w:r>
      <w:proofErr w:type="spellStart"/>
      <w:r w:rsidRPr="003604F8">
        <w:rPr>
          <w:sz w:val="18"/>
          <w:szCs w:val="18"/>
        </w:rPr>
        <w:t>табакокурения</w:t>
      </w:r>
      <w:proofErr w:type="spellEnd"/>
      <w:r w:rsidRPr="003604F8">
        <w:rPr>
          <w:sz w:val="18"/>
          <w:szCs w:val="18"/>
        </w:rPr>
        <w:t xml:space="preserve"> среди населения города Удачного, а также  содержит одну из основных целей: дальнейшее сдерживание распространения ВИЧ-инфекции на территории города Удачного, уменьшение социально-экономических последствий путем координированного осуществления комплексных мероприятий организационного и практического характера. В условиях реорганизации здравоохранения, современных преобразований необходима серьезная административная поддержка и выделение средств на цели </w:t>
      </w:r>
      <w:proofErr w:type="gramStart"/>
      <w:r w:rsidRPr="003604F8">
        <w:rPr>
          <w:sz w:val="18"/>
          <w:szCs w:val="18"/>
        </w:rPr>
        <w:t>коррекции факторов риска болезней зависимости</w:t>
      </w:r>
      <w:proofErr w:type="gramEnd"/>
      <w:r w:rsidRPr="003604F8">
        <w:rPr>
          <w:sz w:val="18"/>
          <w:szCs w:val="18"/>
        </w:rPr>
        <w:t xml:space="preserve"> и формирования здорового образа жизни. Необходимо решение проблемы подготовки медицинских кадров в системе учреждений профилактической медицины. Программа сохраняет преемственность с мероприятиями, проводимыми Министерством здравоохранения Российской Федерации, и предполагает реализацию комплексного подхода, направленного на сдерживание уровня социально значимых болезней и </w:t>
      </w:r>
      <w:proofErr w:type="spellStart"/>
      <w:r w:rsidRPr="003604F8">
        <w:rPr>
          <w:sz w:val="18"/>
          <w:szCs w:val="18"/>
        </w:rPr>
        <w:t>болезнезависимости</w:t>
      </w:r>
      <w:proofErr w:type="spellEnd"/>
      <w:r w:rsidRPr="003604F8">
        <w:rPr>
          <w:sz w:val="18"/>
          <w:szCs w:val="18"/>
        </w:rPr>
        <w:t xml:space="preserve"> населения города Удачного.</w:t>
      </w:r>
    </w:p>
    <w:p w:rsidR="005E51F6" w:rsidRPr="003604F8" w:rsidRDefault="005E51F6" w:rsidP="005E5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sz w:val="18"/>
          <w:szCs w:val="18"/>
        </w:rPr>
      </w:pPr>
      <w:r w:rsidRPr="003604F8">
        <w:rPr>
          <w:bCs/>
          <w:sz w:val="18"/>
          <w:szCs w:val="18"/>
        </w:rPr>
        <w:t xml:space="preserve">Разработчиком программы является </w:t>
      </w:r>
      <w:r w:rsidRPr="003604F8">
        <w:rPr>
          <w:sz w:val="18"/>
          <w:szCs w:val="18"/>
        </w:rPr>
        <w:t>ГБУ Р</w:t>
      </w:r>
      <w:proofErr w:type="gramStart"/>
      <w:r w:rsidRPr="003604F8">
        <w:rPr>
          <w:sz w:val="18"/>
          <w:szCs w:val="18"/>
        </w:rPr>
        <w:t>С(</w:t>
      </w:r>
      <w:proofErr w:type="gramEnd"/>
      <w:r w:rsidRPr="003604F8">
        <w:rPr>
          <w:sz w:val="18"/>
          <w:szCs w:val="18"/>
        </w:rPr>
        <w:t>Я) «</w:t>
      </w:r>
      <w:proofErr w:type="spellStart"/>
      <w:r w:rsidRPr="003604F8">
        <w:rPr>
          <w:sz w:val="18"/>
          <w:szCs w:val="18"/>
        </w:rPr>
        <w:t>Удачнинская</w:t>
      </w:r>
      <w:proofErr w:type="spellEnd"/>
      <w:r w:rsidRPr="003604F8">
        <w:rPr>
          <w:sz w:val="18"/>
          <w:szCs w:val="18"/>
        </w:rPr>
        <w:t xml:space="preserve"> городская больница». В бюджете МО «Город Удачный» на реализацию программы в 2018 было предусмотрено 410 000 (четыреста десять тысяч) рублей. </w:t>
      </w:r>
    </w:p>
    <w:p w:rsidR="005E51F6" w:rsidRPr="003604F8" w:rsidRDefault="005E51F6" w:rsidP="005E5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sz w:val="18"/>
          <w:szCs w:val="18"/>
        </w:rPr>
      </w:pPr>
      <w:r w:rsidRPr="003604F8">
        <w:rPr>
          <w:sz w:val="18"/>
          <w:szCs w:val="18"/>
        </w:rPr>
        <w:t xml:space="preserve">В рамках подпрограммы «По предупреждению   распространения   в </w:t>
      </w:r>
      <w:proofErr w:type="gramStart"/>
      <w:r w:rsidRPr="003604F8">
        <w:rPr>
          <w:sz w:val="18"/>
          <w:szCs w:val="18"/>
        </w:rPr>
        <w:t>г</w:t>
      </w:r>
      <w:proofErr w:type="gramEnd"/>
      <w:r w:rsidRPr="003604F8">
        <w:rPr>
          <w:sz w:val="18"/>
          <w:szCs w:val="18"/>
        </w:rPr>
        <w:t xml:space="preserve">.  Удачном заболевания, вызываемого вирусом иммунодефицита человека (ВИЧ-инфекции), "Анти ВИЧ/СПИД" на 2018-2021 годы» в целях профилактического лечения для ВИЧ-инфицированных и больных </w:t>
      </w:r>
      <w:proofErr w:type="spellStart"/>
      <w:r w:rsidRPr="003604F8">
        <w:rPr>
          <w:sz w:val="18"/>
          <w:szCs w:val="18"/>
        </w:rPr>
        <w:t>СПИДом</w:t>
      </w:r>
      <w:proofErr w:type="spellEnd"/>
      <w:r w:rsidRPr="003604F8">
        <w:rPr>
          <w:sz w:val="18"/>
          <w:szCs w:val="18"/>
        </w:rPr>
        <w:t xml:space="preserve"> за счет местного бюджета были приобретены лекарственные препараты (иммуностимулирующего и общеукрепляющего действия) на общую сумму 50 000 рублей. В Центре </w:t>
      </w:r>
      <w:proofErr w:type="spellStart"/>
      <w:r w:rsidRPr="003604F8">
        <w:rPr>
          <w:sz w:val="18"/>
          <w:szCs w:val="18"/>
        </w:rPr>
        <w:t>СПИДа</w:t>
      </w:r>
      <w:proofErr w:type="spellEnd"/>
      <w:r w:rsidRPr="003604F8">
        <w:rPr>
          <w:sz w:val="18"/>
          <w:szCs w:val="18"/>
        </w:rPr>
        <w:t xml:space="preserve"> г. Якутска прошла обучение медсестра кабинета инфекционных заболеваний ГБУ Р</w:t>
      </w:r>
      <w:proofErr w:type="gramStart"/>
      <w:r w:rsidRPr="003604F8">
        <w:rPr>
          <w:sz w:val="18"/>
          <w:szCs w:val="18"/>
        </w:rPr>
        <w:t>Я(</w:t>
      </w:r>
      <w:proofErr w:type="gramEnd"/>
      <w:r w:rsidRPr="003604F8">
        <w:rPr>
          <w:sz w:val="18"/>
          <w:szCs w:val="18"/>
        </w:rPr>
        <w:t>Я) «УГБ». Затраты на проживание и проезд составили 48 470 рублей.</w:t>
      </w:r>
    </w:p>
    <w:p w:rsidR="005E51F6" w:rsidRPr="003604F8" w:rsidRDefault="005E51F6" w:rsidP="005E5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sz w:val="18"/>
          <w:szCs w:val="18"/>
        </w:rPr>
      </w:pPr>
      <w:r w:rsidRPr="003604F8">
        <w:rPr>
          <w:sz w:val="18"/>
          <w:szCs w:val="18"/>
        </w:rPr>
        <w:t xml:space="preserve">В конце 2018 года по подпрограмме «Профилактика и предупреждение болезней зависимости (алкоголизма, наркомании, токсикомании и </w:t>
      </w:r>
      <w:proofErr w:type="spellStart"/>
      <w:r w:rsidRPr="003604F8">
        <w:rPr>
          <w:sz w:val="18"/>
          <w:szCs w:val="18"/>
        </w:rPr>
        <w:t>табакокурения</w:t>
      </w:r>
      <w:proofErr w:type="spellEnd"/>
      <w:r w:rsidRPr="003604F8">
        <w:rPr>
          <w:sz w:val="18"/>
          <w:szCs w:val="18"/>
        </w:rPr>
        <w:t xml:space="preserve">) населения города Удачного Мирнинского района Республики Саха (Якутия) на 2018 – 2021 годы» были приглашены психологи из Центральной государственной медицинской академии </w:t>
      </w:r>
      <w:proofErr w:type="gramStart"/>
      <w:r w:rsidRPr="003604F8">
        <w:rPr>
          <w:sz w:val="18"/>
          <w:szCs w:val="18"/>
        </w:rPr>
        <w:t>г</w:t>
      </w:r>
      <w:proofErr w:type="gramEnd"/>
      <w:r w:rsidRPr="003604F8">
        <w:rPr>
          <w:sz w:val="18"/>
          <w:szCs w:val="18"/>
        </w:rPr>
        <w:t xml:space="preserve">. Москва для проведения обучающих тренингов и лекций: Синицына Т. (эксперт по кризисным ситуациям, разработчик программ по социальной  и целевой подготовке для различных специалистов) и Дорошенко В. (клинический психолог с опытом работы в реабилитационном центре, специализирующаяся на психологии </w:t>
      </w:r>
      <w:proofErr w:type="spellStart"/>
      <w:r w:rsidRPr="003604F8">
        <w:rPr>
          <w:sz w:val="18"/>
          <w:szCs w:val="18"/>
        </w:rPr>
        <w:t>девиантного</w:t>
      </w:r>
      <w:proofErr w:type="spellEnd"/>
      <w:r w:rsidRPr="003604F8">
        <w:rPr>
          <w:sz w:val="18"/>
          <w:szCs w:val="18"/>
        </w:rPr>
        <w:t xml:space="preserve"> и </w:t>
      </w:r>
      <w:proofErr w:type="spellStart"/>
      <w:r w:rsidRPr="003604F8">
        <w:rPr>
          <w:sz w:val="18"/>
          <w:szCs w:val="18"/>
        </w:rPr>
        <w:t>аддиктивного</w:t>
      </w:r>
      <w:proofErr w:type="spellEnd"/>
      <w:r w:rsidRPr="003604F8">
        <w:rPr>
          <w:sz w:val="18"/>
          <w:szCs w:val="18"/>
        </w:rPr>
        <w:t xml:space="preserve"> поведения). С 04 по 10 декабря 2018 года специалисты проводили лекции, тренинги, индивидуальные консультации с педагогическими работниками, учащимися школ, студентами филиалов технического и медицинского колледжей.   Общая сумма затрат из местного бюджета составила 230 900 рублей.</w:t>
      </w:r>
    </w:p>
    <w:p w:rsidR="005E51F6" w:rsidRPr="003604F8" w:rsidRDefault="005E51F6" w:rsidP="005E5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sz w:val="18"/>
          <w:szCs w:val="18"/>
        </w:rPr>
      </w:pPr>
      <w:r w:rsidRPr="003604F8">
        <w:rPr>
          <w:sz w:val="18"/>
          <w:szCs w:val="18"/>
        </w:rPr>
        <w:t>Все мероприятия в рамках данной муниципальной программы будут осуществляться в четыре этапа до 2021 года за счет средств местного бюджета с возможным привлечением других источников финансирования.</w:t>
      </w:r>
    </w:p>
    <w:p w:rsidR="005E51F6" w:rsidRPr="003604F8" w:rsidRDefault="005E51F6" w:rsidP="005E51F6">
      <w:pPr>
        <w:keepNext/>
        <w:keepLines/>
        <w:spacing w:after="242" w:line="270" w:lineRule="exact"/>
        <w:ind w:left="60" w:firstLine="620"/>
        <w:rPr>
          <w:sz w:val="18"/>
          <w:szCs w:val="18"/>
        </w:rPr>
      </w:pPr>
      <w:r w:rsidRPr="003604F8">
        <w:rPr>
          <w:rStyle w:val="12"/>
          <w:rFonts w:eastAsia="Arial Unicode MS"/>
          <w:sz w:val="18"/>
          <w:szCs w:val="18"/>
        </w:rPr>
        <w:t>Раздел 2.</w:t>
      </w:r>
      <w:r w:rsidRPr="003604F8">
        <w:rPr>
          <w:sz w:val="18"/>
          <w:szCs w:val="18"/>
        </w:rPr>
        <w:t xml:space="preserve"> Меры по реализации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4252"/>
        <w:gridCol w:w="3969"/>
      </w:tblGrid>
      <w:tr w:rsidR="005E51F6" w:rsidRPr="003604F8" w:rsidTr="005E51F6">
        <w:tc>
          <w:tcPr>
            <w:tcW w:w="1526" w:type="dxa"/>
          </w:tcPr>
          <w:p w:rsidR="005E51F6" w:rsidRPr="003604F8" w:rsidRDefault="005E51F6" w:rsidP="005E51F6">
            <w:pPr>
              <w:pStyle w:val="320"/>
              <w:shd w:val="clear" w:color="auto" w:fill="auto"/>
              <w:spacing w:before="0" w:after="0" w:line="317" w:lineRule="exact"/>
              <w:ind w:left="140"/>
              <w:jc w:val="left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ab/>
              <w:t xml:space="preserve">№ </w:t>
            </w:r>
            <w:proofErr w:type="spellStart"/>
            <w:proofErr w:type="gramStart"/>
            <w:r w:rsidRPr="003604F8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3604F8">
              <w:rPr>
                <w:sz w:val="18"/>
                <w:szCs w:val="18"/>
              </w:rPr>
              <w:t>/</w:t>
            </w:r>
            <w:proofErr w:type="spellStart"/>
            <w:r w:rsidRPr="003604F8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252" w:type="dxa"/>
          </w:tcPr>
          <w:p w:rsidR="005E51F6" w:rsidRPr="003604F8" w:rsidRDefault="005E51F6" w:rsidP="005E51F6">
            <w:pPr>
              <w:pStyle w:val="320"/>
              <w:shd w:val="clear" w:color="auto" w:fill="auto"/>
              <w:spacing w:before="0" w:after="0" w:line="322" w:lineRule="exact"/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Реквизиты правовых актов о внесении изменений и дополнений</w:t>
            </w:r>
          </w:p>
        </w:tc>
        <w:tc>
          <w:tcPr>
            <w:tcW w:w="3969" w:type="dxa"/>
          </w:tcPr>
          <w:p w:rsidR="005E51F6" w:rsidRPr="003604F8" w:rsidRDefault="005E51F6" w:rsidP="005E51F6">
            <w:pPr>
              <w:pStyle w:val="320"/>
              <w:shd w:val="clear" w:color="auto" w:fill="auto"/>
              <w:spacing w:before="0" w:after="0" w:line="322" w:lineRule="exact"/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Описание причин необходимости внесения изменений и дополнений</w:t>
            </w:r>
          </w:p>
        </w:tc>
      </w:tr>
      <w:tr w:rsidR="005E51F6" w:rsidRPr="003604F8" w:rsidTr="005E51F6">
        <w:tc>
          <w:tcPr>
            <w:tcW w:w="1526" w:type="dxa"/>
          </w:tcPr>
          <w:p w:rsidR="005E51F6" w:rsidRPr="003604F8" w:rsidRDefault="005E51F6" w:rsidP="005E51F6">
            <w:pPr>
              <w:tabs>
                <w:tab w:val="left" w:pos="1095"/>
              </w:tabs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1</w:t>
            </w:r>
          </w:p>
        </w:tc>
        <w:tc>
          <w:tcPr>
            <w:tcW w:w="4252" w:type="dxa"/>
          </w:tcPr>
          <w:p w:rsidR="005E51F6" w:rsidRPr="003604F8" w:rsidRDefault="005E51F6" w:rsidP="005E51F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0" w:lineRule="atLeast"/>
              <w:jc w:val="both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Постановление № 488 от 09.10.2018</w:t>
            </w:r>
            <w:proofErr w:type="gramStart"/>
            <w:r w:rsidRPr="003604F8">
              <w:rPr>
                <w:sz w:val="18"/>
                <w:szCs w:val="18"/>
              </w:rPr>
              <w:t xml:space="preserve"> О</w:t>
            </w:r>
            <w:proofErr w:type="gramEnd"/>
            <w:r w:rsidRPr="003604F8">
              <w:rPr>
                <w:sz w:val="18"/>
                <w:szCs w:val="18"/>
              </w:rPr>
              <w:t xml:space="preserve">б утверждении муниципальной программы «Профилактика и борьба </w:t>
            </w:r>
          </w:p>
          <w:p w:rsidR="005E51F6" w:rsidRPr="003604F8" w:rsidRDefault="005E51F6" w:rsidP="005E51F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0" w:lineRule="atLeast"/>
              <w:jc w:val="both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с социально значимыми заболеваниями, предупреждение </w:t>
            </w:r>
          </w:p>
          <w:p w:rsidR="005E51F6" w:rsidRPr="003604F8" w:rsidRDefault="005E51F6" w:rsidP="005E51F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0" w:lineRule="atLeast"/>
              <w:jc w:val="both"/>
              <w:rPr>
                <w:sz w:val="18"/>
                <w:szCs w:val="18"/>
              </w:rPr>
            </w:pPr>
            <w:proofErr w:type="spellStart"/>
            <w:r w:rsidRPr="003604F8">
              <w:rPr>
                <w:sz w:val="18"/>
                <w:szCs w:val="18"/>
              </w:rPr>
              <w:t>болезнезависимости</w:t>
            </w:r>
            <w:proofErr w:type="spellEnd"/>
            <w:r w:rsidRPr="003604F8">
              <w:rPr>
                <w:sz w:val="18"/>
                <w:szCs w:val="18"/>
              </w:rPr>
              <w:t xml:space="preserve"> населения города Удачного Мирнинского района </w:t>
            </w:r>
          </w:p>
          <w:p w:rsidR="005E51F6" w:rsidRPr="003604F8" w:rsidRDefault="005E51F6" w:rsidP="005E51F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0" w:lineRule="atLeast"/>
              <w:jc w:val="both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Республики Саха (Якутия) на 2018- 2021 годы»</w:t>
            </w:r>
          </w:p>
          <w:p w:rsidR="005E51F6" w:rsidRPr="003604F8" w:rsidRDefault="005E51F6" w:rsidP="005E51F6">
            <w:pPr>
              <w:tabs>
                <w:tab w:val="left" w:pos="1095"/>
              </w:tabs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5E51F6" w:rsidRPr="003604F8" w:rsidRDefault="005E51F6" w:rsidP="005E51F6">
            <w:pPr>
              <w:tabs>
                <w:tab w:val="left" w:pos="1095"/>
              </w:tabs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В  соответствии с Бюджетным кодексом Российской Федерации, на основании постановления от 07.06.2016 № 165 «Об утверждении Положения о порядке разработки, реализации и оценки эффективности муниципальных целевых программ МО «Город Удачный» Мирнинского района РС (Якутия)»</w:t>
            </w:r>
          </w:p>
        </w:tc>
      </w:tr>
      <w:tr w:rsidR="005E51F6" w:rsidRPr="003604F8" w:rsidTr="005E51F6">
        <w:tc>
          <w:tcPr>
            <w:tcW w:w="1526" w:type="dxa"/>
          </w:tcPr>
          <w:p w:rsidR="005E51F6" w:rsidRPr="003604F8" w:rsidRDefault="005E51F6" w:rsidP="005E51F6">
            <w:pPr>
              <w:tabs>
                <w:tab w:val="left" w:pos="1095"/>
              </w:tabs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2</w:t>
            </w:r>
          </w:p>
        </w:tc>
        <w:tc>
          <w:tcPr>
            <w:tcW w:w="4252" w:type="dxa"/>
          </w:tcPr>
          <w:p w:rsidR="005E51F6" w:rsidRPr="003604F8" w:rsidRDefault="005E51F6" w:rsidP="005E51F6">
            <w:pPr>
              <w:jc w:val="both"/>
              <w:rPr>
                <w:bCs/>
                <w:iCs/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Постановление № 641 от 11.12.18</w:t>
            </w:r>
            <w:proofErr w:type="gramStart"/>
            <w:r w:rsidRPr="003604F8">
              <w:rPr>
                <w:sz w:val="18"/>
                <w:szCs w:val="18"/>
              </w:rPr>
              <w:t xml:space="preserve"> </w:t>
            </w:r>
            <w:r w:rsidRPr="003604F8">
              <w:rPr>
                <w:bCs/>
                <w:iCs/>
                <w:sz w:val="18"/>
                <w:szCs w:val="18"/>
              </w:rPr>
              <w:t>О</w:t>
            </w:r>
            <w:proofErr w:type="gramEnd"/>
            <w:r w:rsidRPr="003604F8">
              <w:rPr>
                <w:bCs/>
                <w:iCs/>
                <w:sz w:val="18"/>
                <w:szCs w:val="18"/>
              </w:rPr>
              <w:t xml:space="preserve"> внесении изменений в  постановление  от 09.10.2018 № 488</w:t>
            </w:r>
          </w:p>
          <w:p w:rsidR="005E51F6" w:rsidRPr="003604F8" w:rsidRDefault="005E51F6" w:rsidP="005E51F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0" w:lineRule="atLeast"/>
              <w:jc w:val="both"/>
              <w:rPr>
                <w:sz w:val="18"/>
                <w:szCs w:val="18"/>
              </w:rPr>
            </w:pPr>
            <w:r w:rsidRPr="003604F8">
              <w:rPr>
                <w:bCs/>
                <w:iCs/>
                <w:sz w:val="18"/>
                <w:szCs w:val="18"/>
              </w:rPr>
              <w:t>«</w:t>
            </w:r>
            <w:r w:rsidRPr="003604F8">
              <w:rPr>
                <w:sz w:val="18"/>
                <w:szCs w:val="18"/>
              </w:rPr>
              <w:t xml:space="preserve">Об утверждении муниципальной программы «Профилактика и борьба </w:t>
            </w:r>
          </w:p>
          <w:p w:rsidR="005E51F6" w:rsidRPr="003604F8" w:rsidRDefault="005E51F6" w:rsidP="005E51F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0" w:lineRule="atLeast"/>
              <w:jc w:val="both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с социально значимыми заболеваниями, предупреждение </w:t>
            </w:r>
          </w:p>
          <w:p w:rsidR="005E51F6" w:rsidRPr="003604F8" w:rsidRDefault="005E51F6" w:rsidP="005E51F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0" w:lineRule="atLeast"/>
              <w:jc w:val="both"/>
              <w:rPr>
                <w:sz w:val="18"/>
                <w:szCs w:val="18"/>
              </w:rPr>
            </w:pPr>
            <w:proofErr w:type="spellStart"/>
            <w:r w:rsidRPr="003604F8">
              <w:rPr>
                <w:sz w:val="18"/>
                <w:szCs w:val="18"/>
              </w:rPr>
              <w:lastRenderedPageBreak/>
              <w:t>болезнезависимости</w:t>
            </w:r>
            <w:proofErr w:type="spellEnd"/>
            <w:r w:rsidRPr="003604F8">
              <w:rPr>
                <w:sz w:val="18"/>
                <w:szCs w:val="18"/>
              </w:rPr>
              <w:t xml:space="preserve"> населения города Удачного Мирнинского района </w:t>
            </w:r>
          </w:p>
          <w:p w:rsidR="005E51F6" w:rsidRPr="003604F8" w:rsidRDefault="005E51F6" w:rsidP="005E51F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0" w:lineRule="atLeast"/>
              <w:jc w:val="both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Республики Саха (Якутия) на 2018- 2021 годы»</w:t>
            </w:r>
          </w:p>
          <w:p w:rsidR="005E51F6" w:rsidRPr="003604F8" w:rsidRDefault="005E51F6" w:rsidP="005E51F6">
            <w:pPr>
              <w:tabs>
                <w:tab w:val="left" w:pos="1095"/>
              </w:tabs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5E51F6" w:rsidRPr="003604F8" w:rsidRDefault="005E51F6" w:rsidP="005E51F6">
            <w:pPr>
              <w:tabs>
                <w:tab w:val="left" w:pos="1095"/>
              </w:tabs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lastRenderedPageBreak/>
              <w:t xml:space="preserve">Руководствуясь решением сессии городского Совета депутатов </w:t>
            </w:r>
            <w:r w:rsidRPr="003604F8">
              <w:rPr>
                <w:sz w:val="18"/>
                <w:szCs w:val="18"/>
                <w:lang w:val="en-US"/>
              </w:rPr>
              <w:t>IV</w:t>
            </w:r>
            <w:r w:rsidRPr="003604F8">
              <w:rPr>
                <w:sz w:val="18"/>
                <w:szCs w:val="18"/>
              </w:rPr>
              <w:t xml:space="preserve"> созыва муниципального образования «Город Удачный» от 28 ноября 2018 года № 13-7 «Об утверждении бюджета муниципального образования «Город Удачный» Мирнинского района Республики Саха (Якутия) </w:t>
            </w:r>
            <w:r w:rsidRPr="003604F8">
              <w:rPr>
                <w:sz w:val="18"/>
                <w:szCs w:val="18"/>
              </w:rPr>
              <w:lastRenderedPageBreak/>
              <w:t>на 2019 год и на плановый период 2020 и 2021 годов в части собственных доходов»</w:t>
            </w:r>
          </w:p>
        </w:tc>
      </w:tr>
    </w:tbl>
    <w:p w:rsidR="005E51F6" w:rsidRPr="003604F8" w:rsidRDefault="005E51F6" w:rsidP="005E51F6">
      <w:pPr>
        <w:spacing w:after="40" w:line="270" w:lineRule="exact"/>
        <w:jc w:val="center"/>
        <w:rPr>
          <w:sz w:val="18"/>
          <w:szCs w:val="18"/>
        </w:rPr>
      </w:pPr>
      <w:r w:rsidRPr="003604F8">
        <w:rPr>
          <w:rFonts w:eastAsia="Arial Unicode MS"/>
          <w:sz w:val="18"/>
          <w:szCs w:val="18"/>
        </w:rPr>
        <w:lastRenderedPageBreak/>
        <w:t>Раздел 3.</w:t>
      </w:r>
      <w:r w:rsidRPr="003604F8">
        <w:rPr>
          <w:sz w:val="18"/>
          <w:szCs w:val="18"/>
        </w:rPr>
        <w:t xml:space="preserve"> Исполнение мероприятий муниципальной программы </w:t>
      </w:r>
    </w:p>
    <w:p w:rsidR="005E51F6" w:rsidRPr="003604F8" w:rsidRDefault="005E51F6" w:rsidP="005E51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60" w:lineRule="atLeast"/>
        <w:jc w:val="center"/>
        <w:rPr>
          <w:sz w:val="18"/>
          <w:szCs w:val="18"/>
        </w:rPr>
      </w:pPr>
      <w:r w:rsidRPr="003604F8">
        <w:rPr>
          <w:sz w:val="18"/>
          <w:szCs w:val="18"/>
        </w:rPr>
        <w:t xml:space="preserve">«Профилактика и борьба с социально значимыми заболеваниями, предупреждение </w:t>
      </w:r>
      <w:proofErr w:type="spellStart"/>
      <w:r w:rsidRPr="003604F8">
        <w:rPr>
          <w:sz w:val="18"/>
          <w:szCs w:val="18"/>
        </w:rPr>
        <w:t>болезнезависимости</w:t>
      </w:r>
      <w:proofErr w:type="spellEnd"/>
      <w:r w:rsidRPr="003604F8">
        <w:rPr>
          <w:sz w:val="18"/>
          <w:szCs w:val="18"/>
        </w:rPr>
        <w:t xml:space="preserve"> населения города Удачного</w:t>
      </w:r>
    </w:p>
    <w:p w:rsidR="005E51F6" w:rsidRPr="003604F8" w:rsidRDefault="005E51F6" w:rsidP="005E51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60" w:lineRule="atLeast"/>
        <w:jc w:val="center"/>
        <w:rPr>
          <w:sz w:val="18"/>
          <w:szCs w:val="18"/>
        </w:rPr>
      </w:pPr>
      <w:r w:rsidRPr="003604F8">
        <w:rPr>
          <w:sz w:val="18"/>
          <w:szCs w:val="18"/>
        </w:rPr>
        <w:t xml:space="preserve"> Мирнинского района Республики Саха (Якутия) на 2018- 2021 годы» за 2018 год</w:t>
      </w:r>
    </w:p>
    <w:p w:rsidR="005E51F6" w:rsidRPr="003604F8" w:rsidRDefault="005E51F6" w:rsidP="005E51F6">
      <w:pPr>
        <w:spacing w:after="40" w:line="270" w:lineRule="exact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8"/>
        <w:gridCol w:w="2886"/>
        <w:gridCol w:w="1584"/>
        <w:gridCol w:w="1417"/>
        <w:gridCol w:w="1134"/>
        <w:gridCol w:w="1134"/>
        <w:gridCol w:w="1576"/>
      </w:tblGrid>
      <w:tr w:rsidR="005E51F6" w:rsidRPr="003604F8" w:rsidTr="005E51F6">
        <w:tc>
          <w:tcPr>
            <w:tcW w:w="458" w:type="dxa"/>
            <w:vMerge w:val="restart"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№</w:t>
            </w:r>
          </w:p>
        </w:tc>
        <w:tc>
          <w:tcPr>
            <w:tcW w:w="2886" w:type="dxa"/>
            <w:vMerge w:val="restart"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мероприятия</w:t>
            </w:r>
          </w:p>
        </w:tc>
        <w:tc>
          <w:tcPr>
            <w:tcW w:w="1584" w:type="dxa"/>
            <w:vMerge w:val="restart"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551" w:type="dxa"/>
            <w:gridSpan w:val="2"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Объем финансирования</w:t>
            </w:r>
          </w:p>
        </w:tc>
        <w:tc>
          <w:tcPr>
            <w:tcW w:w="1134" w:type="dxa"/>
            <w:vMerge w:val="restart"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остаток</w:t>
            </w:r>
          </w:p>
        </w:tc>
        <w:tc>
          <w:tcPr>
            <w:tcW w:w="1576" w:type="dxa"/>
            <w:vMerge w:val="restart"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Причины отклонений</w:t>
            </w:r>
          </w:p>
        </w:tc>
      </w:tr>
      <w:tr w:rsidR="005E51F6" w:rsidRPr="003604F8" w:rsidTr="005E51F6">
        <w:tc>
          <w:tcPr>
            <w:tcW w:w="458" w:type="dxa"/>
            <w:vMerge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86" w:type="dxa"/>
            <w:vMerge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план</w:t>
            </w:r>
          </w:p>
        </w:tc>
        <w:tc>
          <w:tcPr>
            <w:tcW w:w="1134" w:type="dxa"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исполнено</w:t>
            </w:r>
          </w:p>
        </w:tc>
        <w:tc>
          <w:tcPr>
            <w:tcW w:w="1134" w:type="dxa"/>
            <w:vMerge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76" w:type="dxa"/>
            <w:vMerge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</w:p>
        </w:tc>
      </w:tr>
      <w:tr w:rsidR="005E51F6" w:rsidRPr="003604F8" w:rsidTr="005E51F6">
        <w:tc>
          <w:tcPr>
            <w:tcW w:w="458" w:type="dxa"/>
            <w:vMerge w:val="restart"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1</w:t>
            </w:r>
          </w:p>
        </w:tc>
        <w:tc>
          <w:tcPr>
            <w:tcW w:w="2886" w:type="dxa"/>
            <w:vMerge w:val="restart"/>
          </w:tcPr>
          <w:p w:rsidR="005E51F6" w:rsidRPr="003604F8" w:rsidRDefault="005E51F6" w:rsidP="005E51F6">
            <w:pPr>
              <w:spacing w:after="40" w:line="270" w:lineRule="exact"/>
              <w:jc w:val="both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Совместная работа психологов, педагогов и медработников, по выявлению детей группы риска. Обучение педагогов и медработников по программе профилактики и коррекции  </w:t>
            </w:r>
            <w:proofErr w:type="spellStart"/>
            <w:r w:rsidRPr="003604F8">
              <w:rPr>
                <w:sz w:val="18"/>
                <w:szCs w:val="18"/>
              </w:rPr>
              <w:t>девиантного</w:t>
            </w:r>
            <w:proofErr w:type="spellEnd"/>
            <w:r w:rsidRPr="003604F8">
              <w:rPr>
                <w:sz w:val="18"/>
                <w:szCs w:val="18"/>
              </w:rPr>
              <w:t xml:space="preserve"> поведения и психолого-педагогическое сопровождения детей группы риска и  работа с их семьями</w:t>
            </w:r>
          </w:p>
        </w:tc>
        <w:tc>
          <w:tcPr>
            <w:tcW w:w="1584" w:type="dxa"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Всего</w:t>
            </w:r>
          </w:p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</w:p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</w:p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230,9</w:t>
            </w:r>
          </w:p>
        </w:tc>
        <w:tc>
          <w:tcPr>
            <w:tcW w:w="1134" w:type="dxa"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76" w:type="dxa"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</w:p>
        </w:tc>
      </w:tr>
      <w:tr w:rsidR="005E51F6" w:rsidRPr="003604F8" w:rsidTr="005E51F6">
        <w:tc>
          <w:tcPr>
            <w:tcW w:w="458" w:type="dxa"/>
            <w:vMerge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86" w:type="dxa"/>
            <w:vMerge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Федеральный бюджет</w:t>
            </w:r>
          </w:p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</w:p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76" w:type="dxa"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</w:p>
        </w:tc>
      </w:tr>
      <w:tr w:rsidR="005E51F6" w:rsidRPr="003604F8" w:rsidTr="005E51F6">
        <w:tc>
          <w:tcPr>
            <w:tcW w:w="458" w:type="dxa"/>
            <w:vMerge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86" w:type="dxa"/>
            <w:vMerge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Государственный бюджет</w:t>
            </w:r>
          </w:p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</w:p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76" w:type="dxa"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</w:p>
        </w:tc>
      </w:tr>
      <w:tr w:rsidR="005E51F6" w:rsidRPr="003604F8" w:rsidTr="005E51F6">
        <w:tc>
          <w:tcPr>
            <w:tcW w:w="458" w:type="dxa"/>
            <w:vMerge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86" w:type="dxa"/>
            <w:vMerge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Бюджет МО «Город Удачный»</w:t>
            </w:r>
          </w:p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230,9</w:t>
            </w:r>
          </w:p>
        </w:tc>
        <w:tc>
          <w:tcPr>
            <w:tcW w:w="1134" w:type="dxa"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69,1</w:t>
            </w:r>
          </w:p>
        </w:tc>
        <w:tc>
          <w:tcPr>
            <w:tcW w:w="1576" w:type="dxa"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Реализация мероприятия была осуществлена с наименьшими затратами </w:t>
            </w:r>
          </w:p>
        </w:tc>
      </w:tr>
      <w:tr w:rsidR="005E51F6" w:rsidRPr="003604F8" w:rsidTr="005E51F6">
        <w:tc>
          <w:tcPr>
            <w:tcW w:w="458" w:type="dxa"/>
            <w:vMerge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86" w:type="dxa"/>
            <w:vMerge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417" w:type="dxa"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76" w:type="dxa"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</w:p>
        </w:tc>
      </w:tr>
      <w:tr w:rsidR="005E51F6" w:rsidRPr="003604F8" w:rsidTr="005E51F6">
        <w:tc>
          <w:tcPr>
            <w:tcW w:w="458" w:type="dxa"/>
            <w:vMerge w:val="restart"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2</w:t>
            </w:r>
          </w:p>
        </w:tc>
        <w:tc>
          <w:tcPr>
            <w:tcW w:w="2886" w:type="dxa"/>
            <w:vMerge w:val="restart"/>
          </w:tcPr>
          <w:p w:rsidR="005E51F6" w:rsidRPr="003604F8" w:rsidRDefault="005E51F6" w:rsidP="005E51F6">
            <w:pPr>
              <w:spacing w:after="40" w:line="270" w:lineRule="exact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Проведение профилактического лечения (иммуностимулирующего </w:t>
            </w:r>
            <w:r w:rsidRPr="003604F8">
              <w:rPr>
                <w:sz w:val="18"/>
                <w:szCs w:val="18"/>
              </w:rPr>
              <w:lastRenderedPageBreak/>
              <w:t xml:space="preserve">и общеукрепляющего) для ВИЧ-инфицированных и больных </w:t>
            </w:r>
            <w:proofErr w:type="spellStart"/>
            <w:r w:rsidRPr="003604F8">
              <w:rPr>
                <w:sz w:val="18"/>
                <w:szCs w:val="18"/>
              </w:rPr>
              <w:t>СПИДом</w:t>
            </w:r>
            <w:proofErr w:type="spellEnd"/>
            <w:r w:rsidRPr="003604F8">
              <w:rPr>
                <w:sz w:val="18"/>
                <w:szCs w:val="18"/>
              </w:rPr>
              <w:t>, для поддержания уровня жизни</w:t>
            </w:r>
          </w:p>
        </w:tc>
        <w:tc>
          <w:tcPr>
            <w:tcW w:w="1584" w:type="dxa"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lastRenderedPageBreak/>
              <w:t>Всего</w:t>
            </w:r>
          </w:p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76" w:type="dxa"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</w:p>
        </w:tc>
      </w:tr>
      <w:tr w:rsidR="005E51F6" w:rsidRPr="003604F8" w:rsidTr="005E51F6">
        <w:tc>
          <w:tcPr>
            <w:tcW w:w="458" w:type="dxa"/>
            <w:vMerge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86" w:type="dxa"/>
            <w:vMerge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Федеральный бюджет</w:t>
            </w:r>
          </w:p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76" w:type="dxa"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</w:p>
        </w:tc>
      </w:tr>
      <w:tr w:rsidR="005E51F6" w:rsidRPr="003604F8" w:rsidTr="005E51F6">
        <w:tc>
          <w:tcPr>
            <w:tcW w:w="458" w:type="dxa"/>
            <w:vMerge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86" w:type="dxa"/>
            <w:vMerge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Государственный бюджет</w:t>
            </w:r>
          </w:p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76" w:type="dxa"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</w:p>
        </w:tc>
      </w:tr>
      <w:tr w:rsidR="005E51F6" w:rsidRPr="003604F8" w:rsidTr="005E51F6">
        <w:tc>
          <w:tcPr>
            <w:tcW w:w="458" w:type="dxa"/>
            <w:vMerge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86" w:type="dxa"/>
            <w:vMerge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Бюджет МО «Город Удачный»</w:t>
            </w:r>
          </w:p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76" w:type="dxa"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</w:p>
        </w:tc>
      </w:tr>
      <w:tr w:rsidR="005E51F6" w:rsidRPr="003604F8" w:rsidTr="005E51F6">
        <w:tc>
          <w:tcPr>
            <w:tcW w:w="458" w:type="dxa"/>
            <w:vMerge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86" w:type="dxa"/>
            <w:vMerge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417" w:type="dxa"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76" w:type="dxa"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</w:p>
        </w:tc>
      </w:tr>
      <w:tr w:rsidR="005E51F6" w:rsidRPr="003604F8" w:rsidTr="005E51F6">
        <w:tc>
          <w:tcPr>
            <w:tcW w:w="458" w:type="dxa"/>
            <w:vMerge w:val="restart"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3</w:t>
            </w:r>
          </w:p>
        </w:tc>
        <w:tc>
          <w:tcPr>
            <w:tcW w:w="2886" w:type="dxa"/>
            <w:vMerge w:val="restart"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Подготовка специалистов на центральных базах по программам профилактики, эпидемиологии, диагностики  и лечения ВИЧ/</w:t>
            </w:r>
            <w:proofErr w:type="spellStart"/>
            <w:r w:rsidRPr="003604F8">
              <w:rPr>
                <w:sz w:val="18"/>
                <w:szCs w:val="18"/>
              </w:rPr>
              <w:t>СПИДа</w:t>
            </w:r>
            <w:proofErr w:type="spellEnd"/>
            <w:r w:rsidRPr="003604F8">
              <w:rPr>
                <w:sz w:val="18"/>
                <w:szCs w:val="18"/>
              </w:rPr>
              <w:t xml:space="preserve"> (</w:t>
            </w:r>
            <w:proofErr w:type="gramStart"/>
            <w:r w:rsidRPr="003604F8">
              <w:rPr>
                <w:sz w:val="18"/>
                <w:szCs w:val="18"/>
              </w:rPr>
              <w:t>г</w:t>
            </w:r>
            <w:proofErr w:type="gramEnd"/>
            <w:r w:rsidRPr="003604F8">
              <w:rPr>
                <w:sz w:val="18"/>
                <w:szCs w:val="18"/>
              </w:rPr>
              <w:t>. Якутск)</w:t>
            </w:r>
          </w:p>
        </w:tc>
        <w:tc>
          <w:tcPr>
            <w:tcW w:w="1584" w:type="dxa"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Всего</w:t>
            </w:r>
          </w:p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48,470</w:t>
            </w:r>
          </w:p>
        </w:tc>
        <w:tc>
          <w:tcPr>
            <w:tcW w:w="1134" w:type="dxa"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76" w:type="dxa"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</w:p>
        </w:tc>
      </w:tr>
      <w:tr w:rsidR="005E51F6" w:rsidRPr="003604F8" w:rsidTr="005E51F6">
        <w:tc>
          <w:tcPr>
            <w:tcW w:w="458" w:type="dxa"/>
            <w:vMerge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86" w:type="dxa"/>
            <w:vMerge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Федеральный бюджет</w:t>
            </w:r>
          </w:p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76" w:type="dxa"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</w:p>
        </w:tc>
      </w:tr>
      <w:tr w:rsidR="005E51F6" w:rsidRPr="003604F8" w:rsidTr="005E51F6">
        <w:tc>
          <w:tcPr>
            <w:tcW w:w="458" w:type="dxa"/>
            <w:vMerge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86" w:type="dxa"/>
            <w:vMerge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Государственный бюджет</w:t>
            </w:r>
          </w:p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76" w:type="dxa"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</w:p>
        </w:tc>
      </w:tr>
      <w:tr w:rsidR="005E51F6" w:rsidRPr="003604F8" w:rsidTr="005E51F6">
        <w:tc>
          <w:tcPr>
            <w:tcW w:w="458" w:type="dxa"/>
            <w:vMerge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86" w:type="dxa"/>
            <w:vMerge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Бюджет МО «Город Удачный»</w:t>
            </w:r>
          </w:p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48,470</w:t>
            </w:r>
          </w:p>
        </w:tc>
        <w:tc>
          <w:tcPr>
            <w:tcW w:w="1134" w:type="dxa"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76" w:type="dxa"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Реализация мероприятия была осуществлена с наименьшими затратами</w:t>
            </w:r>
          </w:p>
        </w:tc>
      </w:tr>
      <w:tr w:rsidR="005E51F6" w:rsidRPr="003604F8" w:rsidTr="005E51F6">
        <w:tc>
          <w:tcPr>
            <w:tcW w:w="458" w:type="dxa"/>
            <w:vMerge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86" w:type="dxa"/>
            <w:vMerge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417" w:type="dxa"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76" w:type="dxa"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</w:p>
        </w:tc>
      </w:tr>
      <w:tr w:rsidR="005E51F6" w:rsidRPr="003604F8" w:rsidTr="005E51F6">
        <w:tc>
          <w:tcPr>
            <w:tcW w:w="458" w:type="dxa"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86" w:type="dxa"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ИТОГО</w:t>
            </w:r>
          </w:p>
        </w:tc>
        <w:tc>
          <w:tcPr>
            <w:tcW w:w="1584" w:type="dxa"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410,0</w:t>
            </w:r>
          </w:p>
        </w:tc>
        <w:tc>
          <w:tcPr>
            <w:tcW w:w="1134" w:type="dxa"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329,370</w:t>
            </w:r>
          </w:p>
        </w:tc>
        <w:tc>
          <w:tcPr>
            <w:tcW w:w="1134" w:type="dxa"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80,630</w:t>
            </w:r>
          </w:p>
        </w:tc>
        <w:tc>
          <w:tcPr>
            <w:tcW w:w="1576" w:type="dxa"/>
          </w:tcPr>
          <w:p w:rsidR="005E51F6" w:rsidRPr="003604F8" w:rsidRDefault="005E51F6" w:rsidP="005E51F6">
            <w:pPr>
              <w:spacing w:after="40" w:line="270" w:lineRule="exact"/>
              <w:jc w:val="center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Реализация мероприятий была </w:t>
            </w:r>
            <w:r w:rsidRPr="003604F8">
              <w:rPr>
                <w:sz w:val="18"/>
                <w:szCs w:val="18"/>
              </w:rPr>
              <w:lastRenderedPageBreak/>
              <w:t>осуществлена с наименьшими затратами</w:t>
            </w:r>
          </w:p>
        </w:tc>
      </w:tr>
    </w:tbl>
    <w:p w:rsidR="005E51F6" w:rsidRPr="003604F8" w:rsidRDefault="005E51F6" w:rsidP="005E51F6">
      <w:pPr>
        <w:pStyle w:val="34"/>
        <w:framePr w:wrap="notBeside" w:vAnchor="text" w:hAnchor="text" w:xAlign="center" w:y="1"/>
        <w:shd w:val="clear" w:color="auto" w:fill="auto"/>
        <w:spacing w:line="230" w:lineRule="exact"/>
        <w:ind w:firstLine="0"/>
        <w:jc w:val="center"/>
        <w:rPr>
          <w:rStyle w:val="3115pt"/>
          <w:sz w:val="18"/>
          <w:szCs w:val="18"/>
        </w:rPr>
      </w:pPr>
    </w:p>
    <w:p w:rsidR="005E51F6" w:rsidRPr="003604F8" w:rsidRDefault="005E51F6" w:rsidP="005E51F6">
      <w:pPr>
        <w:pStyle w:val="330"/>
        <w:shd w:val="clear" w:color="auto" w:fill="auto"/>
        <w:tabs>
          <w:tab w:val="left" w:leader="underscore" w:pos="14646"/>
        </w:tabs>
        <w:spacing w:before="219" w:after="0" w:line="230" w:lineRule="exact"/>
        <w:ind w:left="20"/>
        <w:jc w:val="both"/>
        <w:rPr>
          <w:sz w:val="18"/>
          <w:szCs w:val="18"/>
        </w:rPr>
      </w:pPr>
      <w:r w:rsidRPr="003604F8">
        <w:rPr>
          <w:sz w:val="18"/>
          <w:szCs w:val="18"/>
        </w:rPr>
        <w:t>Объем остатков финансовых средств по итогам года (за исключением средств, связанных с экономией по итогам аукционов):</w:t>
      </w:r>
      <w:r w:rsidRPr="003604F8">
        <w:rPr>
          <w:sz w:val="18"/>
          <w:szCs w:val="18"/>
        </w:rPr>
        <w:tab/>
        <w:t>руб.</w:t>
      </w:r>
    </w:p>
    <w:p w:rsidR="005E51F6" w:rsidRPr="003604F8" w:rsidRDefault="005E51F6" w:rsidP="005E51F6">
      <w:pPr>
        <w:pStyle w:val="330"/>
        <w:shd w:val="clear" w:color="auto" w:fill="auto"/>
        <w:tabs>
          <w:tab w:val="left" w:leader="underscore" w:pos="11084"/>
        </w:tabs>
        <w:spacing w:before="0" w:after="151" w:line="230" w:lineRule="exact"/>
        <w:ind w:left="20"/>
        <w:jc w:val="both"/>
        <w:rPr>
          <w:sz w:val="18"/>
          <w:szCs w:val="18"/>
        </w:rPr>
      </w:pPr>
      <w:r w:rsidRPr="003604F8">
        <w:rPr>
          <w:sz w:val="18"/>
          <w:szCs w:val="18"/>
        </w:rPr>
        <w:t xml:space="preserve">Объем законтрактованных обязательств отчетного года, </w:t>
      </w:r>
    </w:p>
    <w:p w:rsidR="005E51F6" w:rsidRPr="003604F8" w:rsidRDefault="005E51F6" w:rsidP="005E51F6">
      <w:pPr>
        <w:pStyle w:val="330"/>
        <w:shd w:val="clear" w:color="auto" w:fill="auto"/>
        <w:spacing w:before="0" w:after="3" w:line="230" w:lineRule="exact"/>
        <w:ind w:left="600"/>
        <w:rPr>
          <w:sz w:val="18"/>
          <w:szCs w:val="18"/>
        </w:rPr>
      </w:pPr>
    </w:p>
    <w:p w:rsidR="005E51F6" w:rsidRPr="003604F8" w:rsidRDefault="005E51F6" w:rsidP="005E51F6">
      <w:pPr>
        <w:pStyle w:val="330"/>
        <w:shd w:val="clear" w:color="auto" w:fill="auto"/>
        <w:spacing w:before="0" w:after="3" w:line="230" w:lineRule="exact"/>
        <w:ind w:left="600"/>
        <w:rPr>
          <w:sz w:val="18"/>
          <w:szCs w:val="18"/>
        </w:rPr>
      </w:pPr>
    </w:p>
    <w:p w:rsidR="005E51F6" w:rsidRPr="003604F8" w:rsidRDefault="005E51F6" w:rsidP="005E51F6">
      <w:pPr>
        <w:pStyle w:val="330"/>
        <w:shd w:val="clear" w:color="auto" w:fill="auto"/>
        <w:spacing w:before="0" w:after="3" w:line="230" w:lineRule="exact"/>
        <w:ind w:left="600"/>
        <w:rPr>
          <w:sz w:val="18"/>
          <w:szCs w:val="18"/>
        </w:rPr>
      </w:pPr>
    </w:p>
    <w:p w:rsidR="005E51F6" w:rsidRPr="003604F8" w:rsidRDefault="005E51F6" w:rsidP="005E51F6">
      <w:pPr>
        <w:pStyle w:val="330"/>
        <w:shd w:val="clear" w:color="auto" w:fill="auto"/>
        <w:spacing w:before="0" w:after="3" w:line="230" w:lineRule="exact"/>
        <w:ind w:left="600"/>
        <w:rPr>
          <w:sz w:val="18"/>
          <w:szCs w:val="18"/>
        </w:rPr>
      </w:pPr>
    </w:p>
    <w:p w:rsidR="005E51F6" w:rsidRPr="003604F8" w:rsidRDefault="005E51F6" w:rsidP="005E51F6">
      <w:pPr>
        <w:pStyle w:val="330"/>
        <w:shd w:val="clear" w:color="auto" w:fill="auto"/>
        <w:spacing w:before="0" w:after="3" w:line="230" w:lineRule="exact"/>
        <w:ind w:left="600"/>
        <w:rPr>
          <w:sz w:val="18"/>
          <w:szCs w:val="18"/>
        </w:rPr>
      </w:pPr>
    </w:p>
    <w:p w:rsidR="005E51F6" w:rsidRPr="003604F8" w:rsidRDefault="005E51F6" w:rsidP="005E51F6">
      <w:pPr>
        <w:pStyle w:val="330"/>
        <w:shd w:val="clear" w:color="auto" w:fill="auto"/>
        <w:spacing w:before="0" w:after="3" w:line="230" w:lineRule="exact"/>
        <w:ind w:left="600"/>
        <w:rPr>
          <w:sz w:val="18"/>
          <w:szCs w:val="18"/>
        </w:rPr>
      </w:pPr>
    </w:p>
    <w:p w:rsidR="005E51F6" w:rsidRPr="003604F8" w:rsidRDefault="005E51F6" w:rsidP="005E51F6">
      <w:pPr>
        <w:pStyle w:val="330"/>
        <w:shd w:val="clear" w:color="auto" w:fill="auto"/>
        <w:spacing w:before="0" w:after="3" w:line="230" w:lineRule="exact"/>
        <w:ind w:left="600"/>
        <w:rPr>
          <w:sz w:val="18"/>
          <w:szCs w:val="18"/>
        </w:rPr>
      </w:pPr>
    </w:p>
    <w:p w:rsidR="005E51F6" w:rsidRPr="003604F8" w:rsidRDefault="005E51F6" w:rsidP="005E51F6">
      <w:pPr>
        <w:pStyle w:val="330"/>
        <w:shd w:val="clear" w:color="auto" w:fill="auto"/>
        <w:spacing w:before="0" w:after="3" w:line="230" w:lineRule="exact"/>
        <w:ind w:left="600"/>
        <w:rPr>
          <w:sz w:val="18"/>
          <w:szCs w:val="18"/>
        </w:rPr>
      </w:pPr>
    </w:p>
    <w:p w:rsidR="005E51F6" w:rsidRPr="003604F8" w:rsidRDefault="005E51F6" w:rsidP="005E51F6">
      <w:pPr>
        <w:pStyle w:val="330"/>
        <w:shd w:val="clear" w:color="auto" w:fill="auto"/>
        <w:spacing w:before="0" w:after="3" w:line="230" w:lineRule="exact"/>
        <w:ind w:left="600"/>
        <w:rPr>
          <w:sz w:val="18"/>
          <w:szCs w:val="18"/>
        </w:rPr>
      </w:pPr>
    </w:p>
    <w:p w:rsidR="005E51F6" w:rsidRPr="003604F8" w:rsidRDefault="005E51F6" w:rsidP="005E51F6">
      <w:pPr>
        <w:pStyle w:val="330"/>
        <w:shd w:val="clear" w:color="auto" w:fill="auto"/>
        <w:spacing w:before="0" w:after="3" w:line="230" w:lineRule="exact"/>
        <w:ind w:left="600"/>
        <w:rPr>
          <w:sz w:val="18"/>
          <w:szCs w:val="18"/>
        </w:rPr>
      </w:pPr>
    </w:p>
    <w:p w:rsidR="005E51F6" w:rsidRPr="003604F8" w:rsidRDefault="005E51F6" w:rsidP="005E51F6">
      <w:pPr>
        <w:pStyle w:val="330"/>
        <w:shd w:val="clear" w:color="auto" w:fill="auto"/>
        <w:spacing w:before="0" w:after="3" w:line="230" w:lineRule="exact"/>
        <w:ind w:left="600"/>
        <w:rPr>
          <w:sz w:val="18"/>
          <w:szCs w:val="18"/>
        </w:rPr>
      </w:pPr>
    </w:p>
    <w:p w:rsidR="005E51F6" w:rsidRPr="003604F8" w:rsidRDefault="005E51F6" w:rsidP="005E51F6">
      <w:pPr>
        <w:pStyle w:val="330"/>
        <w:shd w:val="clear" w:color="auto" w:fill="auto"/>
        <w:spacing w:before="0" w:after="3" w:line="230" w:lineRule="exact"/>
        <w:ind w:left="600"/>
        <w:rPr>
          <w:sz w:val="18"/>
          <w:szCs w:val="18"/>
        </w:rPr>
      </w:pPr>
    </w:p>
    <w:p w:rsidR="005E51F6" w:rsidRPr="003604F8" w:rsidRDefault="005E51F6" w:rsidP="005E51F6">
      <w:pPr>
        <w:pStyle w:val="330"/>
        <w:shd w:val="clear" w:color="auto" w:fill="auto"/>
        <w:spacing w:before="0" w:after="3" w:line="230" w:lineRule="exact"/>
        <w:ind w:left="600"/>
        <w:rPr>
          <w:sz w:val="18"/>
          <w:szCs w:val="18"/>
        </w:rPr>
      </w:pPr>
    </w:p>
    <w:p w:rsidR="005E51F6" w:rsidRPr="003604F8" w:rsidRDefault="005E51F6" w:rsidP="005E51F6">
      <w:pPr>
        <w:pStyle w:val="330"/>
        <w:shd w:val="clear" w:color="auto" w:fill="auto"/>
        <w:spacing w:before="0" w:after="3" w:line="230" w:lineRule="exact"/>
        <w:ind w:left="600"/>
        <w:rPr>
          <w:sz w:val="18"/>
          <w:szCs w:val="18"/>
        </w:rPr>
      </w:pPr>
    </w:p>
    <w:p w:rsidR="005E51F6" w:rsidRPr="003604F8" w:rsidRDefault="005E51F6" w:rsidP="005E51F6">
      <w:pPr>
        <w:pStyle w:val="330"/>
        <w:shd w:val="clear" w:color="auto" w:fill="auto"/>
        <w:spacing w:before="0" w:after="3" w:line="230" w:lineRule="exact"/>
        <w:ind w:left="600"/>
        <w:jc w:val="center"/>
        <w:rPr>
          <w:sz w:val="18"/>
          <w:szCs w:val="18"/>
        </w:rPr>
      </w:pPr>
      <w:r w:rsidRPr="003604F8">
        <w:rPr>
          <w:rFonts w:eastAsia="Arial Unicode MS"/>
          <w:sz w:val="18"/>
          <w:szCs w:val="18"/>
        </w:rPr>
        <w:t>Раздел 4.</w:t>
      </w:r>
      <w:r w:rsidRPr="003604F8">
        <w:rPr>
          <w:sz w:val="18"/>
          <w:szCs w:val="18"/>
        </w:rPr>
        <w:t xml:space="preserve"> Достижение значений целевых показателей программы</w:t>
      </w:r>
    </w:p>
    <w:p w:rsidR="005E51F6" w:rsidRPr="003604F8" w:rsidRDefault="005E51F6" w:rsidP="005E51F6">
      <w:pPr>
        <w:pStyle w:val="330"/>
        <w:shd w:val="clear" w:color="auto" w:fill="auto"/>
        <w:spacing w:before="0" w:after="3" w:line="230" w:lineRule="exact"/>
        <w:ind w:left="600"/>
        <w:rPr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2976"/>
        <w:gridCol w:w="1277"/>
        <w:gridCol w:w="1560"/>
        <w:gridCol w:w="1315"/>
        <w:gridCol w:w="1800"/>
        <w:gridCol w:w="859"/>
      </w:tblGrid>
      <w:tr w:rsidR="005E51F6" w:rsidRPr="003604F8" w:rsidTr="005E51F6">
        <w:trPr>
          <w:trHeight w:val="557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1F6" w:rsidRPr="003604F8" w:rsidRDefault="005E51F6" w:rsidP="005E51F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69" w:lineRule="exact"/>
              <w:rPr>
                <w:sz w:val="18"/>
                <w:szCs w:val="18"/>
              </w:rPr>
            </w:pPr>
            <w:r w:rsidRPr="003604F8">
              <w:rPr>
                <w:rStyle w:val="115pt"/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 w:rsidRPr="003604F8">
              <w:rPr>
                <w:rStyle w:val="115pt"/>
                <w:sz w:val="18"/>
                <w:szCs w:val="18"/>
              </w:rPr>
              <w:t>п</w:t>
            </w:r>
            <w:proofErr w:type="spellEnd"/>
            <w:proofErr w:type="gramEnd"/>
            <w:r w:rsidRPr="003604F8">
              <w:rPr>
                <w:rStyle w:val="115pt"/>
                <w:sz w:val="18"/>
                <w:szCs w:val="18"/>
              </w:rPr>
              <w:t>/</w:t>
            </w:r>
            <w:proofErr w:type="spellStart"/>
            <w:r w:rsidRPr="003604F8">
              <w:rPr>
                <w:rStyle w:val="115pt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1F6" w:rsidRPr="003604F8" w:rsidRDefault="005E51F6" w:rsidP="005E51F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sz w:val="18"/>
                <w:szCs w:val="18"/>
              </w:rPr>
            </w:pPr>
            <w:r w:rsidRPr="003604F8">
              <w:rPr>
                <w:rStyle w:val="115pt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1F6" w:rsidRPr="003604F8" w:rsidRDefault="005E51F6" w:rsidP="005E51F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8" w:lineRule="exact"/>
              <w:rPr>
                <w:sz w:val="18"/>
                <w:szCs w:val="18"/>
              </w:rPr>
            </w:pPr>
            <w:r w:rsidRPr="003604F8">
              <w:rPr>
                <w:rStyle w:val="115pt"/>
                <w:sz w:val="18"/>
                <w:szCs w:val="18"/>
              </w:rPr>
              <w:t>Единица измерения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1F6" w:rsidRPr="003604F8" w:rsidRDefault="005E51F6" w:rsidP="005E51F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sz w:val="18"/>
                <w:szCs w:val="18"/>
              </w:rPr>
            </w:pPr>
            <w:r w:rsidRPr="003604F8">
              <w:rPr>
                <w:rStyle w:val="115pt"/>
                <w:sz w:val="18"/>
                <w:szCs w:val="18"/>
              </w:rPr>
              <w:t>Значение целевого показателя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1F6" w:rsidRPr="003604F8" w:rsidRDefault="005E51F6" w:rsidP="005E51F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18"/>
                <w:szCs w:val="18"/>
              </w:rPr>
            </w:pPr>
            <w:r w:rsidRPr="003604F8">
              <w:rPr>
                <w:rStyle w:val="115pt"/>
                <w:sz w:val="18"/>
                <w:szCs w:val="18"/>
              </w:rPr>
              <w:t>Пояснения к возникшим отклонениям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1F6" w:rsidRPr="003604F8" w:rsidRDefault="005E51F6" w:rsidP="005E51F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sz w:val="18"/>
                <w:szCs w:val="18"/>
              </w:rPr>
            </w:pPr>
            <w:r w:rsidRPr="003604F8">
              <w:rPr>
                <w:rStyle w:val="115pt"/>
                <w:sz w:val="18"/>
                <w:szCs w:val="18"/>
              </w:rPr>
              <w:t>Источник / Методика расчета</w:t>
            </w:r>
          </w:p>
        </w:tc>
      </w:tr>
      <w:tr w:rsidR="005E51F6" w:rsidRPr="003604F8" w:rsidTr="005E51F6">
        <w:trPr>
          <w:trHeight w:val="725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1F6" w:rsidRPr="003604F8" w:rsidRDefault="005E51F6" w:rsidP="005E51F6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1F6" w:rsidRPr="003604F8" w:rsidRDefault="005E51F6" w:rsidP="005E51F6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1F6" w:rsidRPr="003604F8" w:rsidRDefault="005E51F6" w:rsidP="005E51F6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1F6" w:rsidRPr="003604F8" w:rsidRDefault="005E51F6" w:rsidP="005E51F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8" w:lineRule="exact"/>
              <w:rPr>
                <w:sz w:val="18"/>
                <w:szCs w:val="18"/>
              </w:rPr>
            </w:pPr>
            <w:r w:rsidRPr="003604F8">
              <w:rPr>
                <w:rStyle w:val="115pt"/>
                <w:sz w:val="18"/>
                <w:szCs w:val="18"/>
              </w:rPr>
              <w:t>утверждено в программе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1F6" w:rsidRPr="003604F8" w:rsidRDefault="005E51F6" w:rsidP="005E51F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  <w:rPr>
                <w:sz w:val="18"/>
                <w:szCs w:val="18"/>
              </w:rPr>
            </w:pPr>
            <w:r w:rsidRPr="003604F8">
              <w:rPr>
                <w:rStyle w:val="115pt"/>
                <w:sz w:val="18"/>
                <w:szCs w:val="18"/>
              </w:rPr>
              <w:t>достигнуто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1F6" w:rsidRPr="003604F8" w:rsidRDefault="005E51F6" w:rsidP="005E51F6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1F6" w:rsidRPr="003604F8" w:rsidRDefault="005E51F6" w:rsidP="005E51F6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</w:tr>
      <w:tr w:rsidR="005E51F6" w:rsidRPr="003604F8" w:rsidTr="005E51F6">
        <w:trPr>
          <w:trHeight w:val="3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1F6" w:rsidRPr="003604F8" w:rsidRDefault="005E51F6" w:rsidP="005E51F6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1F6" w:rsidRPr="003604F8" w:rsidRDefault="005E51F6" w:rsidP="005E51F6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Доля граждан, получивших профессиональное иммунное лечение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1F6" w:rsidRPr="003604F8" w:rsidRDefault="005E51F6" w:rsidP="005E51F6">
            <w:pPr>
              <w:framePr w:wrap="notBeside" w:vAnchor="text" w:hAnchor="text" w:xAlign="center" w:y="1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1F6" w:rsidRPr="003604F8" w:rsidRDefault="005E51F6" w:rsidP="005E51F6">
            <w:pPr>
              <w:framePr w:wrap="notBeside" w:vAnchor="text" w:hAnchor="text" w:xAlign="center" w:y="1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1F6" w:rsidRPr="003604F8" w:rsidRDefault="005E51F6" w:rsidP="005E51F6">
            <w:pPr>
              <w:framePr w:wrap="notBeside" w:vAnchor="text" w:hAnchor="text" w:xAlign="center" w:y="1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1F6" w:rsidRPr="003604F8" w:rsidRDefault="005E51F6" w:rsidP="005E51F6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1F6" w:rsidRPr="003604F8" w:rsidRDefault="005E51F6" w:rsidP="005E51F6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</w:tr>
      <w:tr w:rsidR="005E51F6" w:rsidRPr="003604F8" w:rsidTr="005E51F6">
        <w:trPr>
          <w:trHeight w:val="3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1F6" w:rsidRPr="003604F8" w:rsidRDefault="005E51F6" w:rsidP="005E51F6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1F6" w:rsidRPr="003604F8" w:rsidRDefault="005E51F6" w:rsidP="005E51F6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 xml:space="preserve">Охват граждан, получивших профессиональную консультационную помощь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1F6" w:rsidRPr="003604F8" w:rsidRDefault="005E51F6" w:rsidP="005E51F6">
            <w:pPr>
              <w:framePr w:wrap="notBeside" w:vAnchor="text" w:hAnchor="text" w:xAlign="center" w:y="1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1F6" w:rsidRPr="003604F8" w:rsidRDefault="005E51F6" w:rsidP="005E51F6">
            <w:pPr>
              <w:framePr w:wrap="notBeside" w:vAnchor="text" w:hAnchor="text" w:xAlign="center" w:y="1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1F6" w:rsidRPr="003604F8" w:rsidRDefault="005E51F6" w:rsidP="005E51F6">
            <w:pPr>
              <w:framePr w:wrap="notBeside" w:vAnchor="text" w:hAnchor="text" w:xAlign="center" w:y="1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1F6" w:rsidRPr="003604F8" w:rsidRDefault="005E51F6" w:rsidP="005E51F6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1F6" w:rsidRPr="003604F8" w:rsidRDefault="005E51F6" w:rsidP="005E51F6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</w:tr>
      <w:tr w:rsidR="005E51F6" w:rsidRPr="003604F8" w:rsidTr="005E51F6">
        <w:trPr>
          <w:trHeight w:val="3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1F6" w:rsidRPr="003604F8" w:rsidRDefault="005E51F6" w:rsidP="005E51F6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1F6" w:rsidRPr="003604F8" w:rsidRDefault="005E51F6" w:rsidP="005E51F6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Количество профилактических мероприятий (лекции, беседы, акции, дискотеки)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1F6" w:rsidRPr="003604F8" w:rsidRDefault="005E51F6" w:rsidP="005E51F6">
            <w:pPr>
              <w:framePr w:wrap="notBeside" w:vAnchor="text" w:hAnchor="text" w:xAlign="center" w:y="1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1F6" w:rsidRPr="003604F8" w:rsidRDefault="005E51F6" w:rsidP="005E51F6">
            <w:pPr>
              <w:framePr w:wrap="notBeside" w:vAnchor="text" w:hAnchor="text" w:xAlign="center" w:y="1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553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1F6" w:rsidRPr="003604F8" w:rsidRDefault="005E51F6" w:rsidP="005E51F6">
            <w:pPr>
              <w:framePr w:wrap="notBeside" w:vAnchor="text" w:hAnchor="text" w:xAlign="center" w:y="1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138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1F6" w:rsidRPr="003604F8" w:rsidRDefault="005E51F6" w:rsidP="005E51F6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1F6" w:rsidRPr="003604F8" w:rsidRDefault="005E51F6" w:rsidP="005E51F6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</w:tr>
      <w:tr w:rsidR="005E51F6" w:rsidRPr="003604F8" w:rsidTr="005E51F6">
        <w:trPr>
          <w:trHeight w:val="3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1F6" w:rsidRPr="003604F8" w:rsidRDefault="005E51F6" w:rsidP="005E51F6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1F6" w:rsidRPr="003604F8" w:rsidRDefault="005E51F6" w:rsidP="005E51F6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Количество граждан, участвующих в семинарах, тренингах и мероприятиях по вопросам профилактической деятельности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1F6" w:rsidRPr="003604F8" w:rsidRDefault="005E51F6" w:rsidP="005E51F6">
            <w:pPr>
              <w:framePr w:wrap="notBeside" w:vAnchor="text" w:hAnchor="text" w:xAlign="center" w:y="1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1F6" w:rsidRPr="003604F8" w:rsidRDefault="005E51F6" w:rsidP="005E51F6">
            <w:pPr>
              <w:framePr w:wrap="notBeside" w:vAnchor="text" w:hAnchor="text" w:xAlign="center" w:y="1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1300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1F6" w:rsidRPr="003604F8" w:rsidRDefault="005E51F6" w:rsidP="005E51F6">
            <w:pPr>
              <w:framePr w:wrap="notBeside" w:vAnchor="text" w:hAnchor="text" w:xAlign="center" w:y="1"/>
              <w:rPr>
                <w:sz w:val="18"/>
                <w:szCs w:val="18"/>
              </w:rPr>
            </w:pPr>
            <w:r w:rsidRPr="003604F8">
              <w:rPr>
                <w:sz w:val="18"/>
                <w:szCs w:val="18"/>
              </w:rPr>
              <w:t>478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1F6" w:rsidRPr="003604F8" w:rsidRDefault="005E51F6" w:rsidP="005E51F6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1F6" w:rsidRPr="003604F8" w:rsidRDefault="005E51F6" w:rsidP="005E51F6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</w:tr>
    </w:tbl>
    <w:p w:rsidR="005E51F6" w:rsidRDefault="005E51F6" w:rsidP="005E51F6">
      <w:pPr>
        <w:pStyle w:val="1"/>
        <w:framePr w:wrap="notBeside"/>
        <w:rPr>
          <w:sz w:val="18"/>
          <w:szCs w:val="18"/>
        </w:rPr>
      </w:pPr>
    </w:p>
    <w:sectPr w:rsidR="005E51F6" w:rsidSect="00680AFD">
      <w:pgSz w:w="16837" w:h="11905" w:orient="landscape"/>
      <w:pgMar w:top="1026" w:right="1135" w:bottom="1560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996" w:rsidRDefault="00472996" w:rsidP="003246BA">
      <w:r>
        <w:separator/>
      </w:r>
    </w:p>
  </w:endnote>
  <w:endnote w:type="continuationSeparator" w:id="1">
    <w:p w:rsidR="00472996" w:rsidRDefault="00472996" w:rsidP="00324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2314807"/>
    </w:sdtPr>
    <w:sdtContent>
      <w:p w:rsidR="00472996" w:rsidRDefault="00472996">
        <w:pPr>
          <w:pStyle w:val="ab"/>
          <w:jc w:val="right"/>
        </w:pPr>
        <w:r w:rsidRPr="00C110CD">
          <w:rPr>
            <w:sz w:val="16"/>
            <w:szCs w:val="16"/>
          </w:rPr>
          <w:fldChar w:fldCharType="begin"/>
        </w:r>
        <w:r w:rsidRPr="00C110CD">
          <w:rPr>
            <w:sz w:val="16"/>
            <w:szCs w:val="16"/>
          </w:rPr>
          <w:instrText xml:space="preserve"> PAGE   \* MERGEFORMAT </w:instrText>
        </w:r>
        <w:r w:rsidRPr="00C110CD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47</w:t>
        </w:r>
        <w:r w:rsidRPr="00C110CD">
          <w:rPr>
            <w:sz w:val="16"/>
            <w:szCs w:val="16"/>
          </w:rPr>
          <w:fldChar w:fldCharType="end"/>
        </w:r>
      </w:p>
    </w:sdtContent>
  </w:sdt>
  <w:p w:rsidR="00472996" w:rsidRDefault="0047299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996" w:rsidRDefault="00472996" w:rsidP="003246BA">
      <w:r>
        <w:separator/>
      </w:r>
    </w:p>
  </w:footnote>
  <w:footnote w:type="continuationSeparator" w:id="1">
    <w:p w:rsidR="00472996" w:rsidRDefault="00472996" w:rsidP="003246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996" w:rsidRPr="00360068" w:rsidRDefault="00472996">
    <w:pPr>
      <w:pStyle w:val="a9"/>
      <w:jc w:val="right"/>
      <w:rPr>
        <w:sz w:val="16"/>
      </w:rPr>
    </w:pPr>
    <w:r w:rsidRPr="00360068">
      <w:rPr>
        <w:sz w:val="16"/>
      </w:rPr>
      <w:fldChar w:fldCharType="begin"/>
    </w:r>
    <w:r w:rsidRPr="00360068">
      <w:rPr>
        <w:sz w:val="16"/>
      </w:rPr>
      <w:instrText>PAGE   \* MERGEFORMAT</w:instrText>
    </w:r>
    <w:r w:rsidRPr="00360068">
      <w:rPr>
        <w:sz w:val="16"/>
      </w:rPr>
      <w:fldChar w:fldCharType="separate"/>
    </w:r>
    <w:r>
      <w:rPr>
        <w:noProof/>
        <w:sz w:val="16"/>
      </w:rPr>
      <w:t>47</w:t>
    </w:r>
    <w:r w:rsidRPr="00360068">
      <w:rPr>
        <w:sz w:val="16"/>
      </w:rPr>
      <w:fldChar w:fldCharType="end"/>
    </w:r>
  </w:p>
  <w:p w:rsidR="00472996" w:rsidRDefault="0047299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3407"/>
    <w:multiLevelType w:val="hybridMultilevel"/>
    <w:tmpl w:val="3E14D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264A9"/>
    <w:multiLevelType w:val="hybridMultilevel"/>
    <w:tmpl w:val="CB40D084"/>
    <w:lvl w:ilvl="0" w:tplc="087AABDC">
      <w:start w:val="1"/>
      <w:numFmt w:val="bullet"/>
      <w:lvlText w:val="−"/>
      <w:lvlJc w:val="left"/>
      <w:pPr>
        <w:ind w:left="1429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084A62"/>
    <w:multiLevelType w:val="hybridMultilevel"/>
    <w:tmpl w:val="56A6B9C0"/>
    <w:lvl w:ilvl="0" w:tplc="8DA09CC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86C5368"/>
    <w:multiLevelType w:val="hybridMultilevel"/>
    <w:tmpl w:val="DF264EA0"/>
    <w:lvl w:ilvl="0" w:tplc="0419000F">
      <w:start w:val="1"/>
      <w:numFmt w:val="decimal"/>
      <w:lvlText w:val="%1."/>
      <w:lvlJc w:val="left"/>
      <w:pPr>
        <w:ind w:left="216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9C8619F"/>
    <w:multiLevelType w:val="hybridMultilevel"/>
    <w:tmpl w:val="A3B8341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EEF15EF"/>
    <w:multiLevelType w:val="hybridMultilevel"/>
    <w:tmpl w:val="5C36108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F3E713B"/>
    <w:multiLevelType w:val="hybridMultilevel"/>
    <w:tmpl w:val="83CCCA0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06E023C"/>
    <w:multiLevelType w:val="hybridMultilevel"/>
    <w:tmpl w:val="BEA67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D6225"/>
    <w:multiLevelType w:val="hybridMultilevel"/>
    <w:tmpl w:val="93B03996"/>
    <w:lvl w:ilvl="0" w:tplc="087AABDC">
      <w:start w:val="1"/>
      <w:numFmt w:val="bullet"/>
      <w:lvlText w:val="−"/>
      <w:lvlJc w:val="left"/>
      <w:pPr>
        <w:ind w:left="1429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E37BAA"/>
    <w:multiLevelType w:val="hybridMultilevel"/>
    <w:tmpl w:val="8618CC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F07A9B"/>
    <w:multiLevelType w:val="hybridMultilevel"/>
    <w:tmpl w:val="AE94F7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162C9"/>
    <w:multiLevelType w:val="hybridMultilevel"/>
    <w:tmpl w:val="19564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8A537F"/>
    <w:multiLevelType w:val="hybridMultilevel"/>
    <w:tmpl w:val="13EEF740"/>
    <w:lvl w:ilvl="0" w:tplc="087AABDC">
      <w:start w:val="1"/>
      <w:numFmt w:val="bullet"/>
      <w:lvlText w:val="−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7B4515"/>
    <w:multiLevelType w:val="hybridMultilevel"/>
    <w:tmpl w:val="D06C768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305CE2"/>
    <w:multiLevelType w:val="hybridMultilevel"/>
    <w:tmpl w:val="454831DA"/>
    <w:lvl w:ilvl="0" w:tplc="087AABDC">
      <w:start w:val="1"/>
      <w:numFmt w:val="bullet"/>
      <w:lvlText w:val="−"/>
      <w:lvlJc w:val="left"/>
      <w:pPr>
        <w:ind w:left="1429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F144CEA"/>
    <w:multiLevelType w:val="hybridMultilevel"/>
    <w:tmpl w:val="C4101C1A"/>
    <w:lvl w:ilvl="0" w:tplc="0419000B">
      <w:start w:val="1"/>
      <w:numFmt w:val="bullet"/>
      <w:lvlText w:val=""/>
      <w:lvlJc w:val="left"/>
      <w:pPr>
        <w:ind w:left="34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335B7107"/>
    <w:multiLevelType w:val="hybridMultilevel"/>
    <w:tmpl w:val="DC728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3322C3"/>
    <w:multiLevelType w:val="hybridMultilevel"/>
    <w:tmpl w:val="B2B8D9B2"/>
    <w:lvl w:ilvl="0" w:tplc="087AABDC">
      <w:start w:val="1"/>
      <w:numFmt w:val="bullet"/>
      <w:lvlText w:val="−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A077CF"/>
    <w:multiLevelType w:val="hybridMultilevel"/>
    <w:tmpl w:val="10CA7ECA"/>
    <w:lvl w:ilvl="0" w:tplc="2C02B2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A366CE6"/>
    <w:multiLevelType w:val="hybridMultilevel"/>
    <w:tmpl w:val="21AC31C4"/>
    <w:lvl w:ilvl="0" w:tplc="0419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0">
    <w:nsid w:val="3C9323E9"/>
    <w:multiLevelType w:val="hybridMultilevel"/>
    <w:tmpl w:val="FACCE9F2"/>
    <w:lvl w:ilvl="0" w:tplc="44304F2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0C9279B"/>
    <w:multiLevelType w:val="hybridMultilevel"/>
    <w:tmpl w:val="A8540ED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6515203"/>
    <w:multiLevelType w:val="hybridMultilevel"/>
    <w:tmpl w:val="1242B30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F3C7D98"/>
    <w:multiLevelType w:val="multilevel"/>
    <w:tmpl w:val="BFB62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527524CF"/>
    <w:multiLevelType w:val="hybridMultilevel"/>
    <w:tmpl w:val="A942C082"/>
    <w:lvl w:ilvl="0" w:tplc="E3DE4440">
      <w:start w:val="1"/>
      <w:numFmt w:val="decimal"/>
      <w:lvlText w:val="%1."/>
      <w:lvlJc w:val="left"/>
      <w:pPr>
        <w:ind w:left="21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536A63B1"/>
    <w:multiLevelType w:val="hybridMultilevel"/>
    <w:tmpl w:val="B83EA77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6">
    <w:nsid w:val="556B34B4"/>
    <w:multiLevelType w:val="hybridMultilevel"/>
    <w:tmpl w:val="C18A3D5E"/>
    <w:lvl w:ilvl="0" w:tplc="0419000F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D70A26"/>
    <w:multiLevelType w:val="hybridMultilevel"/>
    <w:tmpl w:val="A4BEA064"/>
    <w:lvl w:ilvl="0" w:tplc="6088C5AC">
      <w:start w:val="1"/>
      <w:numFmt w:val="decimal"/>
      <w:lvlText w:val="%1."/>
      <w:lvlJc w:val="left"/>
      <w:pPr>
        <w:ind w:left="2160" w:hanging="360"/>
      </w:pPr>
      <w:rPr>
        <w:color w:val="C0504D" w:themeColor="accent2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37D6C81"/>
    <w:multiLevelType w:val="hybridMultilevel"/>
    <w:tmpl w:val="D6D41A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5B4596"/>
    <w:multiLevelType w:val="hybridMultilevel"/>
    <w:tmpl w:val="22C2D714"/>
    <w:lvl w:ilvl="0" w:tplc="0419000F">
      <w:start w:val="1"/>
      <w:numFmt w:val="decimal"/>
      <w:lvlText w:val="%1."/>
      <w:lvlJc w:val="left"/>
      <w:pPr>
        <w:ind w:left="216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79D3B4F"/>
    <w:multiLevelType w:val="hybridMultilevel"/>
    <w:tmpl w:val="F65E2E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7631A2"/>
    <w:multiLevelType w:val="hybridMultilevel"/>
    <w:tmpl w:val="15BE767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0319C1"/>
    <w:multiLevelType w:val="hybridMultilevel"/>
    <w:tmpl w:val="4C18C5CE"/>
    <w:lvl w:ilvl="0" w:tplc="0419000F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0659DA"/>
    <w:multiLevelType w:val="hybridMultilevel"/>
    <w:tmpl w:val="6D56E2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712460"/>
    <w:multiLevelType w:val="hybridMultilevel"/>
    <w:tmpl w:val="A4BEA064"/>
    <w:lvl w:ilvl="0" w:tplc="6088C5AC">
      <w:start w:val="1"/>
      <w:numFmt w:val="decimal"/>
      <w:lvlText w:val="%1."/>
      <w:lvlJc w:val="left"/>
      <w:pPr>
        <w:ind w:left="2160" w:hanging="360"/>
      </w:pPr>
      <w:rPr>
        <w:color w:val="C0504D" w:themeColor="accent2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6A026A2"/>
    <w:multiLevelType w:val="hybridMultilevel"/>
    <w:tmpl w:val="8A1CF3C2"/>
    <w:lvl w:ilvl="0" w:tplc="087AABDC">
      <w:start w:val="1"/>
      <w:numFmt w:val="bullet"/>
      <w:lvlText w:val="−"/>
      <w:lvlJc w:val="left"/>
      <w:pPr>
        <w:ind w:left="1429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D9B7114"/>
    <w:multiLevelType w:val="hybridMultilevel"/>
    <w:tmpl w:val="C44045F0"/>
    <w:lvl w:ilvl="0" w:tplc="087AABDC">
      <w:start w:val="1"/>
      <w:numFmt w:val="bullet"/>
      <w:lvlText w:val="−"/>
      <w:lvlJc w:val="left"/>
      <w:pPr>
        <w:ind w:left="1429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DBD12F2"/>
    <w:multiLevelType w:val="hybridMultilevel"/>
    <w:tmpl w:val="D0A02C06"/>
    <w:lvl w:ilvl="0" w:tplc="4D9609E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E84512A"/>
    <w:multiLevelType w:val="hybridMultilevel"/>
    <w:tmpl w:val="A4BEA064"/>
    <w:lvl w:ilvl="0" w:tplc="6088C5AC">
      <w:start w:val="1"/>
      <w:numFmt w:val="decimal"/>
      <w:lvlText w:val="%1."/>
      <w:lvlJc w:val="left"/>
      <w:pPr>
        <w:ind w:left="2160" w:hanging="360"/>
      </w:pPr>
      <w:rPr>
        <w:color w:val="C0504D" w:themeColor="accent2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F042285"/>
    <w:multiLevelType w:val="hybridMultilevel"/>
    <w:tmpl w:val="2DCC5220"/>
    <w:lvl w:ilvl="0" w:tplc="0419000F">
      <w:start w:val="1"/>
      <w:numFmt w:val="decimal"/>
      <w:lvlText w:val="%1."/>
      <w:lvlJc w:val="left"/>
      <w:pPr>
        <w:ind w:left="216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5"/>
  </w:num>
  <w:num w:numId="2">
    <w:abstractNumId w:val="23"/>
  </w:num>
  <w:num w:numId="3">
    <w:abstractNumId w:val="15"/>
  </w:num>
  <w:num w:numId="4">
    <w:abstractNumId w:val="21"/>
  </w:num>
  <w:num w:numId="5">
    <w:abstractNumId w:val="5"/>
  </w:num>
  <w:num w:numId="6">
    <w:abstractNumId w:val="4"/>
  </w:num>
  <w:num w:numId="7">
    <w:abstractNumId w:val="30"/>
  </w:num>
  <w:num w:numId="8">
    <w:abstractNumId w:val="22"/>
  </w:num>
  <w:num w:numId="9">
    <w:abstractNumId w:val="13"/>
  </w:num>
  <w:num w:numId="10">
    <w:abstractNumId w:val="9"/>
  </w:num>
  <w:num w:numId="11">
    <w:abstractNumId w:val="6"/>
  </w:num>
  <w:num w:numId="12">
    <w:abstractNumId w:val="33"/>
  </w:num>
  <w:num w:numId="13">
    <w:abstractNumId w:val="37"/>
  </w:num>
  <w:num w:numId="14">
    <w:abstractNumId w:val="8"/>
  </w:num>
  <w:num w:numId="15">
    <w:abstractNumId w:val="1"/>
  </w:num>
  <w:num w:numId="16">
    <w:abstractNumId w:val="14"/>
  </w:num>
  <w:num w:numId="17">
    <w:abstractNumId w:val="36"/>
  </w:num>
  <w:num w:numId="18">
    <w:abstractNumId w:val="17"/>
  </w:num>
  <w:num w:numId="19">
    <w:abstractNumId w:val="12"/>
  </w:num>
  <w:num w:numId="20">
    <w:abstractNumId w:val="35"/>
  </w:num>
  <w:num w:numId="21">
    <w:abstractNumId w:val="16"/>
  </w:num>
  <w:num w:numId="22">
    <w:abstractNumId w:val="11"/>
  </w:num>
  <w:num w:numId="23">
    <w:abstractNumId w:val="19"/>
  </w:num>
  <w:num w:numId="24">
    <w:abstractNumId w:val="28"/>
  </w:num>
  <w:num w:numId="25">
    <w:abstractNumId w:val="10"/>
  </w:num>
  <w:num w:numId="26">
    <w:abstractNumId w:val="20"/>
  </w:num>
  <w:num w:numId="27">
    <w:abstractNumId w:val="2"/>
  </w:num>
  <w:num w:numId="28">
    <w:abstractNumId w:val="7"/>
  </w:num>
  <w:num w:numId="29">
    <w:abstractNumId w:val="31"/>
  </w:num>
  <w:num w:numId="30">
    <w:abstractNumId w:val="26"/>
  </w:num>
  <w:num w:numId="31">
    <w:abstractNumId w:val="32"/>
  </w:num>
  <w:num w:numId="32">
    <w:abstractNumId w:val="3"/>
  </w:num>
  <w:num w:numId="33">
    <w:abstractNumId w:val="29"/>
  </w:num>
  <w:num w:numId="34">
    <w:abstractNumId w:val="39"/>
  </w:num>
  <w:num w:numId="35">
    <w:abstractNumId w:val="38"/>
  </w:num>
  <w:num w:numId="36">
    <w:abstractNumId w:val="27"/>
  </w:num>
  <w:num w:numId="37">
    <w:abstractNumId w:val="34"/>
  </w:num>
  <w:num w:numId="38">
    <w:abstractNumId w:val="24"/>
  </w:num>
  <w:num w:numId="39">
    <w:abstractNumId w:val="0"/>
  </w:num>
  <w:num w:numId="40">
    <w:abstractNumId w:val="1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4529"/>
    <w:rsid w:val="00002A61"/>
    <w:rsid w:val="00012B07"/>
    <w:rsid w:val="00014315"/>
    <w:rsid w:val="000179B5"/>
    <w:rsid w:val="00020529"/>
    <w:rsid w:val="00021588"/>
    <w:rsid w:val="00040217"/>
    <w:rsid w:val="00044450"/>
    <w:rsid w:val="0005382F"/>
    <w:rsid w:val="00056FAE"/>
    <w:rsid w:val="00063329"/>
    <w:rsid w:val="0006675F"/>
    <w:rsid w:val="00066EFD"/>
    <w:rsid w:val="000737E4"/>
    <w:rsid w:val="000740E1"/>
    <w:rsid w:val="00081E21"/>
    <w:rsid w:val="00084BB6"/>
    <w:rsid w:val="00085B42"/>
    <w:rsid w:val="00085F88"/>
    <w:rsid w:val="00086213"/>
    <w:rsid w:val="000A06BF"/>
    <w:rsid w:val="000A4A54"/>
    <w:rsid w:val="000A4BB4"/>
    <w:rsid w:val="000B2288"/>
    <w:rsid w:val="000C1507"/>
    <w:rsid w:val="000D302F"/>
    <w:rsid w:val="000D655C"/>
    <w:rsid w:val="000E06AC"/>
    <w:rsid w:val="000E2D8C"/>
    <w:rsid w:val="00102237"/>
    <w:rsid w:val="0010588B"/>
    <w:rsid w:val="001121C1"/>
    <w:rsid w:val="0011285B"/>
    <w:rsid w:val="00113C65"/>
    <w:rsid w:val="00135B07"/>
    <w:rsid w:val="00137A4C"/>
    <w:rsid w:val="0014151C"/>
    <w:rsid w:val="001467EA"/>
    <w:rsid w:val="0014724F"/>
    <w:rsid w:val="001474B2"/>
    <w:rsid w:val="00153AFB"/>
    <w:rsid w:val="00155414"/>
    <w:rsid w:val="00161BD0"/>
    <w:rsid w:val="0016272A"/>
    <w:rsid w:val="00162C94"/>
    <w:rsid w:val="00166CF4"/>
    <w:rsid w:val="00170791"/>
    <w:rsid w:val="00175912"/>
    <w:rsid w:val="001867CF"/>
    <w:rsid w:val="00186DAA"/>
    <w:rsid w:val="00192378"/>
    <w:rsid w:val="00196F7B"/>
    <w:rsid w:val="001A7D39"/>
    <w:rsid w:val="001B2DE6"/>
    <w:rsid w:val="001B3FD4"/>
    <w:rsid w:val="001C077B"/>
    <w:rsid w:val="001C5DCE"/>
    <w:rsid w:val="001D18A0"/>
    <w:rsid w:val="001D5185"/>
    <w:rsid w:val="001E1AB9"/>
    <w:rsid w:val="001E4E1C"/>
    <w:rsid w:val="001F02DB"/>
    <w:rsid w:val="001F1C64"/>
    <w:rsid w:val="001F5984"/>
    <w:rsid w:val="00201037"/>
    <w:rsid w:val="00201C41"/>
    <w:rsid w:val="0020369D"/>
    <w:rsid w:val="0020446D"/>
    <w:rsid w:val="002078D6"/>
    <w:rsid w:val="00226AE8"/>
    <w:rsid w:val="002560BA"/>
    <w:rsid w:val="00267C3B"/>
    <w:rsid w:val="00272C73"/>
    <w:rsid w:val="0028040F"/>
    <w:rsid w:val="0028324C"/>
    <w:rsid w:val="00294DBC"/>
    <w:rsid w:val="00296C0F"/>
    <w:rsid w:val="002A26B5"/>
    <w:rsid w:val="002A2ED6"/>
    <w:rsid w:val="002A4565"/>
    <w:rsid w:val="002A47C8"/>
    <w:rsid w:val="002A7C08"/>
    <w:rsid w:val="002C33B2"/>
    <w:rsid w:val="002C5AB1"/>
    <w:rsid w:val="002D3301"/>
    <w:rsid w:val="002D515E"/>
    <w:rsid w:val="002F3A6F"/>
    <w:rsid w:val="003056AA"/>
    <w:rsid w:val="0030671E"/>
    <w:rsid w:val="00307D4C"/>
    <w:rsid w:val="00312656"/>
    <w:rsid w:val="00314F8A"/>
    <w:rsid w:val="0031782C"/>
    <w:rsid w:val="0032039B"/>
    <w:rsid w:val="003208EF"/>
    <w:rsid w:val="003246BA"/>
    <w:rsid w:val="00327688"/>
    <w:rsid w:val="003329B6"/>
    <w:rsid w:val="003411E9"/>
    <w:rsid w:val="00342FC1"/>
    <w:rsid w:val="003460CD"/>
    <w:rsid w:val="003578B0"/>
    <w:rsid w:val="00360068"/>
    <w:rsid w:val="003604F8"/>
    <w:rsid w:val="00361F6D"/>
    <w:rsid w:val="00364843"/>
    <w:rsid w:val="0038232E"/>
    <w:rsid w:val="003868C9"/>
    <w:rsid w:val="00387AA6"/>
    <w:rsid w:val="00390A6D"/>
    <w:rsid w:val="00395BB5"/>
    <w:rsid w:val="00395DA0"/>
    <w:rsid w:val="00396BD5"/>
    <w:rsid w:val="003A2ACD"/>
    <w:rsid w:val="003B5AD9"/>
    <w:rsid w:val="003D01B4"/>
    <w:rsid w:val="003D1831"/>
    <w:rsid w:val="003D4327"/>
    <w:rsid w:val="003E3E6C"/>
    <w:rsid w:val="003E446F"/>
    <w:rsid w:val="003E7004"/>
    <w:rsid w:val="003F0342"/>
    <w:rsid w:val="003F0757"/>
    <w:rsid w:val="003F2F40"/>
    <w:rsid w:val="004028F9"/>
    <w:rsid w:val="004060AB"/>
    <w:rsid w:val="004113AA"/>
    <w:rsid w:val="004158A0"/>
    <w:rsid w:val="00417095"/>
    <w:rsid w:val="00444CCA"/>
    <w:rsid w:val="00447D23"/>
    <w:rsid w:val="004500F0"/>
    <w:rsid w:val="004527A6"/>
    <w:rsid w:val="0046558C"/>
    <w:rsid w:val="00472996"/>
    <w:rsid w:val="00481A90"/>
    <w:rsid w:val="00484EEC"/>
    <w:rsid w:val="004870D7"/>
    <w:rsid w:val="00491424"/>
    <w:rsid w:val="00493E3B"/>
    <w:rsid w:val="00496228"/>
    <w:rsid w:val="004A09B5"/>
    <w:rsid w:val="004A53BE"/>
    <w:rsid w:val="004B0145"/>
    <w:rsid w:val="004B1B87"/>
    <w:rsid w:val="004C0488"/>
    <w:rsid w:val="004C28DC"/>
    <w:rsid w:val="004C75AA"/>
    <w:rsid w:val="004C781E"/>
    <w:rsid w:val="004D490D"/>
    <w:rsid w:val="004D58C1"/>
    <w:rsid w:val="004D6A53"/>
    <w:rsid w:val="004E0693"/>
    <w:rsid w:val="004E3F69"/>
    <w:rsid w:val="004E5151"/>
    <w:rsid w:val="004E595A"/>
    <w:rsid w:val="004F0D3F"/>
    <w:rsid w:val="005022B2"/>
    <w:rsid w:val="0051752B"/>
    <w:rsid w:val="00521F2E"/>
    <w:rsid w:val="00530C05"/>
    <w:rsid w:val="0053598B"/>
    <w:rsid w:val="00543ED7"/>
    <w:rsid w:val="00544E12"/>
    <w:rsid w:val="00547BD7"/>
    <w:rsid w:val="00550713"/>
    <w:rsid w:val="00556915"/>
    <w:rsid w:val="00556F15"/>
    <w:rsid w:val="00565746"/>
    <w:rsid w:val="00567A10"/>
    <w:rsid w:val="005743E8"/>
    <w:rsid w:val="005759F1"/>
    <w:rsid w:val="00580C0F"/>
    <w:rsid w:val="00581057"/>
    <w:rsid w:val="00586E8F"/>
    <w:rsid w:val="00593260"/>
    <w:rsid w:val="00594EC0"/>
    <w:rsid w:val="00594EF3"/>
    <w:rsid w:val="0059512B"/>
    <w:rsid w:val="00596145"/>
    <w:rsid w:val="005B1A66"/>
    <w:rsid w:val="005B7540"/>
    <w:rsid w:val="005C3C95"/>
    <w:rsid w:val="005C7D44"/>
    <w:rsid w:val="005E0F47"/>
    <w:rsid w:val="005E51F6"/>
    <w:rsid w:val="005F0C94"/>
    <w:rsid w:val="00602FEE"/>
    <w:rsid w:val="00603ACD"/>
    <w:rsid w:val="00625C50"/>
    <w:rsid w:val="00643BE6"/>
    <w:rsid w:val="00646660"/>
    <w:rsid w:val="006600BB"/>
    <w:rsid w:val="006625F7"/>
    <w:rsid w:val="006662C5"/>
    <w:rsid w:val="00680AFD"/>
    <w:rsid w:val="00685F4D"/>
    <w:rsid w:val="00685F64"/>
    <w:rsid w:val="006932F0"/>
    <w:rsid w:val="006957F9"/>
    <w:rsid w:val="00697338"/>
    <w:rsid w:val="006B1390"/>
    <w:rsid w:val="006B44D8"/>
    <w:rsid w:val="006B5111"/>
    <w:rsid w:val="006C6B25"/>
    <w:rsid w:val="006C7EA4"/>
    <w:rsid w:val="006F0379"/>
    <w:rsid w:val="006F5B76"/>
    <w:rsid w:val="006F6A55"/>
    <w:rsid w:val="00702F83"/>
    <w:rsid w:val="007077EB"/>
    <w:rsid w:val="0071250A"/>
    <w:rsid w:val="00712718"/>
    <w:rsid w:val="00715534"/>
    <w:rsid w:val="00717CB6"/>
    <w:rsid w:val="00731495"/>
    <w:rsid w:val="00732F36"/>
    <w:rsid w:val="00751CA0"/>
    <w:rsid w:val="0075248F"/>
    <w:rsid w:val="00752BDE"/>
    <w:rsid w:val="00752D51"/>
    <w:rsid w:val="0075355B"/>
    <w:rsid w:val="00757319"/>
    <w:rsid w:val="00757AD6"/>
    <w:rsid w:val="00772DE6"/>
    <w:rsid w:val="00774529"/>
    <w:rsid w:val="00782219"/>
    <w:rsid w:val="007870AD"/>
    <w:rsid w:val="00791264"/>
    <w:rsid w:val="00792F66"/>
    <w:rsid w:val="00793D18"/>
    <w:rsid w:val="007A01D5"/>
    <w:rsid w:val="007A20B9"/>
    <w:rsid w:val="007A61BC"/>
    <w:rsid w:val="007A726A"/>
    <w:rsid w:val="007B1E2B"/>
    <w:rsid w:val="007B4D32"/>
    <w:rsid w:val="007B7711"/>
    <w:rsid w:val="007C3142"/>
    <w:rsid w:val="007C783E"/>
    <w:rsid w:val="007E44C5"/>
    <w:rsid w:val="0080036F"/>
    <w:rsid w:val="00807D79"/>
    <w:rsid w:val="00812DD3"/>
    <w:rsid w:val="00817D6D"/>
    <w:rsid w:val="00821DC3"/>
    <w:rsid w:val="00823D20"/>
    <w:rsid w:val="008309AC"/>
    <w:rsid w:val="00832895"/>
    <w:rsid w:val="0083643C"/>
    <w:rsid w:val="008374BF"/>
    <w:rsid w:val="00837B97"/>
    <w:rsid w:val="008558FE"/>
    <w:rsid w:val="0086307D"/>
    <w:rsid w:val="008721F6"/>
    <w:rsid w:val="00891BC7"/>
    <w:rsid w:val="008A0723"/>
    <w:rsid w:val="008A09F4"/>
    <w:rsid w:val="008A347A"/>
    <w:rsid w:val="008A6E57"/>
    <w:rsid w:val="008A7CEA"/>
    <w:rsid w:val="008B06AE"/>
    <w:rsid w:val="008B3EC5"/>
    <w:rsid w:val="008C6C78"/>
    <w:rsid w:val="008C7B15"/>
    <w:rsid w:val="008D0164"/>
    <w:rsid w:val="008D7B9E"/>
    <w:rsid w:val="008E6553"/>
    <w:rsid w:val="008E6EE1"/>
    <w:rsid w:val="008E728C"/>
    <w:rsid w:val="008F1A28"/>
    <w:rsid w:val="008F31BF"/>
    <w:rsid w:val="008F4CB5"/>
    <w:rsid w:val="00901A84"/>
    <w:rsid w:val="009103AB"/>
    <w:rsid w:val="009123B6"/>
    <w:rsid w:val="0092034A"/>
    <w:rsid w:val="009349F4"/>
    <w:rsid w:val="00941800"/>
    <w:rsid w:val="00942A4D"/>
    <w:rsid w:val="00950D2E"/>
    <w:rsid w:val="00961875"/>
    <w:rsid w:val="0096612E"/>
    <w:rsid w:val="00972868"/>
    <w:rsid w:val="00992B7B"/>
    <w:rsid w:val="009B05F8"/>
    <w:rsid w:val="009B7ED9"/>
    <w:rsid w:val="009C20D5"/>
    <w:rsid w:val="009C3C50"/>
    <w:rsid w:val="009D3B9E"/>
    <w:rsid w:val="009D651B"/>
    <w:rsid w:val="009E3030"/>
    <w:rsid w:val="009E502E"/>
    <w:rsid w:val="009E66E0"/>
    <w:rsid w:val="009F25F5"/>
    <w:rsid w:val="009F7793"/>
    <w:rsid w:val="00A00154"/>
    <w:rsid w:val="00A06C14"/>
    <w:rsid w:val="00A12877"/>
    <w:rsid w:val="00A12FD5"/>
    <w:rsid w:val="00A144EB"/>
    <w:rsid w:val="00A14AA7"/>
    <w:rsid w:val="00A17B3A"/>
    <w:rsid w:val="00A30DCA"/>
    <w:rsid w:val="00A31E1A"/>
    <w:rsid w:val="00A40CEA"/>
    <w:rsid w:val="00A4377B"/>
    <w:rsid w:val="00A45FBC"/>
    <w:rsid w:val="00A51EAA"/>
    <w:rsid w:val="00A57BDF"/>
    <w:rsid w:val="00A670F2"/>
    <w:rsid w:val="00A676BF"/>
    <w:rsid w:val="00A774BB"/>
    <w:rsid w:val="00A84A9B"/>
    <w:rsid w:val="00A85EA2"/>
    <w:rsid w:val="00A9113D"/>
    <w:rsid w:val="00AA221B"/>
    <w:rsid w:val="00AA26AF"/>
    <w:rsid w:val="00AA72A7"/>
    <w:rsid w:val="00AB1A8D"/>
    <w:rsid w:val="00AC03FC"/>
    <w:rsid w:val="00AD0210"/>
    <w:rsid w:val="00AD4A0B"/>
    <w:rsid w:val="00AD68E6"/>
    <w:rsid w:val="00AF0E35"/>
    <w:rsid w:val="00AF2998"/>
    <w:rsid w:val="00AF4835"/>
    <w:rsid w:val="00B11A5E"/>
    <w:rsid w:val="00B11E1F"/>
    <w:rsid w:val="00B236EF"/>
    <w:rsid w:val="00B23859"/>
    <w:rsid w:val="00B24192"/>
    <w:rsid w:val="00B25BE0"/>
    <w:rsid w:val="00B2603C"/>
    <w:rsid w:val="00B36EB3"/>
    <w:rsid w:val="00B4736E"/>
    <w:rsid w:val="00B53951"/>
    <w:rsid w:val="00B56688"/>
    <w:rsid w:val="00B5683C"/>
    <w:rsid w:val="00B60077"/>
    <w:rsid w:val="00B777B0"/>
    <w:rsid w:val="00B8567C"/>
    <w:rsid w:val="00B9366A"/>
    <w:rsid w:val="00B96235"/>
    <w:rsid w:val="00BA5055"/>
    <w:rsid w:val="00BA65C2"/>
    <w:rsid w:val="00BB0AC5"/>
    <w:rsid w:val="00BB24E0"/>
    <w:rsid w:val="00BB2741"/>
    <w:rsid w:val="00BC011F"/>
    <w:rsid w:val="00BC46A3"/>
    <w:rsid w:val="00BD0EEF"/>
    <w:rsid w:val="00BE134E"/>
    <w:rsid w:val="00BE4D5A"/>
    <w:rsid w:val="00BF10B8"/>
    <w:rsid w:val="00C110CD"/>
    <w:rsid w:val="00C17254"/>
    <w:rsid w:val="00C24C1B"/>
    <w:rsid w:val="00C27519"/>
    <w:rsid w:val="00C27B95"/>
    <w:rsid w:val="00C33D23"/>
    <w:rsid w:val="00C34181"/>
    <w:rsid w:val="00C3658B"/>
    <w:rsid w:val="00C371A0"/>
    <w:rsid w:val="00C518D3"/>
    <w:rsid w:val="00C57087"/>
    <w:rsid w:val="00C70289"/>
    <w:rsid w:val="00C71A0F"/>
    <w:rsid w:val="00C7481D"/>
    <w:rsid w:val="00C80BB7"/>
    <w:rsid w:val="00C81E2E"/>
    <w:rsid w:val="00C874D5"/>
    <w:rsid w:val="00C90D56"/>
    <w:rsid w:val="00C944A1"/>
    <w:rsid w:val="00C9550E"/>
    <w:rsid w:val="00C970E3"/>
    <w:rsid w:val="00CC5A42"/>
    <w:rsid w:val="00CD2D31"/>
    <w:rsid w:val="00CD4088"/>
    <w:rsid w:val="00CD4B07"/>
    <w:rsid w:val="00CE2F39"/>
    <w:rsid w:val="00D0531C"/>
    <w:rsid w:val="00D12FAC"/>
    <w:rsid w:val="00D22D70"/>
    <w:rsid w:val="00D2665D"/>
    <w:rsid w:val="00D35B22"/>
    <w:rsid w:val="00D42DE2"/>
    <w:rsid w:val="00D45383"/>
    <w:rsid w:val="00D50254"/>
    <w:rsid w:val="00D51EAB"/>
    <w:rsid w:val="00D555EE"/>
    <w:rsid w:val="00D5739D"/>
    <w:rsid w:val="00D60430"/>
    <w:rsid w:val="00D635A9"/>
    <w:rsid w:val="00D63912"/>
    <w:rsid w:val="00D7301B"/>
    <w:rsid w:val="00D808F9"/>
    <w:rsid w:val="00D84967"/>
    <w:rsid w:val="00D87B35"/>
    <w:rsid w:val="00D9086D"/>
    <w:rsid w:val="00D927EB"/>
    <w:rsid w:val="00D94387"/>
    <w:rsid w:val="00D94A94"/>
    <w:rsid w:val="00DB2837"/>
    <w:rsid w:val="00DB60FB"/>
    <w:rsid w:val="00DB6C14"/>
    <w:rsid w:val="00DB7B6A"/>
    <w:rsid w:val="00DF22CE"/>
    <w:rsid w:val="00E06B86"/>
    <w:rsid w:val="00E06C18"/>
    <w:rsid w:val="00E07ADF"/>
    <w:rsid w:val="00E13D62"/>
    <w:rsid w:val="00E2360D"/>
    <w:rsid w:val="00E30829"/>
    <w:rsid w:val="00E407C3"/>
    <w:rsid w:val="00E513C6"/>
    <w:rsid w:val="00E518C9"/>
    <w:rsid w:val="00E527EE"/>
    <w:rsid w:val="00E629A0"/>
    <w:rsid w:val="00E74435"/>
    <w:rsid w:val="00E74776"/>
    <w:rsid w:val="00E766AC"/>
    <w:rsid w:val="00E810F3"/>
    <w:rsid w:val="00E812B2"/>
    <w:rsid w:val="00E90CC4"/>
    <w:rsid w:val="00E92EB0"/>
    <w:rsid w:val="00E95EA4"/>
    <w:rsid w:val="00EA7E8F"/>
    <w:rsid w:val="00EB11F7"/>
    <w:rsid w:val="00EB1683"/>
    <w:rsid w:val="00EB298F"/>
    <w:rsid w:val="00EB375E"/>
    <w:rsid w:val="00ED0CFD"/>
    <w:rsid w:val="00ED2DD6"/>
    <w:rsid w:val="00ED4B98"/>
    <w:rsid w:val="00ED6C34"/>
    <w:rsid w:val="00ED78A6"/>
    <w:rsid w:val="00EE2FF4"/>
    <w:rsid w:val="00EE529A"/>
    <w:rsid w:val="00EF1CE0"/>
    <w:rsid w:val="00EF60C3"/>
    <w:rsid w:val="00F03C65"/>
    <w:rsid w:val="00F0645B"/>
    <w:rsid w:val="00F123EB"/>
    <w:rsid w:val="00F13D07"/>
    <w:rsid w:val="00F23352"/>
    <w:rsid w:val="00F274E4"/>
    <w:rsid w:val="00F31802"/>
    <w:rsid w:val="00F421BD"/>
    <w:rsid w:val="00F44AFF"/>
    <w:rsid w:val="00F5132D"/>
    <w:rsid w:val="00F51F2B"/>
    <w:rsid w:val="00F562EB"/>
    <w:rsid w:val="00F62A41"/>
    <w:rsid w:val="00F64027"/>
    <w:rsid w:val="00F65FC5"/>
    <w:rsid w:val="00F718F2"/>
    <w:rsid w:val="00F72D2C"/>
    <w:rsid w:val="00F73CAC"/>
    <w:rsid w:val="00F81225"/>
    <w:rsid w:val="00F81F2F"/>
    <w:rsid w:val="00F831E7"/>
    <w:rsid w:val="00F8457A"/>
    <w:rsid w:val="00F933B6"/>
    <w:rsid w:val="00FB26D3"/>
    <w:rsid w:val="00FB5C1E"/>
    <w:rsid w:val="00FC3F94"/>
    <w:rsid w:val="00FD310D"/>
    <w:rsid w:val="00FD3430"/>
    <w:rsid w:val="00FD4251"/>
    <w:rsid w:val="00FD5232"/>
    <w:rsid w:val="00FE110A"/>
    <w:rsid w:val="00FE67BE"/>
    <w:rsid w:val="00FF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DE"/>
    <w:rPr>
      <w:sz w:val="24"/>
      <w:szCs w:val="24"/>
    </w:rPr>
  </w:style>
  <w:style w:type="paragraph" w:styleId="1">
    <w:name w:val="heading 1"/>
    <w:basedOn w:val="a"/>
    <w:next w:val="a"/>
    <w:qFormat/>
    <w:rsid w:val="00DF22CE"/>
    <w:pPr>
      <w:keepNext/>
      <w:framePr w:wrap="notBeside" w:vAnchor="text" w:hAnchor="text" w:y="1"/>
      <w:ind w:left="2160" w:hanging="360"/>
      <w:jc w:val="center"/>
      <w:outlineLvl w:val="0"/>
    </w:pPr>
    <w:rPr>
      <w:b/>
      <w:bCs/>
      <w:color w:val="000000" w:themeColor="text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4A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A14AA7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845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BB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E4D5A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D45383"/>
    <w:rPr>
      <w:sz w:val="28"/>
    </w:rPr>
  </w:style>
  <w:style w:type="paragraph" w:customStyle="1" w:styleId="ConsPlusNonformat">
    <w:name w:val="ConsPlusNonformat"/>
    <w:rsid w:val="00135B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uiPriority w:val="1"/>
    <w:qFormat/>
    <w:rsid w:val="00272C73"/>
    <w:rPr>
      <w:sz w:val="24"/>
      <w:szCs w:val="24"/>
    </w:rPr>
  </w:style>
  <w:style w:type="character" w:customStyle="1" w:styleId="a8">
    <w:name w:val="Без интервала Знак"/>
    <w:basedOn w:val="a0"/>
    <w:link w:val="a7"/>
    <w:uiPriority w:val="1"/>
    <w:rsid w:val="00D45383"/>
    <w:rPr>
      <w:sz w:val="24"/>
      <w:szCs w:val="24"/>
      <w:lang w:val="ru-RU" w:eastAsia="ru-RU" w:bidi="ar-SA"/>
    </w:rPr>
  </w:style>
  <w:style w:type="paragraph" w:styleId="a9">
    <w:name w:val="header"/>
    <w:basedOn w:val="a"/>
    <w:link w:val="aa"/>
    <w:uiPriority w:val="99"/>
    <w:unhideWhenUsed/>
    <w:rsid w:val="003246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246BA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246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246BA"/>
    <w:rPr>
      <w:sz w:val="24"/>
      <w:szCs w:val="24"/>
    </w:rPr>
  </w:style>
  <w:style w:type="paragraph" w:customStyle="1" w:styleId="ConsPlusTitle">
    <w:name w:val="ConsPlusTitle"/>
    <w:uiPriority w:val="99"/>
    <w:rsid w:val="00A14A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34"/>
    <w:qFormat/>
    <w:rsid w:val="00A14A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C57087"/>
  </w:style>
  <w:style w:type="character" w:customStyle="1" w:styleId="apple-converted-space">
    <w:name w:val="apple-converted-space"/>
    <w:basedOn w:val="a0"/>
    <w:rsid w:val="00C57087"/>
  </w:style>
  <w:style w:type="paragraph" w:customStyle="1" w:styleId="ae">
    <w:name w:val="Абзац"/>
    <w:basedOn w:val="a"/>
    <w:link w:val="af"/>
    <w:qFormat/>
    <w:rsid w:val="000740E1"/>
    <w:pPr>
      <w:spacing w:after="200" w:line="240" w:lineRule="exact"/>
      <w:ind w:firstLine="709"/>
      <w:jc w:val="both"/>
    </w:pPr>
    <w:rPr>
      <w:rFonts w:ascii="Book Antiqua" w:hAnsi="Book Antiqua"/>
      <w:sz w:val="20"/>
      <w:szCs w:val="22"/>
    </w:rPr>
  </w:style>
  <w:style w:type="character" w:customStyle="1" w:styleId="af">
    <w:name w:val="Абзац Знак"/>
    <w:basedOn w:val="a0"/>
    <w:link w:val="ae"/>
    <w:rsid w:val="000740E1"/>
    <w:rPr>
      <w:rFonts w:ascii="Book Antiqua" w:hAnsi="Book Antiqua"/>
      <w:szCs w:val="22"/>
    </w:rPr>
  </w:style>
  <w:style w:type="paragraph" w:customStyle="1" w:styleId="ConsNormal">
    <w:name w:val="ConsNormal"/>
    <w:rsid w:val="00C874D5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f0">
    <w:name w:val="Normal (Web)"/>
    <w:basedOn w:val="a"/>
    <w:uiPriority w:val="99"/>
    <w:rsid w:val="00C874D5"/>
    <w:pPr>
      <w:spacing w:before="105" w:after="105" w:line="259" w:lineRule="auto"/>
      <w:ind w:firstLine="240"/>
    </w:pPr>
    <w:rPr>
      <w:rFonts w:ascii="Calibri" w:hAnsi="Calibri"/>
      <w:color w:val="000000"/>
      <w:sz w:val="22"/>
      <w:szCs w:val="22"/>
      <w:lang w:eastAsia="en-US"/>
    </w:rPr>
  </w:style>
  <w:style w:type="paragraph" w:customStyle="1" w:styleId="Default">
    <w:name w:val="Default"/>
    <w:uiPriority w:val="99"/>
    <w:rsid w:val="000B228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uiPriority w:val="99"/>
    <w:rsid w:val="000B22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B1A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0D302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D302F"/>
    <w:rPr>
      <w:sz w:val="24"/>
      <w:szCs w:val="24"/>
    </w:rPr>
  </w:style>
  <w:style w:type="character" w:customStyle="1" w:styleId="af1">
    <w:name w:val="Название Знак"/>
    <w:link w:val="af2"/>
    <w:locked/>
    <w:rsid w:val="008C6C78"/>
    <w:rPr>
      <w:b/>
      <w:bCs/>
      <w:sz w:val="28"/>
      <w:szCs w:val="28"/>
    </w:rPr>
  </w:style>
  <w:style w:type="paragraph" w:styleId="af2">
    <w:name w:val="Title"/>
    <w:basedOn w:val="a"/>
    <w:link w:val="af1"/>
    <w:qFormat/>
    <w:rsid w:val="008C6C78"/>
    <w:p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link w:val="af2"/>
    <w:uiPriority w:val="10"/>
    <w:rsid w:val="008C6C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ntStyle15">
    <w:name w:val="Font Style15"/>
    <w:basedOn w:val="a0"/>
    <w:uiPriority w:val="99"/>
    <w:rsid w:val="00D60430"/>
    <w:rPr>
      <w:rFonts w:ascii="Times New Roman" w:hAnsi="Times New Roman" w:cs="Times New Roman"/>
      <w:sz w:val="22"/>
      <w:szCs w:val="22"/>
    </w:rPr>
  </w:style>
  <w:style w:type="character" w:customStyle="1" w:styleId="33">
    <w:name w:val="Основной текст (33)_"/>
    <w:basedOn w:val="a0"/>
    <w:link w:val="330"/>
    <w:rsid w:val="00D60430"/>
    <w:rPr>
      <w:sz w:val="23"/>
      <w:szCs w:val="23"/>
      <w:shd w:val="clear" w:color="auto" w:fill="FFFFFF"/>
    </w:rPr>
  </w:style>
  <w:style w:type="paragraph" w:customStyle="1" w:styleId="330">
    <w:name w:val="Основной текст (33)"/>
    <w:basedOn w:val="a"/>
    <w:link w:val="33"/>
    <w:rsid w:val="00D60430"/>
    <w:pPr>
      <w:shd w:val="clear" w:color="auto" w:fill="FFFFFF"/>
      <w:spacing w:before="780" w:after="60" w:line="0" w:lineRule="atLeast"/>
    </w:pPr>
    <w:rPr>
      <w:sz w:val="23"/>
      <w:szCs w:val="23"/>
    </w:rPr>
  </w:style>
  <w:style w:type="character" w:customStyle="1" w:styleId="4">
    <w:name w:val="Основной текст (4)_"/>
    <w:basedOn w:val="a0"/>
    <w:link w:val="40"/>
    <w:rsid w:val="00D60430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60430"/>
    <w:pPr>
      <w:shd w:val="clear" w:color="auto" w:fill="FFFFFF"/>
      <w:spacing w:before="360" w:after="360" w:line="0" w:lineRule="atLeast"/>
    </w:pPr>
    <w:rPr>
      <w:sz w:val="27"/>
      <w:szCs w:val="27"/>
    </w:rPr>
  </w:style>
  <w:style w:type="character" w:customStyle="1" w:styleId="af3">
    <w:name w:val="Основной текст_"/>
    <w:basedOn w:val="a0"/>
    <w:link w:val="11"/>
    <w:rsid w:val="00D60430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3"/>
    <w:rsid w:val="00D60430"/>
    <w:pPr>
      <w:shd w:val="clear" w:color="auto" w:fill="FFFFFF"/>
      <w:spacing w:before="360" w:after="60" w:line="302" w:lineRule="exact"/>
      <w:jc w:val="both"/>
    </w:pPr>
    <w:rPr>
      <w:sz w:val="27"/>
      <w:szCs w:val="27"/>
    </w:rPr>
  </w:style>
  <w:style w:type="character" w:customStyle="1" w:styleId="115pt">
    <w:name w:val="Основной текст + 11;5 pt"/>
    <w:basedOn w:val="af3"/>
    <w:rsid w:val="00D60430"/>
    <w:rPr>
      <w:sz w:val="23"/>
      <w:szCs w:val="23"/>
    </w:rPr>
  </w:style>
  <w:style w:type="character" w:customStyle="1" w:styleId="115pt0">
    <w:name w:val="Основной текст + 11;5 pt;Полужирный"/>
    <w:basedOn w:val="af3"/>
    <w:rsid w:val="00D60430"/>
    <w:rPr>
      <w:b/>
      <w:bCs/>
      <w:sz w:val="23"/>
      <w:szCs w:val="23"/>
    </w:rPr>
  </w:style>
  <w:style w:type="table" w:styleId="af4">
    <w:name w:val="Table Grid"/>
    <w:basedOn w:val="a1"/>
    <w:uiPriority w:val="59"/>
    <w:rsid w:val="00D6043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10pt">
    <w:name w:val="Основной текст (9) + 10 pt"/>
    <w:basedOn w:val="a0"/>
    <w:rsid w:val="00D60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">
    <w:name w:val="Основной текст (9)_"/>
    <w:basedOn w:val="a0"/>
    <w:link w:val="90"/>
    <w:rsid w:val="00D60430"/>
    <w:rPr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60430"/>
    <w:pPr>
      <w:shd w:val="clear" w:color="auto" w:fill="FFFFFF"/>
      <w:spacing w:before="780" w:after="60" w:line="0" w:lineRule="atLeast"/>
    </w:pPr>
    <w:rPr>
      <w:sz w:val="23"/>
      <w:szCs w:val="23"/>
    </w:rPr>
  </w:style>
  <w:style w:type="character" w:customStyle="1" w:styleId="32">
    <w:name w:val="Основной текст (32)_"/>
    <w:basedOn w:val="a0"/>
    <w:link w:val="320"/>
    <w:rsid w:val="00CD4088"/>
    <w:rPr>
      <w:sz w:val="27"/>
      <w:szCs w:val="27"/>
      <w:shd w:val="clear" w:color="auto" w:fill="FFFFFF"/>
    </w:rPr>
  </w:style>
  <w:style w:type="paragraph" w:customStyle="1" w:styleId="320">
    <w:name w:val="Основной текст (32)"/>
    <w:basedOn w:val="a"/>
    <w:link w:val="32"/>
    <w:rsid w:val="00CD4088"/>
    <w:pPr>
      <w:shd w:val="clear" w:color="auto" w:fill="FFFFFF"/>
      <w:spacing w:before="360" w:after="60" w:line="302" w:lineRule="exact"/>
      <w:jc w:val="both"/>
    </w:pPr>
    <w:rPr>
      <w:sz w:val="27"/>
      <w:szCs w:val="27"/>
    </w:rPr>
  </w:style>
  <w:style w:type="character" w:customStyle="1" w:styleId="12">
    <w:name w:val="Заголовок №1"/>
    <w:basedOn w:val="a0"/>
    <w:rsid w:val="00CD40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f5">
    <w:name w:val="Подпись к таблице_"/>
    <w:basedOn w:val="a0"/>
    <w:link w:val="af6"/>
    <w:rsid w:val="000A4BB4"/>
    <w:rPr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0A4BB4"/>
    <w:pPr>
      <w:shd w:val="clear" w:color="auto" w:fill="FFFFFF"/>
      <w:spacing w:line="240" w:lineRule="exact"/>
    </w:pPr>
    <w:rPr>
      <w:sz w:val="20"/>
      <w:szCs w:val="20"/>
    </w:rPr>
  </w:style>
  <w:style w:type="character" w:customStyle="1" w:styleId="25">
    <w:name w:val="Основной текст (25)_"/>
    <w:basedOn w:val="a0"/>
    <w:link w:val="250"/>
    <w:rsid w:val="000A4BB4"/>
    <w:rPr>
      <w:sz w:val="21"/>
      <w:szCs w:val="21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0A4BB4"/>
    <w:pPr>
      <w:shd w:val="clear" w:color="auto" w:fill="FFFFFF"/>
      <w:spacing w:line="0" w:lineRule="atLeast"/>
      <w:jc w:val="both"/>
    </w:pPr>
    <w:rPr>
      <w:sz w:val="21"/>
      <w:szCs w:val="21"/>
    </w:rPr>
  </w:style>
  <w:style w:type="character" w:customStyle="1" w:styleId="24">
    <w:name w:val="Основной текст (24)_"/>
    <w:basedOn w:val="a0"/>
    <w:link w:val="240"/>
    <w:rsid w:val="000A4BB4"/>
    <w:rPr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0A4BB4"/>
    <w:pPr>
      <w:shd w:val="clear" w:color="auto" w:fill="FFFFFF"/>
      <w:spacing w:before="300" w:line="0" w:lineRule="atLeast"/>
    </w:pPr>
    <w:rPr>
      <w:sz w:val="20"/>
      <w:szCs w:val="20"/>
    </w:rPr>
  </w:style>
  <w:style w:type="character" w:customStyle="1" w:styleId="241">
    <w:name w:val="Основной текст (24) + Курсив"/>
    <w:basedOn w:val="24"/>
    <w:rsid w:val="000A4BB4"/>
    <w:rPr>
      <w:i/>
      <w:iCs/>
    </w:rPr>
  </w:style>
  <w:style w:type="character" w:customStyle="1" w:styleId="41">
    <w:name w:val="Основной текст (41)_"/>
    <w:basedOn w:val="a0"/>
    <w:link w:val="410"/>
    <w:rsid w:val="000A4BB4"/>
    <w:rPr>
      <w:shd w:val="clear" w:color="auto" w:fill="FFFFFF"/>
    </w:rPr>
  </w:style>
  <w:style w:type="paragraph" w:customStyle="1" w:styleId="410">
    <w:name w:val="Основной текст (41)"/>
    <w:basedOn w:val="a"/>
    <w:link w:val="41"/>
    <w:rsid w:val="000A4BB4"/>
    <w:pPr>
      <w:shd w:val="clear" w:color="auto" w:fill="FFFFFF"/>
      <w:spacing w:line="240" w:lineRule="exact"/>
    </w:pPr>
    <w:rPr>
      <w:sz w:val="20"/>
      <w:szCs w:val="20"/>
    </w:rPr>
  </w:style>
  <w:style w:type="character" w:styleId="af7">
    <w:name w:val="Hyperlink"/>
    <w:basedOn w:val="a0"/>
    <w:uiPriority w:val="99"/>
    <w:unhideWhenUsed/>
    <w:rsid w:val="004C28DC"/>
    <w:rPr>
      <w:color w:val="0000FF"/>
      <w:u w:val="single"/>
    </w:rPr>
  </w:style>
  <w:style w:type="character" w:customStyle="1" w:styleId="rvts6">
    <w:name w:val="rvts6"/>
    <w:basedOn w:val="a0"/>
    <w:rsid w:val="004C28DC"/>
  </w:style>
  <w:style w:type="character" w:customStyle="1" w:styleId="23">
    <w:name w:val="Основной текст (23)_"/>
    <w:basedOn w:val="a0"/>
    <w:link w:val="230"/>
    <w:rsid w:val="004C28DC"/>
    <w:rPr>
      <w:sz w:val="17"/>
      <w:szCs w:val="17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4C28DC"/>
    <w:pPr>
      <w:shd w:val="clear" w:color="auto" w:fill="FFFFFF"/>
      <w:spacing w:before="60" w:after="300" w:line="0" w:lineRule="atLeast"/>
    </w:pPr>
    <w:rPr>
      <w:sz w:val="17"/>
      <w:szCs w:val="17"/>
    </w:rPr>
  </w:style>
  <w:style w:type="character" w:customStyle="1" w:styleId="31">
    <w:name w:val="Подпись к таблице (3)_"/>
    <w:basedOn w:val="a0"/>
    <w:link w:val="34"/>
    <w:rsid w:val="00543ED7"/>
    <w:rPr>
      <w:sz w:val="27"/>
      <w:szCs w:val="27"/>
      <w:shd w:val="clear" w:color="auto" w:fill="FFFFFF"/>
    </w:rPr>
  </w:style>
  <w:style w:type="paragraph" w:customStyle="1" w:styleId="34">
    <w:name w:val="Подпись к таблице (3)"/>
    <w:basedOn w:val="a"/>
    <w:link w:val="31"/>
    <w:rsid w:val="00543ED7"/>
    <w:pPr>
      <w:shd w:val="clear" w:color="auto" w:fill="FFFFFF"/>
      <w:spacing w:line="326" w:lineRule="exact"/>
      <w:ind w:firstLine="560"/>
      <w:jc w:val="both"/>
    </w:pPr>
    <w:rPr>
      <w:sz w:val="27"/>
      <w:szCs w:val="27"/>
    </w:rPr>
  </w:style>
  <w:style w:type="character" w:customStyle="1" w:styleId="3115pt">
    <w:name w:val="Подпись к таблице (3) + 11;5 pt;Полужирный"/>
    <w:basedOn w:val="31"/>
    <w:rsid w:val="00543ED7"/>
    <w:rPr>
      <w:b/>
      <w:bCs/>
      <w:sz w:val="23"/>
      <w:szCs w:val="23"/>
    </w:rPr>
  </w:style>
  <w:style w:type="character" w:customStyle="1" w:styleId="3115pt0">
    <w:name w:val="Подпись к таблице (3) + 11;5 pt"/>
    <w:basedOn w:val="31"/>
    <w:rsid w:val="00543ED7"/>
    <w:rPr>
      <w:sz w:val="23"/>
      <w:szCs w:val="23"/>
    </w:rPr>
  </w:style>
  <w:style w:type="character" w:customStyle="1" w:styleId="28">
    <w:name w:val="Основной текст (28)_"/>
    <w:basedOn w:val="a0"/>
    <w:link w:val="280"/>
    <w:rsid w:val="003460CD"/>
    <w:rPr>
      <w:sz w:val="19"/>
      <w:szCs w:val="19"/>
      <w:shd w:val="clear" w:color="auto" w:fill="FFFFFF"/>
    </w:rPr>
  </w:style>
  <w:style w:type="paragraph" w:customStyle="1" w:styleId="280">
    <w:name w:val="Основной текст (28)"/>
    <w:basedOn w:val="a"/>
    <w:link w:val="28"/>
    <w:rsid w:val="003460CD"/>
    <w:pPr>
      <w:shd w:val="clear" w:color="auto" w:fill="FFFFFF"/>
      <w:spacing w:before="60" w:after="300" w:line="0" w:lineRule="atLeast"/>
    </w:pPr>
    <w:rPr>
      <w:sz w:val="19"/>
      <w:szCs w:val="19"/>
    </w:rPr>
  </w:style>
  <w:style w:type="character" w:customStyle="1" w:styleId="8">
    <w:name w:val="Подпись к таблице (8)"/>
    <w:basedOn w:val="a0"/>
    <w:rsid w:val="00346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single"/>
    </w:rPr>
  </w:style>
  <w:style w:type="character" w:customStyle="1" w:styleId="29">
    <w:name w:val="Основной текст (29)_"/>
    <w:basedOn w:val="a0"/>
    <w:link w:val="290"/>
    <w:rsid w:val="0028040F"/>
    <w:rPr>
      <w:sz w:val="21"/>
      <w:szCs w:val="21"/>
      <w:shd w:val="clear" w:color="auto" w:fill="FFFFFF"/>
    </w:rPr>
  </w:style>
  <w:style w:type="paragraph" w:customStyle="1" w:styleId="290">
    <w:name w:val="Основной текст (29)"/>
    <w:basedOn w:val="a"/>
    <w:link w:val="29"/>
    <w:rsid w:val="0028040F"/>
    <w:pPr>
      <w:shd w:val="clear" w:color="auto" w:fill="FFFFFF"/>
      <w:spacing w:after="1860" w:line="0" w:lineRule="atLeast"/>
    </w:pPr>
    <w:rPr>
      <w:sz w:val="21"/>
      <w:szCs w:val="21"/>
    </w:rPr>
  </w:style>
  <w:style w:type="character" w:customStyle="1" w:styleId="13">
    <w:name w:val="Заголовок №1_"/>
    <w:basedOn w:val="a0"/>
    <w:rsid w:val="009D3B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f8">
    <w:name w:val="Body Text Indent"/>
    <w:basedOn w:val="a"/>
    <w:link w:val="af9"/>
    <w:uiPriority w:val="99"/>
    <w:rsid w:val="00AC03FC"/>
    <w:pPr>
      <w:spacing w:after="120"/>
      <w:ind w:left="283"/>
    </w:pPr>
    <w:rPr>
      <w:sz w:val="20"/>
      <w:szCs w:val="20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AC03FC"/>
  </w:style>
  <w:style w:type="paragraph" w:styleId="afa">
    <w:name w:val="TOC Heading"/>
    <w:basedOn w:val="1"/>
    <w:next w:val="a"/>
    <w:uiPriority w:val="39"/>
    <w:unhideWhenUsed/>
    <w:qFormat/>
    <w:rsid w:val="00EE2FF4"/>
    <w:pPr>
      <w:keepLines/>
      <w:framePr w:wrap="notBeside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EE2FF4"/>
    <w:pPr>
      <w:spacing w:after="100"/>
    </w:pPr>
  </w:style>
  <w:style w:type="character" w:customStyle="1" w:styleId="21">
    <w:name w:val="Подпись к картинке (2)_"/>
    <w:basedOn w:val="a0"/>
    <w:link w:val="22"/>
    <w:rsid w:val="00084BB6"/>
    <w:rPr>
      <w:sz w:val="27"/>
      <w:szCs w:val="27"/>
      <w:shd w:val="clear" w:color="auto" w:fill="FFFFFF"/>
    </w:rPr>
  </w:style>
  <w:style w:type="paragraph" w:customStyle="1" w:styleId="22">
    <w:name w:val="Подпись к картинке (2)"/>
    <w:basedOn w:val="a"/>
    <w:link w:val="21"/>
    <w:rsid w:val="00084BB6"/>
    <w:pPr>
      <w:shd w:val="clear" w:color="auto" w:fill="FFFFFF"/>
      <w:spacing w:line="0" w:lineRule="atLeast"/>
    </w:pPr>
    <w:rPr>
      <w:sz w:val="27"/>
      <w:szCs w:val="27"/>
    </w:rPr>
  </w:style>
  <w:style w:type="character" w:customStyle="1" w:styleId="35">
    <w:name w:val="Подпись к картинке (3)_"/>
    <w:basedOn w:val="a0"/>
    <w:rsid w:val="00084B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6">
    <w:name w:val="Подпись к картинке (3)"/>
    <w:basedOn w:val="35"/>
    <w:rsid w:val="00084BB6"/>
    <w:rPr>
      <w:u w:val="single"/>
    </w:rPr>
  </w:style>
  <w:style w:type="character" w:customStyle="1" w:styleId="321">
    <w:name w:val="Основной текст (32) + Полужирный"/>
    <w:basedOn w:val="32"/>
    <w:rsid w:val="00084B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</w:rPr>
  </w:style>
  <w:style w:type="character" w:customStyle="1" w:styleId="6">
    <w:name w:val="Основной текст (6)_"/>
    <w:basedOn w:val="a0"/>
    <w:uiPriority w:val="99"/>
    <w:rsid w:val="00084B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60">
    <w:name w:val="Основной текст (6) + Не курсив"/>
    <w:basedOn w:val="6"/>
    <w:rsid w:val="00084BB6"/>
    <w:rPr>
      <w:i/>
      <w:iCs/>
      <w:spacing w:val="0"/>
    </w:rPr>
  </w:style>
  <w:style w:type="character" w:customStyle="1" w:styleId="42">
    <w:name w:val="Основной текст (4) + Не полужирный"/>
    <w:basedOn w:val="4"/>
    <w:rsid w:val="00084B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</w:rPr>
  </w:style>
  <w:style w:type="character" w:customStyle="1" w:styleId="26">
    <w:name w:val="Подпись к таблице (2)_"/>
    <w:basedOn w:val="a0"/>
    <w:link w:val="27"/>
    <w:rsid w:val="00084BB6"/>
    <w:rPr>
      <w:sz w:val="27"/>
      <w:szCs w:val="27"/>
      <w:shd w:val="clear" w:color="auto" w:fill="FFFFFF"/>
    </w:rPr>
  </w:style>
  <w:style w:type="paragraph" w:customStyle="1" w:styleId="27">
    <w:name w:val="Подпись к таблице (2)"/>
    <w:basedOn w:val="a"/>
    <w:link w:val="26"/>
    <w:rsid w:val="00084BB6"/>
    <w:pPr>
      <w:shd w:val="clear" w:color="auto" w:fill="FFFFFF"/>
      <w:spacing w:line="312" w:lineRule="exact"/>
      <w:ind w:firstLine="560"/>
      <w:jc w:val="both"/>
    </w:pPr>
    <w:rPr>
      <w:sz w:val="27"/>
      <w:szCs w:val="27"/>
    </w:rPr>
  </w:style>
  <w:style w:type="character" w:customStyle="1" w:styleId="2a">
    <w:name w:val="Подпись к таблице (2) + Не полужирный"/>
    <w:basedOn w:val="26"/>
    <w:rsid w:val="00084BB6"/>
    <w:rPr>
      <w:b/>
      <w:bCs/>
    </w:rPr>
  </w:style>
  <w:style w:type="character" w:customStyle="1" w:styleId="15">
    <w:name w:val="Заголовок №1 + Не полужирный"/>
    <w:basedOn w:val="13"/>
    <w:rsid w:val="00084BB6"/>
    <w:rPr>
      <w:b/>
      <w:bCs/>
    </w:rPr>
  </w:style>
  <w:style w:type="character" w:customStyle="1" w:styleId="3285pt">
    <w:name w:val="Основной текст (32) + 8;5 pt;Полужирный"/>
    <w:basedOn w:val="32"/>
    <w:rsid w:val="00084B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322">
    <w:name w:val="Основной текст (32) + Полужирный;Курсив"/>
    <w:basedOn w:val="32"/>
    <w:rsid w:val="00084BB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</w:rPr>
  </w:style>
  <w:style w:type="character" w:customStyle="1" w:styleId="3285pt0">
    <w:name w:val="Основной текст (32) + 8;5 pt;Полужирный;Курсив"/>
    <w:basedOn w:val="32"/>
    <w:rsid w:val="00084BB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7">
    <w:name w:val="Основной текст (7)_"/>
    <w:basedOn w:val="a0"/>
    <w:link w:val="70"/>
    <w:rsid w:val="00084BB6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084BB6"/>
    <w:pPr>
      <w:shd w:val="clear" w:color="auto" w:fill="FFFFFF"/>
      <w:spacing w:line="0" w:lineRule="atLeast"/>
    </w:pPr>
    <w:rPr>
      <w:sz w:val="20"/>
      <w:szCs w:val="20"/>
    </w:rPr>
  </w:style>
  <w:style w:type="character" w:customStyle="1" w:styleId="80">
    <w:name w:val="Основной текст (8)_"/>
    <w:basedOn w:val="a0"/>
    <w:link w:val="81"/>
    <w:rsid w:val="00084BB6"/>
    <w:rPr>
      <w:sz w:val="17"/>
      <w:szCs w:val="1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084BB6"/>
    <w:pPr>
      <w:shd w:val="clear" w:color="auto" w:fill="FFFFFF"/>
      <w:spacing w:line="0" w:lineRule="atLeast"/>
      <w:jc w:val="right"/>
    </w:pPr>
    <w:rPr>
      <w:sz w:val="17"/>
      <w:szCs w:val="17"/>
    </w:rPr>
  </w:style>
  <w:style w:type="character" w:customStyle="1" w:styleId="91">
    <w:name w:val="Подпись к таблице (9)_"/>
    <w:basedOn w:val="a0"/>
    <w:link w:val="92"/>
    <w:rsid w:val="00084BB6"/>
    <w:rPr>
      <w:sz w:val="27"/>
      <w:szCs w:val="27"/>
      <w:shd w:val="clear" w:color="auto" w:fill="FFFFFF"/>
    </w:rPr>
  </w:style>
  <w:style w:type="paragraph" w:customStyle="1" w:styleId="92">
    <w:name w:val="Подпись к таблице (9)"/>
    <w:basedOn w:val="a"/>
    <w:link w:val="91"/>
    <w:rsid w:val="00084BB6"/>
    <w:pPr>
      <w:shd w:val="clear" w:color="auto" w:fill="FFFFFF"/>
      <w:spacing w:line="326" w:lineRule="exact"/>
      <w:ind w:firstLine="560"/>
      <w:jc w:val="both"/>
    </w:pPr>
    <w:rPr>
      <w:sz w:val="27"/>
      <w:szCs w:val="27"/>
    </w:rPr>
  </w:style>
  <w:style w:type="character" w:customStyle="1" w:styleId="93">
    <w:name w:val="Подпись к таблице (9) + Полужирный"/>
    <w:basedOn w:val="91"/>
    <w:rsid w:val="00084BB6"/>
    <w:rPr>
      <w:b/>
      <w:bCs/>
    </w:rPr>
  </w:style>
  <w:style w:type="character" w:customStyle="1" w:styleId="985pt">
    <w:name w:val="Подпись к таблице (9) + 8;5 pt;Полужирный"/>
    <w:basedOn w:val="91"/>
    <w:rsid w:val="00084BB6"/>
    <w:rPr>
      <w:b/>
      <w:bCs/>
      <w:sz w:val="17"/>
      <w:szCs w:val="17"/>
    </w:rPr>
  </w:style>
  <w:style w:type="character" w:customStyle="1" w:styleId="285pt">
    <w:name w:val="Подпись к таблице (2) + 8;5 pt"/>
    <w:basedOn w:val="26"/>
    <w:rsid w:val="00084BB6"/>
    <w:rPr>
      <w:sz w:val="17"/>
      <w:szCs w:val="17"/>
    </w:rPr>
  </w:style>
  <w:style w:type="character" w:customStyle="1" w:styleId="485pt">
    <w:name w:val="Основной текст (4) + 8;5 pt"/>
    <w:basedOn w:val="4"/>
    <w:rsid w:val="00084B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3135pt">
    <w:name w:val="Основной текст (33) + 13;5 pt;Не полужирный"/>
    <w:basedOn w:val="33"/>
    <w:rsid w:val="00084B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fb">
    <w:name w:val="Оглавление_"/>
    <w:basedOn w:val="a0"/>
    <w:link w:val="afc"/>
    <w:rsid w:val="00084BB6"/>
    <w:rPr>
      <w:sz w:val="27"/>
      <w:szCs w:val="27"/>
      <w:shd w:val="clear" w:color="auto" w:fill="FFFFFF"/>
    </w:rPr>
  </w:style>
  <w:style w:type="paragraph" w:customStyle="1" w:styleId="afc">
    <w:name w:val="Оглавление"/>
    <w:basedOn w:val="a"/>
    <w:link w:val="afb"/>
    <w:rsid w:val="00084BB6"/>
    <w:pPr>
      <w:shd w:val="clear" w:color="auto" w:fill="FFFFFF"/>
      <w:spacing w:before="60" w:after="60" w:line="0" w:lineRule="atLeast"/>
      <w:ind w:hanging="1160"/>
    </w:pPr>
    <w:rPr>
      <w:sz w:val="27"/>
      <w:szCs w:val="27"/>
    </w:rPr>
  </w:style>
  <w:style w:type="character" w:customStyle="1" w:styleId="115pt1">
    <w:name w:val="Оглавление + 11;5 pt;Не полужирный"/>
    <w:basedOn w:val="afb"/>
    <w:rsid w:val="00084BB6"/>
    <w:rPr>
      <w:b/>
      <w:bCs/>
      <w:sz w:val="23"/>
      <w:szCs w:val="23"/>
    </w:rPr>
  </w:style>
  <w:style w:type="character" w:customStyle="1" w:styleId="afd">
    <w:name w:val="Оглавление + Не полужирный"/>
    <w:basedOn w:val="afb"/>
    <w:rsid w:val="00084BB6"/>
    <w:rPr>
      <w:b/>
      <w:bCs/>
    </w:rPr>
  </w:style>
  <w:style w:type="character" w:customStyle="1" w:styleId="37">
    <w:name w:val="Оглавление (3)_"/>
    <w:basedOn w:val="a0"/>
    <w:link w:val="38"/>
    <w:rsid w:val="00084BB6"/>
    <w:rPr>
      <w:sz w:val="23"/>
      <w:szCs w:val="23"/>
      <w:shd w:val="clear" w:color="auto" w:fill="FFFFFF"/>
    </w:rPr>
  </w:style>
  <w:style w:type="paragraph" w:customStyle="1" w:styleId="38">
    <w:name w:val="Оглавление (3)"/>
    <w:basedOn w:val="a"/>
    <w:link w:val="37"/>
    <w:rsid w:val="00084BB6"/>
    <w:pPr>
      <w:shd w:val="clear" w:color="auto" w:fill="FFFFFF"/>
      <w:spacing w:before="4560" w:line="0" w:lineRule="atLeast"/>
    </w:pPr>
    <w:rPr>
      <w:sz w:val="23"/>
      <w:szCs w:val="23"/>
    </w:rPr>
  </w:style>
  <w:style w:type="character" w:customStyle="1" w:styleId="340">
    <w:name w:val="Основной текст (34)_"/>
    <w:basedOn w:val="a0"/>
    <w:rsid w:val="00084B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41">
    <w:name w:val="Основной текст (34) + Не курсив"/>
    <w:basedOn w:val="340"/>
    <w:rsid w:val="00084BB6"/>
    <w:rPr>
      <w:i/>
      <w:iCs/>
    </w:rPr>
  </w:style>
  <w:style w:type="character" w:customStyle="1" w:styleId="342">
    <w:name w:val="Основной текст (34) + Полужирный"/>
    <w:basedOn w:val="340"/>
    <w:rsid w:val="00084BB6"/>
    <w:rPr>
      <w:b/>
      <w:bCs/>
    </w:rPr>
  </w:style>
  <w:style w:type="character" w:customStyle="1" w:styleId="343">
    <w:name w:val="Основной текст (34)"/>
    <w:basedOn w:val="340"/>
    <w:rsid w:val="00084BB6"/>
    <w:rPr>
      <w:u w:val="single"/>
    </w:rPr>
  </w:style>
  <w:style w:type="character" w:customStyle="1" w:styleId="120">
    <w:name w:val="Основной текст (12)_"/>
    <w:basedOn w:val="a0"/>
    <w:link w:val="121"/>
    <w:rsid w:val="00084BB6"/>
    <w:rPr>
      <w:w w:val="150"/>
      <w:sz w:val="15"/>
      <w:szCs w:val="15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084BB6"/>
    <w:pPr>
      <w:shd w:val="clear" w:color="auto" w:fill="FFFFFF"/>
      <w:spacing w:line="216" w:lineRule="exact"/>
      <w:jc w:val="both"/>
    </w:pPr>
    <w:rPr>
      <w:w w:val="150"/>
      <w:sz w:val="15"/>
      <w:szCs w:val="15"/>
    </w:rPr>
  </w:style>
  <w:style w:type="character" w:customStyle="1" w:styleId="128pt">
    <w:name w:val="Основной текст (12) + 8 pt;Курсив"/>
    <w:basedOn w:val="120"/>
    <w:rsid w:val="00084BB6"/>
    <w:rPr>
      <w:i/>
      <w:iCs/>
      <w:sz w:val="16"/>
      <w:szCs w:val="16"/>
    </w:rPr>
  </w:style>
  <w:style w:type="character" w:customStyle="1" w:styleId="350">
    <w:name w:val="Основной текст (35)_"/>
    <w:basedOn w:val="a0"/>
    <w:link w:val="351"/>
    <w:rsid w:val="00084BB6"/>
    <w:rPr>
      <w:w w:val="150"/>
      <w:sz w:val="14"/>
      <w:szCs w:val="14"/>
      <w:shd w:val="clear" w:color="auto" w:fill="FFFFFF"/>
    </w:rPr>
  </w:style>
  <w:style w:type="paragraph" w:customStyle="1" w:styleId="351">
    <w:name w:val="Основной текст (35)"/>
    <w:basedOn w:val="a"/>
    <w:link w:val="350"/>
    <w:rsid w:val="00084BB6"/>
    <w:pPr>
      <w:shd w:val="clear" w:color="auto" w:fill="FFFFFF"/>
      <w:spacing w:line="0" w:lineRule="atLeast"/>
    </w:pPr>
    <w:rPr>
      <w:w w:val="150"/>
      <w:sz w:val="14"/>
      <w:szCs w:val="14"/>
    </w:rPr>
  </w:style>
  <w:style w:type="character" w:customStyle="1" w:styleId="100">
    <w:name w:val="Основной текст (10)_"/>
    <w:basedOn w:val="a0"/>
    <w:link w:val="101"/>
    <w:rsid w:val="00084BB6"/>
    <w:rPr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084BB6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108pt150">
    <w:name w:val="Основной текст (10) + 8 pt;Масштаб 150%"/>
    <w:basedOn w:val="100"/>
    <w:rsid w:val="00084BB6"/>
    <w:rPr>
      <w:w w:val="150"/>
      <w:sz w:val="16"/>
      <w:szCs w:val="16"/>
    </w:rPr>
  </w:style>
  <w:style w:type="character" w:customStyle="1" w:styleId="140">
    <w:name w:val="Основной текст (14)_"/>
    <w:basedOn w:val="a0"/>
    <w:link w:val="141"/>
    <w:rsid w:val="00084BB6"/>
    <w:rPr>
      <w:w w:val="150"/>
      <w:sz w:val="14"/>
      <w:szCs w:val="14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084BB6"/>
    <w:pPr>
      <w:shd w:val="clear" w:color="auto" w:fill="FFFFFF"/>
      <w:spacing w:line="0" w:lineRule="atLeast"/>
    </w:pPr>
    <w:rPr>
      <w:w w:val="150"/>
      <w:sz w:val="14"/>
      <w:szCs w:val="14"/>
    </w:rPr>
  </w:style>
  <w:style w:type="character" w:customStyle="1" w:styleId="1475pt">
    <w:name w:val="Основной текст (14) + 7;5 pt;Курсив"/>
    <w:basedOn w:val="140"/>
    <w:rsid w:val="00084BB6"/>
    <w:rPr>
      <w:i/>
      <w:iCs/>
      <w:sz w:val="15"/>
      <w:szCs w:val="15"/>
    </w:rPr>
  </w:style>
  <w:style w:type="character" w:customStyle="1" w:styleId="43">
    <w:name w:val="Подпись к таблице (4)_"/>
    <w:basedOn w:val="a0"/>
    <w:link w:val="44"/>
    <w:rsid w:val="00084BB6"/>
    <w:rPr>
      <w:w w:val="150"/>
      <w:sz w:val="15"/>
      <w:szCs w:val="15"/>
      <w:shd w:val="clear" w:color="auto" w:fill="FFFFFF"/>
    </w:rPr>
  </w:style>
  <w:style w:type="paragraph" w:customStyle="1" w:styleId="44">
    <w:name w:val="Подпись к таблице (4)"/>
    <w:basedOn w:val="a"/>
    <w:link w:val="43"/>
    <w:rsid w:val="00084BB6"/>
    <w:pPr>
      <w:shd w:val="clear" w:color="auto" w:fill="FFFFFF"/>
      <w:spacing w:line="0" w:lineRule="atLeast"/>
    </w:pPr>
    <w:rPr>
      <w:w w:val="150"/>
      <w:sz w:val="15"/>
      <w:szCs w:val="15"/>
    </w:rPr>
  </w:style>
  <w:style w:type="character" w:customStyle="1" w:styleId="61">
    <w:name w:val="Основной текст (6) + Полужирный"/>
    <w:basedOn w:val="6"/>
    <w:rsid w:val="00084BB6"/>
    <w:rPr>
      <w:b/>
      <w:bCs/>
      <w:spacing w:val="0"/>
      <w:u w:val="single"/>
    </w:rPr>
  </w:style>
  <w:style w:type="character" w:customStyle="1" w:styleId="afe">
    <w:name w:val="Колонтитул_"/>
    <w:basedOn w:val="a0"/>
    <w:link w:val="aff"/>
    <w:rsid w:val="00084BB6"/>
    <w:rPr>
      <w:shd w:val="clear" w:color="auto" w:fill="FFFFFF"/>
    </w:rPr>
  </w:style>
  <w:style w:type="paragraph" w:customStyle="1" w:styleId="aff">
    <w:name w:val="Колонтитул"/>
    <w:basedOn w:val="a"/>
    <w:link w:val="afe"/>
    <w:rsid w:val="00084BB6"/>
    <w:pPr>
      <w:shd w:val="clear" w:color="auto" w:fill="FFFFFF"/>
    </w:pPr>
    <w:rPr>
      <w:sz w:val="20"/>
      <w:szCs w:val="20"/>
    </w:rPr>
  </w:style>
  <w:style w:type="character" w:customStyle="1" w:styleId="135pt">
    <w:name w:val="Колонтитул + 13;5 pt;Полужирный"/>
    <w:basedOn w:val="afe"/>
    <w:rsid w:val="00084BB6"/>
    <w:rPr>
      <w:b/>
      <w:bCs/>
      <w:spacing w:val="0"/>
      <w:sz w:val="27"/>
      <w:szCs w:val="27"/>
    </w:rPr>
  </w:style>
  <w:style w:type="character" w:customStyle="1" w:styleId="45">
    <w:name w:val="Основной текст (4) + Не полужирный;Курсив"/>
    <w:basedOn w:val="4"/>
    <w:rsid w:val="00084BB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</w:rPr>
  </w:style>
  <w:style w:type="character" w:customStyle="1" w:styleId="370">
    <w:name w:val="Основной текст (37)_"/>
    <w:basedOn w:val="a0"/>
    <w:link w:val="371"/>
    <w:rsid w:val="00084BB6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371">
    <w:name w:val="Основной текст (37)"/>
    <w:basedOn w:val="a"/>
    <w:link w:val="370"/>
    <w:rsid w:val="00084BB6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3"/>
      <w:szCs w:val="23"/>
    </w:rPr>
  </w:style>
  <w:style w:type="character" w:customStyle="1" w:styleId="380">
    <w:name w:val="Основной текст (38)_"/>
    <w:basedOn w:val="a0"/>
    <w:rsid w:val="00084BB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8TimesNewRoman8pt150">
    <w:name w:val="Основной текст (38) + Times New Roman;8 pt;Курсив;Масштаб 150%"/>
    <w:basedOn w:val="380"/>
    <w:rsid w:val="00084BB6"/>
    <w:rPr>
      <w:rFonts w:ascii="Times New Roman" w:eastAsia="Times New Roman" w:hAnsi="Times New Roman" w:cs="Times New Roman"/>
      <w:i/>
      <w:iCs/>
      <w:w w:val="150"/>
      <w:sz w:val="16"/>
      <w:szCs w:val="16"/>
    </w:rPr>
  </w:style>
  <w:style w:type="character" w:customStyle="1" w:styleId="381">
    <w:name w:val="Основной текст (38)"/>
    <w:basedOn w:val="380"/>
    <w:rsid w:val="00084BB6"/>
  </w:style>
  <w:style w:type="character" w:customStyle="1" w:styleId="400">
    <w:name w:val="Основной текст (40)_"/>
    <w:basedOn w:val="a0"/>
    <w:rsid w:val="00084B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408pt150">
    <w:name w:val="Основной текст (40) + 8 pt;Курсив;Масштаб 150%"/>
    <w:basedOn w:val="400"/>
    <w:rsid w:val="00084BB6"/>
    <w:rPr>
      <w:i/>
      <w:iCs/>
      <w:spacing w:val="0"/>
      <w:w w:val="150"/>
      <w:sz w:val="16"/>
      <w:szCs w:val="16"/>
    </w:rPr>
  </w:style>
  <w:style w:type="character" w:customStyle="1" w:styleId="401">
    <w:name w:val="Основной текст (40)"/>
    <w:basedOn w:val="400"/>
    <w:rsid w:val="00084BB6"/>
  </w:style>
  <w:style w:type="character" w:customStyle="1" w:styleId="382">
    <w:name w:val="Основной текст (38) + Полужирный"/>
    <w:basedOn w:val="380"/>
    <w:rsid w:val="00084BB6"/>
    <w:rPr>
      <w:b/>
      <w:bCs/>
    </w:rPr>
  </w:style>
  <w:style w:type="character" w:customStyle="1" w:styleId="150">
    <w:name w:val="Основной текст (15)_"/>
    <w:basedOn w:val="a0"/>
    <w:link w:val="151"/>
    <w:rsid w:val="00084BB6"/>
    <w:rPr>
      <w:sz w:val="12"/>
      <w:szCs w:val="12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084BB6"/>
    <w:pPr>
      <w:shd w:val="clear" w:color="auto" w:fill="FFFFFF"/>
      <w:spacing w:line="0" w:lineRule="atLeast"/>
    </w:pPr>
    <w:rPr>
      <w:sz w:val="12"/>
      <w:szCs w:val="12"/>
    </w:rPr>
  </w:style>
  <w:style w:type="character" w:customStyle="1" w:styleId="39">
    <w:name w:val="Основной текст (39)_"/>
    <w:basedOn w:val="a0"/>
    <w:link w:val="390"/>
    <w:rsid w:val="00084BB6"/>
    <w:rPr>
      <w:sz w:val="11"/>
      <w:szCs w:val="11"/>
      <w:shd w:val="clear" w:color="auto" w:fill="FFFFFF"/>
    </w:rPr>
  </w:style>
  <w:style w:type="paragraph" w:customStyle="1" w:styleId="390">
    <w:name w:val="Основной текст (39)"/>
    <w:basedOn w:val="a"/>
    <w:link w:val="39"/>
    <w:rsid w:val="00084BB6"/>
    <w:pPr>
      <w:shd w:val="clear" w:color="auto" w:fill="FFFFFF"/>
      <w:spacing w:line="0" w:lineRule="atLeast"/>
    </w:pPr>
    <w:rPr>
      <w:sz w:val="11"/>
      <w:szCs w:val="11"/>
    </w:rPr>
  </w:style>
  <w:style w:type="character" w:customStyle="1" w:styleId="200">
    <w:name w:val="Основной текст (20)_"/>
    <w:basedOn w:val="a0"/>
    <w:link w:val="201"/>
    <w:rsid w:val="00084BB6"/>
    <w:rPr>
      <w:sz w:val="12"/>
      <w:szCs w:val="12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084BB6"/>
    <w:pPr>
      <w:shd w:val="clear" w:color="auto" w:fill="FFFFFF"/>
      <w:spacing w:line="0" w:lineRule="atLeast"/>
    </w:pPr>
    <w:rPr>
      <w:sz w:val="12"/>
      <w:szCs w:val="12"/>
    </w:rPr>
  </w:style>
  <w:style w:type="character" w:customStyle="1" w:styleId="18">
    <w:name w:val="Основной текст (18)_"/>
    <w:basedOn w:val="a0"/>
    <w:link w:val="180"/>
    <w:rsid w:val="00084BB6"/>
    <w:rPr>
      <w:sz w:val="11"/>
      <w:szCs w:val="11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084BB6"/>
    <w:pPr>
      <w:shd w:val="clear" w:color="auto" w:fill="FFFFFF"/>
      <w:spacing w:line="0" w:lineRule="atLeast"/>
    </w:pPr>
    <w:rPr>
      <w:sz w:val="11"/>
      <w:szCs w:val="11"/>
    </w:rPr>
  </w:style>
  <w:style w:type="character" w:customStyle="1" w:styleId="185pt">
    <w:name w:val="Основной текст (18) + 5 pt"/>
    <w:basedOn w:val="18"/>
    <w:rsid w:val="00084BB6"/>
    <w:rPr>
      <w:sz w:val="10"/>
      <w:szCs w:val="10"/>
    </w:rPr>
  </w:style>
  <w:style w:type="character" w:customStyle="1" w:styleId="270">
    <w:name w:val="Основной текст (27)_"/>
    <w:basedOn w:val="a0"/>
    <w:rsid w:val="00084B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71">
    <w:name w:val="Основной текст (27)"/>
    <w:basedOn w:val="270"/>
    <w:rsid w:val="00084BB6"/>
  </w:style>
  <w:style w:type="character" w:customStyle="1" w:styleId="360">
    <w:name w:val="Основной текст (36)_"/>
    <w:basedOn w:val="a0"/>
    <w:link w:val="361"/>
    <w:rsid w:val="00084BB6"/>
    <w:rPr>
      <w:rFonts w:ascii="Calibri" w:eastAsia="Calibri" w:hAnsi="Calibri" w:cs="Calibri"/>
      <w:shd w:val="clear" w:color="auto" w:fill="FFFFFF"/>
    </w:rPr>
  </w:style>
  <w:style w:type="paragraph" w:customStyle="1" w:styleId="361">
    <w:name w:val="Основной текст (36)"/>
    <w:basedOn w:val="a"/>
    <w:link w:val="360"/>
    <w:rsid w:val="00084BB6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0"/>
      <w:szCs w:val="20"/>
    </w:rPr>
  </w:style>
  <w:style w:type="character" w:customStyle="1" w:styleId="712pt">
    <w:name w:val="Основной текст (7) + 12 pt"/>
    <w:basedOn w:val="7"/>
    <w:rsid w:val="00084BB6"/>
    <w:rPr>
      <w:sz w:val="24"/>
      <w:szCs w:val="24"/>
    </w:rPr>
  </w:style>
  <w:style w:type="character" w:customStyle="1" w:styleId="62">
    <w:name w:val="Основной текст (6)"/>
    <w:basedOn w:val="6"/>
    <w:rsid w:val="00084BB6"/>
    <w:rPr>
      <w:u w:val="single"/>
    </w:rPr>
  </w:style>
  <w:style w:type="character" w:customStyle="1" w:styleId="aff0">
    <w:name w:val="Основной текст + Курсив"/>
    <w:basedOn w:val="af3"/>
    <w:rsid w:val="00084B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</w:rPr>
  </w:style>
  <w:style w:type="character" w:customStyle="1" w:styleId="aff1">
    <w:name w:val="Основной текст + Полужирный;Курсив"/>
    <w:basedOn w:val="af3"/>
    <w:rsid w:val="00084BB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</w:rPr>
  </w:style>
  <w:style w:type="character" w:customStyle="1" w:styleId="122">
    <w:name w:val="Заголовок №1 (2)_"/>
    <w:basedOn w:val="a0"/>
    <w:link w:val="123"/>
    <w:rsid w:val="00084BB6"/>
    <w:rPr>
      <w:sz w:val="27"/>
      <w:szCs w:val="27"/>
      <w:shd w:val="clear" w:color="auto" w:fill="FFFFFF"/>
    </w:rPr>
  </w:style>
  <w:style w:type="paragraph" w:customStyle="1" w:styleId="123">
    <w:name w:val="Заголовок №1 (2)"/>
    <w:basedOn w:val="a"/>
    <w:link w:val="122"/>
    <w:rsid w:val="00084BB6"/>
    <w:pPr>
      <w:shd w:val="clear" w:color="auto" w:fill="FFFFFF"/>
      <w:spacing w:before="300" w:after="300" w:line="322" w:lineRule="exact"/>
      <w:ind w:firstLine="520"/>
      <w:jc w:val="both"/>
      <w:outlineLvl w:val="0"/>
    </w:pPr>
    <w:rPr>
      <w:sz w:val="27"/>
      <w:szCs w:val="27"/>
    </w:rPr>
  </w:style>
  <w:style w:type="character" w:customStyle="1" w:styleId="102">
    <w:name w:val="Подпись к таблице (10)_"/>
    <w:basedOn w:val="a0"/>
    <w:link w:val="103"/>
    <w:rsid w:val="00084BB6"/>
    <w:rPr>
      <w:shd w:val="clear" w:color="auto" w:fill="FFFFFF"/>
    </w:rPr>
  </w:style>
  <w:style w:type="paragraph" w:customStyle="1" w:styleId="103">
    <w:name w:val="Подпись к таблице (10)"/>
    <w:basedOn w:val="a"/>
    <w:link w:val="102"/>
    <w:rsid w:val="00084BB6"/>
    <w:pPr>
      <w:shd w:val="clear" w:color="auto" w:fill="FFFFFF"/>
      <w:spacing w:line="240" w:lineRule="exact"/>
    </w:pPr>
    <w:rPr>
      <w:sz w:val="20"/>
      <w:szCs w:val="20"/>
    </w:rPr>
  </w:style>
  <w:style w:type="character" w:customStyle="1" w:styleId="aff2">
    <w:name w:val="Подпись к таблице + Полужирный;Курсив"/>
    <w:basedOn w:val="af5"/>
    <w:rsid w:val="00084BB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71">
    <w:name w:val="Подпись к таблице (7)_"/>
    <w:basedOn w:val="a0"/>
    <w:link w:val="72"/>
    <w:rsid w:val="00084BB6"/>
    <w:rPr>
      <w:sz w:val="17"/>
      <w:szCs w:val="17"/>
      <w:shd w:val="clear" w:color="auto" w:fill="FFFFFF"/>
    </w:rPr>
  </w:style>
  <w:style w:type="paragraph" w:customStyle="1" w:styleId="72">
    <w:name w:val="Подпись к таблице (7)"/>
    <w:basedOn w:val="a"/>
    <w:link w:val="71"/>
    <w:rsid w:val="00084BB6"/>
    <w:pPr>
      <w:shd w:val="clear" w:color="auto" w:fill="FFFFFF"/>
      <w:spacing w:line="0" w:lineRule="atLeast"/>
    </w:pPr>
    <w:rPr>
      <w:sz w:val="17"/>
      <w:szCs w:val="17"/>
    </w:rPr>
  </w:style>
  <w:style w:type="character" w:customStyle="1" w:styleId="411">
    <w:name w:val="Основной текст (41) + Полужирный"/>
    <w:basedOn w:val="41"/>
    <w:rsid w:val="00084B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323">
    <w:name w:val="Основной текст (32) + Курсив"/>
    <w:basedOn w:val="32"/>
    <w:rsid w:val="00084B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</w:rPr>
  </w:style>
  <w:style w:type="character" w:customStyle="1" w:styleId="82">
    <w:name w:val="Подпись к таблице (8)_"/>
    <w:basedOn w:val="a0"/>
    <w:rsid w:val="00084B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412">
    <w:name w:val="Основной текст (41) + Полужирный;Курсив"/>
    <w:basedOn w:val="41"/>
    <w:rsid w:val="00084BB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300">
    <w:name w:val="Основной текст (30)_"/>
    <w:basedOn w:val="a0"/>
    <w:link w:val="301"/>
    <w:rsid w:val="00084BB6"/>
    <w:rPr>
      <w:sz w:val="13"/>
      <w:szCs w:val="13"/>
      <w:shd w:val="clear" w:color="auto" w:fill="FFFFFF"/>
    </w:rPr>
  </w:style>
  <w:style w:type="paragraph" w:customStyle="1" w:styleId="301">
    <w:name w:val="Основной текст (30)"/>
    <w:basedOn w:val="a"/>
    <w:link w:val="300"/>
    <w:rsid w:val="00084BB6"/>
    <w:pPr>
      <w:shd w:val="clear" w:color="auto" w:fill="FFFFFF"/>
      <w:spacing w:line="0" w:lineRule="atLeast"/>
    </w:pPr>
    <w:rPr>
      <w:sz w:val="13"/>
      <w:szCs w:val="13"/>
    </w:rPr>
  </w:style>
  <w:style w:type="character" w:customStyle="1" w:styleId="30105pt">
    <w:name w:val="Основной текст (30) + 10;5 pt"/>
    <w:basedOn w:val="300"/>
    <w:rsid w:val="00084BB6"/>
    <w:rPr>
      <w:sz w:val="21"/>
      <w:szCs w:val="21"/>
    </w:rPr>
  </w:style>
  <w:style w:type="character" w:customStyle="1" w:styleId="420">
    <w:name w:val="Основной текст (42)_"/>
    <w:basedOn w:val="a0"/>
    <w:link w:val="421"/>
    <w:rsid w:val="00084BB6"/>
    <w:rPr>
      <w:sz w:val="21"/>
      <w:szCs w:val="21"/>
      <w:shd w:val="clear" w:color="auto" w:fill="FFFFFF"/>
    </w:rPr>
  </w:style>
  <w:style w:type="paragraph" w:customStyle="1" w:styleId="421">
    <w:name w:val="Основной текст (42)"/>
    <w:basedOn w:val="a"/>
    <w:link w:val="420"/>
    <w:rsid w:val="00084BB6"/>
    <w:pPr>
      <w:shd w:val="clear" w:color="auto" w:fill="FFFFFF"/>
      <w:spacing w:before="180" w:line="317" w:lineRule="exact"/>
    </w:pPr>
    <w:rPr>
      <w:sz w:val="21"/>
      <w:szCs w:val="21"/>
    </w:rPr>
  </w:style>
  <w:style w:type="character" w:customStyle="1" w:styleId="422">
    <w:name w:val="Основной текст (42) + Не полужирный"/>
    <w:basedOn w:val="420"/>
    <w:rsid w:val="00084BB6"/>
    <w:rPr>
      <w:b/>
      <w:bCs/>
    </w:rPr>
  </w:style>
  <w:style w:type="character" w:customStyle="1" w:styleId="421pt">
    <w:name w:val="Основной текст (42) + Интервал 1 pt"/>
    <w:basedOn w:val="420"/>
    <w:rsid w:val="00084BB6"/>
    <w:rPr>
      <w:spacing w:val="30"/>
    </w:rPr>
  </w:style>
  <w:style w:type="character" w:customStyle="1" w:styleId="251">
    <w:name w:val="Основной текст (25) + Курсив"/>
    <w:basedOn w:val="25"/>
    <w:rsid w:val="00084B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</w:rPr>
  </w:style>
  <w:style w:type="character" w:customStyle="1" w:styleId="2565pt">
    <w:name w:val="Основной текст (25) + 6;5 pt"/>
    <w:basedOn w:val="25"/>
    <w:rsid w:val="00084B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165pt">
    <w:name w:val="Основной текст (41) + 6;5 pt"/>
    <w:basedOn w:val="41"/>
    <w:rsid w:val="00084B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6">
    <w:name w:val="Основной текст Знак1"/>
    <w:basedOn w:val="a0"/>
    <w:uiPriority w:val="99"/>
    <w:rsid w:val="00084BB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CordiaUPC">
    <w:name w:val="Основной текст + CordiaUPC"/>
    <w:aliases w:val="18 pt,Курсив,Основной текст + Полужирный2"/>
    <w:basedOn w:val="16"/>
    <w:uiPriority w:val="99"/>
    <w:rsid w:val="00084BB6"/>
    <w:rPr>
      <w:rFonts w:ascii="CordiaUPC" w:hAnsi="CordiaUPC" w:cs="CordiaUPC"/>
      <w:i/>
      <w:iCs/>
      <w:noProof/>
      <w:sz w:val="36"/>
      <w:szCs w:val="36"/>
      <w:u w:val="none"/>
    </w:rPr>
  </w:style>
  <w:style w:type="character" w:customStyle="1" w:styleId="130">
    <w:name w:val="Основной текст + 13"/>
    <w:aliases w:val="5 pt5"/>
    <w:basedOn w:val="16"/>
    <w:uiPriority w:val="99"/>
    <w:rsid w:val="00084BB6"/>
    <w:rPr>
      <w:sz w:val="27"/>
      <w:szCs w:val="27"/>
      <w:u w:val="none"/>
    </w:rPr>
  </w:style>
  <w:style w:type="character" w:customStyle="1" w:styleId="CordiaUPC1">
    <w:name w:val="Основной текст + CordiaUPC1"/>
    <w:aliases w:val="20 pt"/>
    <w:basedOn w:val="16"/>
    <w:uiPriority w:val="99"/>
    <w:rsid w:val="00084BB6"/>
    <w:rPr>
      <w:rFonts w:ascii="CordiaUPC" w:hAnsi="CordiaUPC" w:cs="CordiaUPC"/>
      <w:sz w:val="40"/>
      <w:szCs w:val="40"/>
      <w:u w:val="none"/>
    </w:rPr>
  </w:style>
  <w:style w:type="paragraph" w:styleId="aff3">
    <w:name w:val="Subtitle"/>
    <w:basedOn w:val="a"/>
    <w:next w:val="a"/>
    <w:link w:val="aff4"/>
    <w:uiPriority w:val="11"/>
    <w:qFormat/>
    <w:rsid w:val="00084B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4">
    <w:name w:val="Подзаголовок Знак"/>
    <w:basedOn w:val="a0"/>
    <w:link w:val="aff3"/>
    <w:uiPriority w:val="11"/>
    <w:rsid w:val="00084B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ff5">
    <w:name w:val="+таб"/>
    <w:basedOn w:val="a"/>
    <w:link w:val="aff6"/>
    <w:qFormat/>
    <w:rsid w:val="00084BB6"/>
    <w:pPr>
      <w:jc w:val="center"/>
    </w:pPr>
    <w:rPr>
      <w:rFonts w:ascii="Bookman Old Style" w:hAnsi="Bookman Old Style"/>
      <w:sz w:val="20"/>
      <w:szCs w:val="20"/>
    </w:rPr>
  </w:style>
  <w:style w:type="character" w:customStyle="1" w:styleId="aff6">
    <w:name w:val="+таб Знак"/>
    <w:basedOn w:val="a0"/>
    <w:link w:val="aff5"/>
    <w:rsid w:val="00084BB6"/>
    <w:rPr>
      <w:rFonts w:ascii="Bookman Old Style" w:hAnsi="Bookman Old Style"/>
    </w:rPr>
  </w:style>
  <w:style w:type="character" w:styleId="aff7">
    <w:name w:val="Strong"/>
    <w:basedOn w:val="a0"/>
    <w:uiPriority w:val="22"/>
    <w:qFormat/>
    <w:rsid w:val="00E810F3"/>
    <w:rPr>
      <w:b/>
      <w:bCs/>
    </w:rPr>
  </w:style>
  <w:style w:type="paragraph" w:styleId="2b">
    <w:name w:val="toc 2"/>
    <w:basedOn w:val="a"/>
    <w:next w:val="a"/>
    <w:autoRedefine/>
    <w:uiPriority w:val="39"/>
    <w:unhideWhenUsed/>
    <w:rsid w:val="00EA7E8F"/>
    <w:pPr>
      <w:spacing w:after="100"/>
      <w:ind w:left="240"/>
    </w:pPr>
  </w:style>
  <w:style w:type="character" w:customStyle="1" w:styleId="5">
    <w:name w:val="Основной текст (5)_"/>
    <w:basedOn w:val="a0"/>
    <w:link w:val="50"/>
    <w:uiPriority w:val="99"/>
    <w:locked/>
    <w:rsid w:val="004B0145"/>
    <w:rPr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B0145"/>
    <w:pPr>
      <w:shd w:val="clear" w:color="auto" w:fill="FFFFFF"/>
      <w:spacing w:line="240" w:lineRule="atLeast"/>
      <w:jc w:val="both"/>
    </w:pPr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15EDA528AF7CA0136C94CC86EE590E614E7260BCD64336ADD1FF52035A6EACB06EE2158F47FE61p4o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D51B8-9AA3-458B-97D4-51FDC8DDE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3932</TotalTime>
  <Pages>66</Pages>
  <Words>26110</Words>
  <Characters>175027</Characters>
  <Application>Microsoft Office Word</Application>
  <DocSecurity>0</DocSecurity>
  <Lines>1458</Lines>
  <Paragraphs>401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Home</Company>
  <LinksUpToDate>false</LinksUpToDate>
  <CharactersWithSpaces>200736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User</dc:creator>
  <cp:lastModifiedBy>new</cp:lastModifiedBy>
  <cp:revision>18</cp:revision>
  <cp:lastPrinted>2019-03-18T02:07:00Z</cp:lastPrinted>
  <dcterms:created xsi:type="dcterms:W3CDTF">2018-03-23T01:11:00Z</dcterms:created>
  <dcterms:modified xsi:type="dcterms:W3CDTF">2019-03-18T02:22:00Z</dcterms:modified>
</cp:coreProperties>
</file>