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E04D74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C0933" w:rsidRPr="007C0933">
        <w:rPr>
          <w:b/>
          <w:sz w:val="24"/>
          <w:szCs w:val="24"/>
        </w:rPr>
        <w:t xml:space="preserve">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FC14BD">
        <w:rPr>
          <w:sz w:val="24"/>
          <w:szCs w:val="24"/>
          <w:u w:val="single"/>
        </w:rPr>
        <w:t>772</w:t>
      </w:r>
      <w:r w:rsidRPr="007C0933">
        <w:rPr>
          <w:b/>
          <w:sz w:val="24"/>
          <w:szCs w:val="24"/>
        </w:rPr>
        <w:t xml:space="preserve"> от «</w:t>
      </w:r>
      <w:r w:rsidR="00FC14BD">
        <w:rPr>
          <w:sz w:val="24"/>
          <w:szCs w:val="24"/>
          <w:u w:val="single"/>
        </w:rPr>
        <w:t>19</w:t>
      </w:r>
      <w:r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Pr="007C0933">
        <w:rPr>
          <w:b/>
          <w:sz w:val="24"/>
          <w:szCs w:val="24"/>
        </w:rPr>
        <w:t xml:space="preserve"> </w:t>
      </w:r>
      <w:r w:rsidR="00E04D74">
        <w:rPr>
          <w:sz w:val="24"/>
          <w:szCs w:val="24"/>
          <w:u w:val="single"/>
        </w:rPr>
        <w:t>декабря</w:t>
      </w:r>
      <w:r w:rsidR="00A45F51">
        <w:rPr>
          <w:sz w:val="24"/>
          <w:szCs w:val="24"/>
          <w:u w:val="single"/>
        </w:rPr>
        <w:t xml:space="preserve"> </w:t>
      </w:r>
      <w:r w:rsidR="00E04D74">
        <w:rPr>
          <w:b/>
          <w:sz w:val="24"/>
          <w:szCs w:val="24"/>
        </w:rPr>
        <w:t>2019</w:t>
      </w:r>
      <w:r w:rsidRPr="007C0933">
        <w:rPr>
          <w:b/>
          <w:sz w:val="24"/>
          <w:szCs w:val="24"/>
        </w:rPr>
        <w:t xml:space="preserve"> г.</w:t>
      </w:r>
    </w:p>
    <w:p w:rsidR="00235AB0" w:rsidRPr="0003773A" w:rsidRDefault="008932B2" w:rsidP="008932B2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 xml:space="preserve">Реестр </w:t>
      </w:r>
    </w:p>
    <w:p w:rsidR="008932B2" w:rsidRPr="0003773A" w:rsidRDefault="00235AB0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муниципальных</w:t>
      </w:r>
      <w:r w:rsidR="008932B2" w:rsidRPr="0003773A">
        <w:rPr>
          <w:b/>
          <w:sz w:val="24"/>
          <w:szCs w:val="24"/>
        </w:rPr>
        <w:t xml:space="preserve"> программ МО </w:t>
      </w:r>
      <w:r w:rsidR="0003773A" w:rsidRPr="0003773A">
        <w:rPr>
          <w:b/>
          <w:sz w:val="24"/>
          <w:szCs w:val="24"/>
        </w:rPr>
        <w:t>«Город Удачный»</w:t>
      </w:r>
      <w:r w:rsidR="00E04D74" w:rsidRPr="0003773A">
        <w:rPr>
          <w:b/>
          <w:sz w:val="24"/>
          <w:szCs w:val="24"/>
        </w:rPr>
        <w:t xml:space="preserve">, планируемых </w:t>
      </w:r>
    </w:p>
    <w:p w:rsidR="00E04D74" w:rsidRPr="0003773A" w:rsidRDefault="00E04D74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к реализации в 2020 году и плановый период 2021-2022 годов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084"/>
        <w:gridCol w:w="2540"/>
        <w:gridCol w:w="5681"/>
      </w:tblGrid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64016D">
        <w:trPr>
          <w:trHeight w:val="8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486 от 09.10.2018 г.</w:t>
            </w:r>
          </w:p>
          <w:p w:rsidR="0004041D" w:rsidRDefault="0004041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628 от 10.12.2018 г.</w:t>
            </w:r>
          </w:p>
          <w:p w:rsidR="0004041D" w:rsidRDefault="0004041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154 от 26.03.2019 г.</w:t>
            </w:r>
          </w:p>
          <w:p w:rsidR="00A96584" w:rsidRPr="00E04D74" w:rsidRDefault="00A96584" w:rsidP="00A965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 xml:space="preserve">№ 332 от 20.06.2019 г. 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485 от 09.10.2018 г.</w:t>
            </w:r>
          </w:p>
          <w:p w:rsidR="00A96584" w:rsidRPr="00E04D74" w:rsidRDefault="00A9658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>№ 414 от 26.07.2019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343 от 13.10.2016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484 от 09.10.2018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625 от 04.12.2018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</w:t>
            </w:r>
            <w:r w:rsidR="0067003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от 26.03.2019 г.</w:t>
            </w:r>
          </w:p>
          <w:p w:rsidR="00670035" w:rsidRDefault="00670035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>№ 383 от 16.07.2019 г.</w:t>
            </w:r>
          </w:p>
          <w:p w:rsidR="00E04D74" w:rsidRPr="00E04D74" w:rsidRDefault="00E04D7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709 от 03.12.2019г.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04D7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Козик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498 от 11.10.2018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595 от 19.11.2018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688 от 27.12.2018 г.</w:t>
            </w:r>
          </w:p>
          <w:p w:rsidR="00E04D74" w:rsidRPr="00544989" w:rsidRDefault="00E04D7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 xml:space="preserve"> 760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E04D74" w:rsidRDefault="007C0933" w:rsidP="00EE0BE4">
            <w:pPr>
              <w:rPr>
                <w:b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E04D74"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 w:rsidRPr="00E04D74"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 w:rsidRPr="00E04D74">
              <w:rPr>
                <w:b/>
                <w:sz w:val="24"/>
                <w:szCs w:val="24"/>
              </w:rPr>
              <w:t>Удачный</w:t>
            </w:r>
            <w:proofErr w:type="gramEnd"/>
            <w:r w:rsidRPr="00E04D74"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C24A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Козик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  <w:p w:rsidR="00954AFE" w:rsidRDefault="00954AFE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641 от 11.12.2018 г.</w:t>
            </w:r>
          </w:p>
          <w:p w:rsidR="00954AFE" w:rsidRDefault="00954AFE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168 от 29.03.2019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E04D74" w:rsidRDefault="007C0933" w:rsidP="00EE0BE4">
            <w:pPr>
              <w:rPr>
                <w:i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E04D74">
              <w:rPr>
                <w:sz w:val="24"/>
                <w:szCs w:val="24"/>
              </w:rPr>
              <w:t>«</w:t>
            </w:r>
            <w:r w:rsidRPr="00E04D74"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 w:rsidRPr="00E04D74">
              <w:rPr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489 от 09.10.2018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597 от 23.11.2018 г.</w:t>
            </w:r>
          </w:p>
          <w:p w:rsidR="00954AFE" w:rsidRPr="00544989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655 от 09.12.2018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388 от 31.10.2016 г.</w:t>
            </w:r>
          </w:p>
          <w:p w:rsidR="0064016D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503 от 15.10.2018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214 от 18.04.2019 г.</w:t>
            </w:r>
          </w:p>
          <w:p w:rsidR="00C24ACC" w:rsidRPr="00544989" w:rsidRDefault="00C24AC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>761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501 от 15.10.2018 г.</w:t>
            </w:r>
          </w:p>
          <w:p w:rsidR="00402369" w:rsidRPr="0054498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254 от 13.05.2019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 безопасности жизнедеятельности населения МО «Город Удачный»  на 2017 - 2021 годы».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Шестакова О.С.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351 от 14.10.2016 г.</w:t>
            </w:r>
          </w:p>
          <w:p w:rsidR="0064016D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483 от 09.10.2018 г.</w:t>
            </w:r>
          </w:p>
          <w:p w:rsidR="00402369" w:rsidRDefault="009B76A4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ACC">
              <w:rPr>
                <w:b/>
                <w:sz w:val="22"/>
                <w:szCs w:val="22"/>
              </w:rPr>
              <w:t>№ 175 от 01.04.2019 г.</w:t>
            </w:r>
          </w:p>
          <w:p w:rsidR="00C24ACC" w:rsidRPr="00C24ACC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 xml:space="preserve">№ </w:t>
            </w:r>
            <w:r w:rsidR="0003773A" w:rsidRPr="0003773A">
              <w:rPr>
                <w:b/>
                <w:sz w:val="22"/>
                <w:szCs w:val="22"/>
              </w:rPr>
              <w:t xml:space="preserve">741 </w:t>
            </w:r>
            <w:r w:rsidRPr="0003773A">
              <w:rPr>
                <w:b/>
                <w:sz w:val="22"/>
                <w:szCs w:val="22"/>
              </w:rPr>
              <w:t xml:space="preserve">от </w:t>
            </w:r>
            <w:r w:rsidR="0003773A" w:rsidRPr="0003773A">
              <w:rPr>
                <w:b/>
                <w:sz w:val="22"/>
                <w:szCs w:val="22"/>
              </w:rPr>
              <w:t>10.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</w:rPr>
            </w:pPr>
            <w:r w:rsidRPr="00E97FBF">
              <w:rPr>
                <w:i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E97FBF">
        <w:trPr>
          <w:trHeight w:val="841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Капитурова</w:t>
            </w:r>
            <w:proofErr w:type="spellEnd"/>
            <w:r>
              <w:rPr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402369" w:rsidRDefault="0064016D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497 от 11.10.2018 г.</w:t>
            </w:r>
          </w:p>
          <w:p w:rsidR="00402369" w:rsidRDefault="00402369" w:rsidP="00402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640 от 11.12.2018 г.</w:t>
            </w:r>
          </w:p>
          <w:p w:rsidR="00C24ACC" w:rsidRDefault="00C24ACC" w:rsidP="00402369">
            <w:pPr>
              <w:jc w:val="center"/>
              <w:rPr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 xml:space="preserve">№ </w:t>
            </w:r>
            <w:r w:rsidR="0003773A" w:rsidRPr="0003773A">
              <w:rPr>
                <w:b/>
                <w:sz w:val="22"/>
                <w:szCs w:val="22"/>
              </w:rPr>
              <w:t>739</w:t>
            </w:r>
            <w:r w:rsidRPr="0003773A">
              <w:rPr>
                <w:b/>
                <w:sz w:val="22"/>
                <w:szCs w:val="22"/>
              </w:rPr>
              <w:t xml:space="preserve">от </w:t>
            </w:r>
            <w:r w:rsidR="0003773A" w:rsidRPr="0003773A">
              <w:rPr>
                <w:b/>
                <w:sz w:val="22"/>
                <w:szCs w:val="22"/>
              </w:rPr>
              <w:t>10.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64016D" w:rsidRPr="00402369" w:rsidRDefault="0064016D" w:rsidP="00402369">
            <w:pPr>
              <w:rPr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  <w:r w:rsidR="00EC5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C54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502 от 15.10.2018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270 от 21.05.2019 г.</w:t>
            </w:r>
          </w:p>
          <w:p w:rsidR="00C24ACC" w:rsidRPr="00544989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 xml:space="preserve"> 767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C54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504 от 15.10.2018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284 от 27.05.2019 г.</w:t>
            </w:r>
          </w:p>
          <w:p w:rsidR="00C24ACC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от 12.2019г.</w:t>
            </w:r>
          </w:p>
          <w:p w:rsidR="00C24ACC" w:rsidRPr="00544989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487 от 09.10.2018 г.</w:t>
            </w:r>
          </w:p>
          <w:p w:rsidR="00402369" w:rsidRDefault="00402369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562 от 07.11.2018 г.</w:t>
            </w:r>
          </w:p>
          <w:p w:rsidR="00402369" w:rsidRDefault="00402369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 от 04.02.2019 г.</w:t>
            </w:r>
          </w:p>
          <w:p w:rsidR="00CC5EB2" w:rsidRPr="00544989" w:rsidRDefault="00CC5EB2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711 от 05.12.2019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-2022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</w:t>
            </w:r>
            <w:r w:rsidR="007D4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 от 31.01.2018 г.</w:t>
            </w:r>
          </w:p>
          <w:p w:rsidR="00CC5EB2" w:rsidRDefault="00CC5EB2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5093" w:rsidRDefault="00045093"/>
    <w:sectPr w:rsidR="00045093" w:rsidSect="007C0933">
      <w:pgSz w:w="16838" w:h="11906" w:orient="landscape"/>
      <w:pgMar w:top="56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3773A"/>
    <w:rsid w:val="0004041D"/>
    <w:rsid w:val="000408B5"/>
    <w:rsid w:val="00045093"/>
    <w:rsid w:val="0005650C"/>
    <w:rsid w:val="000C6564"/>
    <w:rsid w:val="000E7121"/>
    <w:rsid w:val="00106B1E"/>
    <w:rsid w:val="00133DAB"/>
    <w:rsid w:val="001D7F8E"/>
    <w:rsid w:val="00235AB0"/>
    <w:rsid w:val="00253B6A"/>
    <w:rsid w:val="0036302D"/>
    <w:rsid w:val="003C60A7"/>
    <w:rsid w:val="00401A1D"/>
    <w:rsid w:val="00402369"/>
    <w:rsid w:val="00424A29"/>
    <w:rsid w:val="00435D9D"/>
    <w:rsid w:val="004405FC"/>
    <w:rsid w:val="004632A3"/>
    <w:rsid w:val="004D31BD"/>
    <w:rsid w:val="004D7C5F"/>
    <w:rsid w:val="005402FF"/>
    <w:rsid w:val="00544989"/>
    <w:rsid w:val="005610BF"/>
    <w:rsid w:val="00562B47"/>
    <w:rsid w:val="00580A6E"/>
    <w:rsid w:val="00616594"/>
    <w:rsid w:val="0064016D"/>
    <w:rsid w:val="00670035"/>
    <w:rsid w:val="00692954"/>
    <w:rsid w:val="006D0593"/>
    <w:rsid w:val="006F0220"/>
    <w:rsid w:val="00713BC6"/>
    <w:rsid w:val="00720592"/>
    <w:rsid w:val="00722627"/>
    <w:rsid w:val="0072602A"/>
    <w:rsid w:val="00785645"/>
    <w:rsid w:val="007A443B"/>
    <w:rsid w:val="007C0933"/>
    <w:rsid w:val="007C4307"/>
    <w:rsid w:val="007D4CD3"/>
    <w:rsid w:val="008932B2"/>
    <w:rsid w:val="008E1CED"/>
    <w:rsid w:val="009473FF"/>
    <w:rsid w:val="00954AFE"/>
    <w:rsid w:val="009708AE"/>
    <w:rsid w:val="009B508E"/>
    <w:rsid w:val="009B76A4"/>
    <w:rsid w:val="00A45F51"/>
    <w:rsid w:val="00A7165B"/>
    <w:rsid w:val="00A818B8"/>
    <w:rsid w:val="00A90CF2"/>
    <w:rsid w:val="00A9233D"/>
    <w:rsid w:val="00A96584"/>
    <w:rsid w:val="00A96661"/>
    <w:rsid w:val="00B412FA"/>
    <w:rsid w:val="00C00E9B"/>
    <w:rsid w:val="00C24ACC"/>
    <w:rsid w:val="00C35642"/>
    <w:rsid w:val="00C63E78"/>
    <w:rsid w:val="00C77DF3"/>
    <w:rsid w:val="00C8196C"/>
    <w:rsid w:val="00C905F1"/>
    <w:rsid w:val="00CC5EB2"/>
    <w:rsid w:val="00CD1FC4"/>
    <w:rsid w:val="00CE66AA"/>
    <w:rsid w:val="00D06DE3"/>
    <w:rsid w:val="00D77969"/>
    <w:rsid w:val="00DC158C"/>
    <w:rsid w:val="00DC6955"/>
    <w:rsid w:val="00DE5740"/>
    <w:rsid w:val="00DE5C04"/>
    <w:rsid w:val="00DF2AA6"/>
    <w:rsid w:val="00DF5C64"/>
    <w:rsid w:val="00E04D74"/>
    <w:rsid w:val="00E27D5A"/>
    <w:rsid w:val="00E439D5"/>
    <w:rsid w:val="00E93679"/>
    <w:rsid w:val="00E97FBF"/>
    <w:rsid w:val="00EC54F3"/>
    <w:rsid w:val="00EC68BE"/>
    <w:rsid w:val="00EE0BE4"/>
    <w:rsid w:val="00F27A2F"/>
    <w:rsid w:val="00F54608"/>
    <w:rsid w:val="00F823DC"/>
    <w:rsid w:val="00F91228"/>
    <w:rsid w:val="00FA74F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BB3A-BC96-4EFA-8C78-CA86B29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Щеглова Виктория Александровна</cp:lastModifiedBy>
  <cp:revision>41</cp:revision>
  <cp:lastPrinted>2019-12-18T00:10:00Z</cp:lastPrinted>
  <dcterms:created xsi:type="dcterms:W3CDTF">2017-10-23T02:20:00Z</dcterms:created>
  <dcterms:modified xsi:type="dcterms:W3CDTF">2020-02-07T00:41:00Z</dcterms:modified>
</cp:coreProperties>
</file>