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110888" w:rsidRDefault="00343340" w:rsidP="00110888">
      <w:pPr>
        <w:spacing w:line="360" w:lineRule="auto"/>
        <w:jc w:val="center"/>
        <w:rPr>
          <w:b/>
          <w:sz w:val="24"/>
          <w:szCs w:val="24"/>
        </w:rPr>
      </w:pPr>
      <w:r w:rsidRPr="0011088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D33960" w:rsidRDefault="005D2329" w:rsidP="00110888">
      <w:pPr>
        <w:spacing w:line="360" w:lineRule="auto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</w:rPr>
        <w:t>Российская Федерация (Россия)</w:t>
      </w:r>
    </w:p>
    <w:p w:rsidR="005D2329" w:rsidRPr="00D33960" w:rsidRDefault="005D2329" w:rsidP="00110888">
      <w:pPr>
        <w:spacing w:line="360" w:lineRule="auto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</w:rPr>
        <w:t>Республика Саха (Якутия)</w:t>
      </w:r>
    </w:p>
    <w:p w:rsidR="005D2329" w:rsidRPr="00D33960" w:rsidRDefault="005D2329" w:rsidP="00110888">
      <w:pPr>
        <w:spacing w:line="360" w:lineRule="auto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</w:rPr>
        <w:t>Муниципальное образование «Город Удачный»</w:t>
      </w:r>
    </w:p>
    <w:p w:rsidR="005D2329" w:rsidRPr="00D33960" w:rsidRDefault="005D2329" w:rsidP="00110888">
      <w:pPr>
        <w:spacing w:line="360" w:lineRule="auto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</w:rPr>
        <w:t>Городской Совет депутатов</w:t>
      </w:r>
    </w:p>
    <w:p w:rsidR="005D2329" w:rsidRPr="00D33960" w:rsidRDefault="00246B38" w:rsidP="00110888">
      <w:pPr>
        <w:spacing w:line="360" w:lineRule="auto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  <w:lang w:val="en-US"/>
        </w:rPr>
        <w:t>IV</w:t>
      </w:r>
      <w:r w:rsidRPr="00D33960">
        <w:rPr>
          <w:b/>
          <w:sz w:val="24"/>
          <w:szCs w:val="24"/>
        </w:rPr>
        <w:t xml:space="preserve"> </w:t>
      </w:r>
      <w:r w:rsidR="00C7075B" w:rsidRPr="00D33960">
        <w:rPr>
          <w:b/>
          <w:sz w:val="24"/>
          <w:szCs w:val="24"/>
        </w:rPr>
        <w:t>созыв</w:t>
      </w:r>
    </w:p>
    <w:p w:rsidR="00FD606B" w:rsidRPr="004402AA" w:rsidRDefault="00FD606B" w:rsidP="00FD606B">
      <w:pPr>
        <w:tabs>
          <w:tab w:val="left" w:pos="1418"/>
        </w:tabs>
        <w:spacing w:line="360" w:lineRule="auto"/>
        <w:jc w:val="center"/>
        <w:rPr>
          <w:b/>
          <w:sz w:val="24"/>
          <w:szCs w:val="24"/>
        </w:rPr>
      </w:pPr>
      <w:r w:rsidRPr="004402AA">
        <w:rPr>
          <w:b/>
          <w:sz w:val="24"/>
          <w:szCs w:val="24"/>
          <w:lang w:val="en-US"/>
        </w:rPr>
        <w:t>XV</w:t>
      </w:r>
      <w:r w:rsidRPr="004402AA">
        <w:rPr>
          <w:b/>
          <w:sz w:val="24"/>
          <w:szCs w:val="24"/>
        </w:rPr>
        <w:t xml:space="preserve"> СЕССИЯ</w:t>
      </w:r>
    </w:p>
    <w:p w:rsidR="00FD606B" w:rsidRPr="004402AA" w:rsidRDefault="00FD606B" w:rsidP="00FD606B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4"/>
          <w:szCs w:val="24"/>
        </w:rPr>
      </w:pPr>
      <w:r w:rsidRPr="004402AA">
        <w:rPr>
          <w:b/>
          <w:sz w:val="24"/>
          <w:szCs w:val="24"/>
        </w:rPr>
        <w:t>РЕШЕНИЕ</w:t>
      </w:r>
    </w:p>
    <w:p w:rsidR="00FD606B" w:rsidRPr="004402AA" w:rsidRDefault="00FD606B" w:rsidP="00FD606B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4402AA">
        <w:rPr>
          <w:b/>
          <w:sz w:val="24"/>
          <w:szCs w:val="24"/>
        </w:rPr>
        <w:t xml:space="preserve">20 февраля 2019 года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3A5B26">
        <w:rPr>
          <w:b/>
          <w:sz w:val="24"/>
          <w:szCs w:val="24"/>
        </w:rPr>
        <w:t xml:space="preserve">                         </w:t>
      </w:r>
      <w:r w:rsidR="003A5B26">
        <w:rPr>
          <w:b/>
          <w:sz w:val="24"/>
          <w:szCs w:val="24"/>
        </w:rPr>
        <w:tab/>
        <w:t>№15-8</w:t>
      </w:r>
      <w:r w:rsidRPr="004402AA">
        <w:rPr>
          <w:b/>
          <w:sz w:val="24"/>
          <w:szCs w:val="24"/>
        </w:rPr>
        <w:t xml:space="preserve"> </w:t>
      </w:r>
    </w:p>
    <w:p w:rsidR="00110888" w:rsidRPr="00D33960" w:rsidRDefault="00110888" w:rsidP="00110888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</w:p>
    <w:p w:rsidR="003A5B26" w:rsidRDefault="003A5B26" w:rsidP="003A5B26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386D72">
        <w:rPr>
          <w:b/>
          <w:sz w:val="24"/>
          <w:szCs w:val="24"/>
        </w:rPr>
        <w:t>Об утверждении отчета о выполнении Прогнозного плана (программы)</w:t>
      </w:r>
    </w:p>
    <w:p w:rsidR="003A5B26" w:rsidRPr="005B73B4" w:rsidRDefault="003A5B26" w:rsidP="003A5B26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386D72">
        <w:rPr>
          <w:b/>
          <w:sz w:val="24"/>
          <w:szCs w:val="24"/>
        </w:rPr>
        <w:t xml:space="preserve">приватизации муниципального имущества </w:t>
      </w:r>
      <w:r>
        <w:rPr>
          <w:b/>
          <w:sz w:val="24"/>
          <w:szCs w:val="24"/>
        </w:rPr>
        <w:t>за</w:t>
      </w:r>
      <w:r w:rsidRPr="00386D7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386D72">
        <w:rPr>
          <w:b/>
          <w:sz w:val="24"/>
          <w:szCs w:val="24"/>
        </w:rPr>
        <w:t xml:space="preserve"> год</w:t>
      </w:r>
    </w:p>
    <w:p w:rsidR="003A5B26" w:rsidRPr="0062576E" w:rsidRDefault="003A5B26" w:rsidP="003A5B26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4"/>
          <w:szCs w:val="24"/>
        </w:rPr>
      </w:pPr>
    </w:p>
    <w:p w:rsidR="003A5B26" w:rsidRPr="005B73B4" w:rsidRDefault="003A5B26" w:rsidP="003A5B26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Pr="005B73B4">
        <w:rPr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</w:t>
      </w:r>
      <w:r>
        <w:rPr>
          <w:sz w:val="24"/>
          <w:szCs w:val="24"/>
        </w:rPr>
        <w:t xml:space="preserve">ества», Федеральным законом от </w:t>
      </w:r>
      <w:r w:rsidRPr="005B73B4">
        <w:rPr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 Уставом муниципального образования «Город Удачный» Мирнинского района Республики Саха (Якутия</w:t>
      </w:r>
      <w:r w:rsidRPr="00386D72">
        <w:rPr>
          <w:sz w:val="24"/>
          <w:szCs w:val="24"/>
        </w:rPr>
        <w:t xml:space="preserve">), Положением о приватизации муниципального имущества </w:t>
      </w:r>
      <w:r w:rsidRPr="00386D72">
        <w:rPr>
          <w:bCs/>
          <w:sz w:val="24"/>
          <w:szCs w:val="24"/>
        </w:rPr>
        <w:t xml:space="preserve">муниципального образования «Город Удачный» Мирнинского района Республики Саха (Якутия), утвержденным решением городского Совета депутатов МО «Город Удачный» от </w:t>
      </w:r>
      <w:r w:rsidRPr="00386D72">
        <w:rPr>
          <w:sz w:val="24"/>
          <w:szCs w:val="24"/>
        </w:rPr>
        <w:t xml:space="preserve">30 ноября 2015 года № 32-5, </w:t>
      </w:r>
      <w:r w:rsidRPr="00386D72">
        <w:rPr>
          <w:b/>
          <w:bCs/>
          <w:sz w:val="24"/>
          <w:szCs w:val="24"/>
        </w:rPr>
        <w:t>городской</w:t>
      </w:r>
      <w:r w:rsidRPr="005B73B4">
        <w:rPr>
          <w:b/>
          <w:bCs/>
          <w:sz w:val="24"/>
          <w:szCs w:val="24"/>
        </w:rPr>
        <w:t xml:space="preserve"> Совет депутатов МО «Город Удачный» решил</w:t>
      </w:r>
      <w:r w:rsidRPr="005B73B4">
        <w:rPr>
          <w:b/>
          <w:sz w:val="24"/>
          <w:szCs w:val="24"/>
        </w:rPr>
        <w:t>:</w:t>
      </w:r>
    </w:p>
    <w:p w:rsidR="003A5B26" w:rsidRPr="005B73B4" w:rsidRDefault="003A5B26" w:rsidP="003A5B26">
      <w:pPr>
        <w:pStyle w:val="ab"/>
        <w:spacing w:before="0" w:beforeAutospacing="0" w:after="0" w:afterAutospacing="0" w:line="360" w:lineRule="auto"/>
        <w:ind w:firstLine="709"/>
        <w:jc w:val="both"/>
      </w:pPr>
      <w:r w:rsidRPr="005B73B4">
        <w:t xml:space="preserve">1. </w:t>
      </w:r>
      <w:r w:rsidRPr="005B73B4">
        <w:tab/>
        <w:t xml:space="preserve">Утвердить </w:t>
      </w:r>
      <w:r>
        <w:t xml:space="preserve">отчет о </w:t>
      </w:r>
      <w:r w:rsidRPr="00386D72">
        <w:t xml:space="preserve">выполнении Прогнозного плана (программы) приватизации муниципального имущества </w:t>
      </w:r>
      <w:r>
        <w:t>за</w:t>
      </w:r>
      <w:r w:rsidRPr="00386D72">
        <w:t xml:space="preserve"> 201</w:t>
      </w:r>
      <w:r>
        <w:t>8</w:t>
      </w:r>
      <w:r w:rsidRPr="00386D72">
        <w:t xml:space="preserve"> год, согласно приложению к настоящему</w:t>
      </w:r>
      <w:r w:rsidRPr="005B73B4">
        <w:t xml:space="preserve"> решению.</w:t>
      </w:r>
    </w:p>
    <w:p w:rsidR="003A5B26" w:rsidRPr="005B73B4" w:rsidRDefault="003A5B26" w:rsidP="003A5B26">
      <w:pPr>
        <w:pStyle w:val="af0"/>
        <w:spacing w:after="0" w:line="360" w:lineRule="auto"/>
        <w:ind w:left="0" w:firstLine="708"/>
        <w:rPr>
          <w:sz w:val="24"/>
          <w:szCs w:val="24"/>
        </w:rPr>
      </w:pPr>
      <w:r w:rsidRPr="005B73B4">
        <w:rPr>
          <w:sz w:val="24"/>
          <w:szCs w:val="24"/>
        </w:rPr>
        <w:t>2.</w:t>
      </w:r>
      <w:r w:rsidRPr="005B73B4">
        <w:rPr>
          <w:sz w:val="24"/>
          <w:szCs w:val="24"/>
        </w:rPr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3A5B26" w:rsidRPr="005B73B4" w:rsidRDefault="003A5B26" w:rsidP="003A5B26">
      <w:pPr>
        <w:pStyle w:val="af0"/>
        <w:spacing w:after="0" w:line="36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3</w:t>
      </w:r>
      <w:r w:rsidRPr="005B73B4">
        <w:rPr>
          <w:sz w:val="24"/>
          <w:szCs w:val="24"/>
        </w:rPr>
        <w:t>.</w:t>
      </w:r>
      <w:r w:rsidRPr="005B73B4">
        <w:rPr>
          <w:sz w:val="24"/>
          <w:szCs w:val="24"/>
        </w:rPr>
        <w:tab/>
        <w:t xml:space="preserve">Настоящее решение вступает в силу </w:t>
      </w:r>
      <w:r>
        <w:rPr>
          <w:sz w:val="24"/>
          <w:szCs w:val="24"/>
        </w:rPr>
        <w:t xml:space="preserve">после </w:t>
      </w:r>
      <w:r w:rsidRPr="005B73B4">
        <w:rPr>
          <w:sz w:val="24"/>
          <w:szCs w:val="24"/>
        </w:rPr>
        <w:t>его официального опубликования (обнародования).</w:t>
      </w:r>
    </w:p>
    <w:p w:rsidR="003A5B26" w:rsidRPr="005B73B4" w:rsidRDefault="003A5B26" w:rsidP="003A5B26">
      <w:pPr>
        <w:pStyle w:val="af0"/>
        <w:spacing w:after="0" w:line="36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4</w:t>
      </w:r>
      <w:r w:rsidRPr="005B73B4">
        <w:rPr>
          <w:sz w:val="24"/>
          <w:szCs w:val="24"/>
        </w:rPr>
        <w:t xml:space="preserve">. </w:t>
      </w:r>
      <w:r w:rsidRPr="005B73B4">
        <w:rPr>
          <w:sz w:val="24"/>
          <w:szCs w:val="24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</w:t>
      </w:r>
      <w:r>
        <w:rPr>
          <w:sz w:val="24"/>
          <w:szCs w:val="24"/>
        </w:rPr>
        <w:t>Иващенко В.М.</w:t>
      </w:r>
      <w:r w:rsidRPr="005B73B4">
        <w:rPr>
          <w:sz w:val="24"/>
          <w:szCs w:val="24"/>
        </w:rPr>
        <w:t>).</w:t>
      </w:r>
    </w:p>
    <w:p w:rsidR="008130AF" w:rsidRPr="00D33960" w:rsidRDefault="008130AF" w:rsidP="003A5B26">
      <w:pPr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  <w:r w:rsidRPr="00D33960">
        <w:rPr>
          <w:b/>
          <w:color w:val="000000"/>
          <w:sz w:val="24"/>
          <w:szCs w:val="24"/>
        </w:rPr>
        <w:t xml:space="preserve">Председатель </w:t>
      </w:r>
    </w:p>
    <w:p w:rsidR="008130AF" w:rsidRDefault="008130AF" w:rsidP="003A5B26">
      <w:pPr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  <w:r w:rsidRPr="00D33960">
        <w:rPr>
          <w:b/>
          <w:color w:val="000000"/>
          <w:sz w:val="24"/>
          <w:szCs w:val="24"/>
        </w:rPr>
        <w:t xml:space="preserve">городского Совета депутатов </w:t>
      </w:r>
      <w:r w:rsidRPr="00D33960">
        <w:rPr>
          <w:b/>
          <w:color w:val="000000"/>
          <w:sz w:val="24"/>
          <w:szCs w:val="24"/>
        </w:rPr>
        <w:tab/>
      </w:r>
      <w:r w:rsidRPr="00D33960">
        <w:rPr>
          <w:b/>
          <w:color w:val="000000"/>
          <w:sz w:val="24"/>
          <w:szCs w:val="24"/>
        </w:rPr>
        <w:tab/>
      </w:r>
      <w:r w:rsidRPr="00D33960">
        <w:rPr>
          <w:b/>
          <w:color w:val="000000"/>
          <w:sz w:val="24"/>
          <w:szCs w:val="24"/>
        </w:rPr>
        <w:tab/>
        <w:t xml:space="preserve">                                 В.В. Файзулин</w:t>
      </w:r>
    </w:p>
    <w:p w:rsidR="00FD606B" w:rsidRDefault="00FD606B" w:rsidP="00FD606B">
      <w:pPr>
        <w:pStyle w:val="af4"/>
        <w:spacing w:before="40" w:after="40" w:line="240" w:lineRule="auto"/>
        <w:ind w:left="2552" w:right="140"/>
        <w:rPr>
          <w:rFonts w:ascii="Times New Roman" w:hAnsi="Times New Roman"/>
          <w:caps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t xml:space="preserve">УТВЕРЖДЕН </w:t>
      </w:r>
    </w:p>
    <w:p w:rsidR="00FD606B" w:rsidRDefault="00FD606B" w:rsidP="00FD606B">
      <w:pPr>
        <w:pStyle w:val="af4"/>
        <w:spacing w:before="40" w:after="40" w:line="240" w:lineRule="auto"/>
        <w:ind w:left="2552" w:righ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решением городского Совета депутатов </w:t>
      </w:r>
    </w:p>
    <w:p w:rsidR="00FD606B" w:rsidRDefault="00FD606B" w:rsidP="00FD606B">
      <w:pPr>
        <w:pStyle w:val="af4"/>
        <w:spacing w:before="40" w:after="40" w:line="240" w:lineRule="auto"/>
        <w:ind w:left="2552" w:righ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«Город Удачный»</w:t>
      </w:r>
    </w:p>
    <w:p w:rsidR="00FD606B" w:rsidRDefault="00FD606B" w:rsidP="00FD606B">
      <w:pPr>
        <w:pStyle w:val="af4"/>
        <w:spacing w:before="40" w:after="40" w:line="240" w:lineRule="auto"/>
        <w:ind w:left="2552" w:right="1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20 февраля 2019 </w:t>
      </w:r>
      <w:r w:rsidR="003A5B26">
        <w:rPr>
          <w:rFonts w:ascii="Times New Roman" w:hAnsi="Times New Roman"/>
          <w:sz w:val="20"/>
          <w:szCs w:val="20"/>
        </w:rPr>
        <w:t>года №15-8</w:t>
      </w:r>
    </w:p>
    <w:p w:rsidR="00FD606B" w:rsidRDefault="00FD606B" w:rsidP="00FD606B">
      <w:pPr>
        <w:pStyle w:val="af4"/>
        <w:spacing w:before="40" w:after="40" w:line="240" w:lineRule="auto"/>
        <w:ind w:left="2552" w:right="140"/>
        <w:rPr>
          <w:rFonts w:ascii="Times New Roman" w:hAnsi="Times New Roman"/>
          <w:sz w:val="20"/>
          <w:szCs w:val="20"/>
        </w:rPr>
      </w:pPr>
    </w:p>
    <w:p w:rsidR="003A5B26" w:rsidRDefault="003A5B26" w:rsidP="003A5B2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3A5B26" w:rsidRDefault="003A5B26" w:rsidP="003A5B26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:rsidR="003A5B26" w:rsidRPr="003A5B26" w:rsidRDefault="003A5B26" w:rsidP="003A5B26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3A5B26">
        <w:rPr>
          <w:b/>
          <w:sz w:val="24"/>
          <w:szCs w:val="24"/>
        </w:rPr>
        <w:t xml:space="preserve">Отчет о выполнении Прогнозного плана (программы) </w:t>
      </w:r>
    </w:p>
    <w:p w:rsidR="003A5B26" w:rsidRPr="003A5B26" w:rsidRDefault="003A5B26" w:rsidP="003A5B26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3A5B26">
        <w:rPr>
          <w:b/>
          <w:sz w:val="24"/>
          <w:szCs w:val="24"/>
        </w:rPr>
        <w:t xml:space="preserve">приватизации муниципального имущества </w:t>
      </w:r>
      <w:r>
        <w:rPr>
          <w:b/>
          <w:sz w:val="24"/>
          <w:szCs w:val="24"/>
        </w:rPr>
        <w:t>за</w:t>
      </w:r>
      <w:r w:rsidRPr="003A5B26">
        <w:rPr>
          <w:b/>
          <w:sz w:val="24"/>
          <w:szCs w:val="24"/>
        </w:rPr>
        <w:t xml:space="preserve"> 2018 год</w:t>
      </w:r>
    </w:p>
    <w:p w:rsidR="003A5B26" w:rsidRDefault="003A5B26" w:rsidP="003A5B2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3A5B26" w:rsidRPr="003A5B26" w:rsidRDefault="003A5B26" w:rsidP="003A5B2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3A5B26" w:rsidRPr="003A5B26" w:rsidRDefault="003A5B26" w:rsidP="003A5B2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3A5B26">
        <w:rPr>
          <w:sz w:val="24"/>
          <w:szCs w:val="24"/>
        </w:rPr>
        <w:t>Мероприятия по приватизации муниципального имущества муниципального образования «Город Удачный» Мирнинского района Республики Саха (Якутия) в 201</w:t>
      </w:r>
      <w:r>
        <w:rPr>
          <w:sz w:val="24"/>
          <w:szCs w:val="24"/>
        </w:rPr>
        <w:t>8</w:t>
      </w:r>
      <w:r w:rsidRPr="003A5B26">
        <w:rPr>
          <w:sz w:val="24"/>
          <w:szCs w:val="24"/>
        </w:rPr>
        <w:t xml:space="preserve"> году осуществлялись на основании Федерального закона от 21 декабря 2001 года № 178-ФЗ «О приватизации государственного и муниципального имущества» и во исполнение Прогнозного плана (программы) приватизации муниципального имущества на 201</w:t>
      </w:r>
      <w:r>
        <w:rPr>
          <w:sz w:val="24"/>
          <w:szCs w:val="24"/>
        </w:rPr>
        <w:t>8</w:t>
      </w:r>
      <w:r w:rsidRPr="003A5B26">
        <w:rPr>
          <w:sz w:val="24"/>
          <w:szCs w:val="24"/>
        </w:rPr>
        <w:t xml:space="preserve"> год, </w:t>
      </w:r>
      <w:r w:rsidRPr="003A5B26">
        <w:rPr>
          <w:bCs/>
          <w:sz w:val="24"/>
          <w:szCs w:val="24"/>
        </w:rPr>
        <w:t xml:space="preserve">утвержденного решением городского Совета депутатов МО «Город Удачный» от </w:t>
      </w:r>
      <w:r w:rsidRPr="003A5B26">
        <w:rPr>
          <w:sz w:val="24"/>
          <w:szCs w:val="24"/>
        </w:rPr>
        <w:t>7 декабря 2015 года № 33-2 с изменениями, внесенными решениями городского Совета депутатов МО «Город Удачный» от 20 апреля 2016 года № 36-4, от 9 ноября 2016 года № 40-2.</w:t>
      </w:r>
    </w:p>
    <w:p w:rsidR="003A5B26" w:rsidRPr="003A5B26" w:rsidRDefault="003A5B26" w:rsidP="003A5B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A5B26">
        <w:rPr>
          <w:bCs/>
          <w:sz w:val="24"/>
          <w:szCs w:val="24"/>
        </w:rPr>
        <w:t>В п</w:t>
      </w:r>
      <w:r w:rsidRPr="003A5B26">
        <w:rPr>
          <w:sz w:val="24"/>
          <w:szCs w:val="24"/>
        </w:rPr>
        <w:t xml:space="preserve">рограмму приватизации на 2018 год были включены 2 объекта: </w:t>
      </w:r>
    </w:p>
    <w:p w:rsidR="003A5B26" w:rsidRPr="003A5B26" w:rsidRDefault="003A5B26" w:rsidP="003A5B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A5B26">
        <w:rPr>
          <w:sz w:val="24"/>
          <w:szCs w:val="24"/>
        </w:rPr>
        <w:t>- здание общей площадью 542,6 кв.м., с земельным участком с кадастровым номером 14:16:010503:195</w:t>
      </w:r>
      <w:r w:rsidRPr="003A5B26">
        <w:rPr>
          <w:sz w:val="24"/>
          <w:szCs w:val="24"/>
        </w:rPr>
        <w:tab/>
        <w:t>общей площадью 964 кв.м., расположенное по адресу: г. Удачный;</w:t>
      </w:r>
      <w:r w:rsidRPr="003A5B26">
        <w:rPr>
          <w:sz w:val="24"/>
          <w:szCs w:val="24"/>
        </w:rPr>
        <w:tab/>
      </w:r>
    </w:p>
    <w:p w:rsidR="003A5B26" w:rsidRPr="003A5B26" w:rsidRDefault="003A5B26" w:rsidP="003A5B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A5B26">
        <w:rPr>
          <w:sz w:val="24"/>
          <w:szCs w:val="24"/>
        </w:rPr>
        <w:t>- здание детской музыкальной и вечерней сменной школы общей площадью 583  кв.м, с земельным участком общей площадью 468 кв.м. с кадастровым номером 14:16:010502:0047, расположенные по адресу: г. Удачный,  п. Надежный, ул. Ленина, 2А.</w:t>
      </w:r>
      <w:r w:rsidRPr="003A5B26">
        <w:rPr>
          <w:sz w:val="24"/>
          <w:szCs w:val="24"/>
        </w:rPr>
        <w:tab/>
      </w:r>
      <w:r w:rsidRPr="003A5B26">
        <w:rPr>
          <w:sz w:val="24"/>
          <w:szCs w:val="24"/>
        </w:rPr>
        <w:tab/>
        <w:t xml:space="preserve">В соответствии с требованиями статьи 12 Федерального закона от 21 декабря 2001 года № 178-ФЗ «О приватизации государственного и муниципального имущества» начальная цена приватизируемого муниципального имущества устанавливалась 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деятельности. </w:t>
      </w:r>
    </w:p>
    <w:p w:rsidR="003A5B26" w:rsidRDefault="003A5B26" w:rsidP="003A5B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3A5B26" w:rsidRDefault="003A5B26" w:rsidP="003A5B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3A5B26" w:rsidRDefault="003A5B26" w:rsidP="003A5B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3A5B26" w:rsidRPr="003A5B26" w:rsidRDefault="003A5B26" w:rsidP="003A5B2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A5B26">
        <w:rPr>
          <w:sz w:val="24"/>
          <w:szCs w:val="24"/>
        </w:rPr>
        <w:lastRenderedPageBreak/>
        <w:t>В течение 2018 года, по результатам проведенного аукциона, продан следующий объект:</w:t>
      </w:r>
    </w:p>
    <w:tbl>
      <w:tblPr>
        <w:tblW w:w="5000" w:type="pct"/>
        <w:tblLook w:val="0000"/>
      </w:tblPr>
      <w:tblGrid>
        <w:gridCol w:w="470"/>
        <w:gridCol w:w="5185"/>
        <w:gridCol w:w="2177"/>
        <w:gridCol w:w="1739"/>
      </w:tblGrid>
      <w:tr w:rsidR="003A5B26" w:rsidRPr="003A5B26" w:rsidTr="003A5B26">
        <w:trPr>
          <w:trHeight w:val="891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26" w:rsidRPr="003A5B26" w:rsidRDefault="003A5B26" w:rsidP="003A5B26">
            <w:pPr>
              <w:spacing w:line="360" w:lineRule="auto"/>
              <w:ind w:left="-108" w:right="-121"/>
              <w:jc w:val="center"/>
              <w:rPr>
                <w:b/>
                <w:bCs/>
                <w:sz w:val="24"/>
                <w:szCs w:val="24"/>
              </w:rPr>
            </w:pPr>
            <w:r w:rsidRPr="003A5B2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26" w:rsidRPr="003A5B26" w:rsidRDefault="003A5B26" w:rsidP="003A5B2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A5B26">
              <w:rPr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1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26" w:rsidRPr="003A5B26" w:rsidRDefault="003A5B26" w:rsidP="003A5B2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A5B26">
              <w:rPr>
                <w:b/>
                <w:bCs/>
                <w:sz w:val="24"/>
                <w:szCs w:val="24"/>
              </w:rPr>
              <w:t xml:space="preserve">Местонахождение имущества </w:t>
            </w:r>
          </w:p>
        </w:tc>
        <w:tc>
          <w:tcPr>
            <w:tcW w:w="9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B26" w:rsidRPr="003A5B26" w:rsidRDefault="003A5B26" w:rsidP="003A5B2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A5B26">
              <w:rPr>
                <w:b/>
                <w:sz w:val="24"/>
                <w:szCs w:val="24"/>
              </w:rPr>
              <w:t>Цена продажи, рублей</w:t>
            </w:r>
            <w:r w:rsidRPr="003A5B26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A5B26" w:rsidRPr="003A5B26" w:rsidTr="003A5B26">
        <w:trPr>
          <w:trHeight w:val="350"/>
        </w:trPr>
        <w:tc>
          <w:tcPr>
            <w:tcW w:w="24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B26" w:rsidRPr="003A5B26" w:rsidRDefault="003A5B26" w:rsidP="003A5B26">
            <w:pPr>
              <w:spacing w:line="360" w:lineRule="auto"/>
              <w:ind w:left="-108" w:right="-121"/>
              <w:jc w:val="center"/>
              <w:rPr>
                <w:b/>
                <w:bCs/>
                <w:sz w:val="24"/>
                <w:szCs w:val="24"/>
              </w:rPr>
            </w:pPr>
            <w:r w:rsidRPr="003A5B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B26" w:rsidRPr="003A5B26" w:rsidRDefault="003A5B26" w:rsidP="003A5B2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A5B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B26" w:rsidRPr="003A5B26" w:rsidRDefault="003A5B26" w:rsidP="003A5B2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A5B2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B26" w:rsidRPr="003A5B26" w:rsidRDefault="003A5B26" w:rsidP="003A5B2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A5B26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A5B26" w:rsidRPr="003A5B26" w:rsidTr="003A5B26">
        <w:trPr>
          <w:trHeight w:val="69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5B26" w:rsidRPr="003A5B26" w:rsidRDefault="003A5B26" w:rsidP="003A5B26">
            <w:pPr>
              <w:spacing w:line="360" w:lineRule="auto"/>
              <w:ind w:left="-108" w:right="-121"/>
              <w:jc w:val="center"/>
              <w:rPr>
                <w:sz w:val="24"/>
                <w:szCs w:val="24"/>
              </w:rPr>
            </w:pPr>
            <w:r w:rsidRPr="003A5B26">
              <w:rPr>
                <w:sz w:val="24"/>
                <w:szCs w:val="24"/>
              </w:rPr>
              <w:t>1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5B26" w:rsidRPr="003A5B26" w:rsidRDefault="003A5B26" w:rsidP="003A5B2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A5B26">
              <w:rPr>
                <w:b/>
                <w:bCs/>
                <w:sz w:val="24"/>
                <w:szCs w:val="24"/>
              </w:rPr>
              <w:t>Здание детской музыкальной и вечерней сменной школы, с земельным участком с кадастровым номером 14:16:010502:0047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5B26" w:rsidRPr="003A5B26" w:rsidRDefault="003A5B26" w:rsidP="003A5B2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A5B26">
              <w:rPr>
                <w:b/>
                <w:bCs/>
                <w:sz w:val="24"/>
                <w:szCs w:val="24"/>
              </w:rPr>
              <w:t xml:space="preserve">г. Удачный, </w:t>
            </w:r>
          </w:p>
          <w:p w:rsidR="003A5B26" w:rsidRPr="003A5B26" w:rsidRDefault="003A5B26" w:rsidP="003A5B2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A5B26">
              <w:rPr>
                <w:b/>
                <w:bCs/>
                <w:sz w:val="24"/>
                <w:szCs w:val="24"/>
              </w:rPr>
              <w:t>п. Надежный, ул. Ленина, 2А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5B26" w:rsidRPr="003A5B26" w:rsidRDefault="003A5B26" w:rsidP="003A5B2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A5B26">
              <w:rPr>
                <w:b/>
                <w:bCs/>
                <w:sz w:val="24"/>
                <w:szCs w:val="24"/>
              </w:rPr>
              <w:t>2 230 000,00</w:t>
            </w:r>
          </w:p>
        </w:tc>
      </w:tr>
    </w:tbl>
    <w:p w:rsidR="003A5B26" w:rsidRDefault="003A5B26" w:rsidP="003A5B26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B26" w:rsidRPr="003A5B26" w:rsidRDefault="003A5B26" w:rsidP="003A5B26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26">
        <w:rPr>
          <w:rFonts w:ascii="Times New Roman" w:hAnsi="Times New Roman" w:cs="Times New Roman"/>
          <w:sz w:val="24"/>
          <w:szCs w:val="24"/>
        </w:rPr>
        <w:t>Не реализованный объект: здание общей площадью 542,6 кв.м., с земельным участком с кадастровым номером 14:16:010503:195 общей площадью 964 кв.м., расположенное по адресу: г. Удачный является переходящим на 2019 год.</w:t>
      </w:r>
    </w:p>
    <w:p w:rsidR="003A5B26" w:rsidRPr="003A5B26" w:rsidRDefault="003A5B26" w:rsidP="003A5B26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26">
        <w:rPr>
          <w:rFonts w:ascii="Times New Roman" w:hAnsi="Times New Roman" w:cs="Times New Roman"/>
          <w:sz w:val="24"/>
          <w:szCs w:val="24"/>
        </w:rPr>
        <w:t>Выполнение плана по доходам от приватизации муниципального имущества составило 2 230 000,00 рублей,  в том числе за земельный участок: 533 646,00 рублей и здание: 1 696 354,00  рубля, что составляет 100% к уточненному плану.</w:t>
      </w:r>
    </w:p>
    <w:p w:rsidR="003A5B26" w:rsidRPr="005B73B4" w:rsidRDefault="003A5B26" w:rsidP="003A5B2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D606B" w:rsidRDefault="003A5B26" w:rsidP="003A5B26">
      <w:pPr>
        <w:pStyle w:val="af4"/>
        <w:spacing w:before="40" w:after="40" w:line="240" w:lineRule="auto"/>
        <w:ind w:left="0" w:right="140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_______________________</w:t>
      </w:r>
    </w:p>
    <w:sectPr w:rsidR="00FD606B" w:rsidSect="00296EDE">
      <w:footerReference w:type="default" r:id="rId9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392" w:rsidRDefault="00A85392">
      <w:r>
        <w:separator/>
      </w:r>
    </w:p>
  </w:endnote>
  <w:endnote w:type="continuationSeparator" w:id="1">
    <w:p w:rsidR="00A85392" w:rsidRDefault="00A8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42407"/>
    </w:sdtPr>
    <w:sdtContent>
      <w:p w:rsidR="00296EDE" w:rsidRDefault="001F6941">
        <w:pPr>
          <w:pStyle w:val="a5"/>
          <w:jc w:val="center"/>
        </w:pPr>
        <w:fldSimple w:instr=" PAGE   \* MERGEFORMAT ">
          <w:r w:rsidR="003A5B26">
            <w:rPr>
              <w:noProof/>
            </w:rPr>
            <w:t>2</w:t>
          </w:r>
        </w:fldSimple>
      </w:p>
    </w:sdtContent>
  </w:sdt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392" w:rsidRDefault="00A85392">
      <w:r>
        <w:separator/>
      </w:r>
    </w:p>
  </w:footnote>
  <w:footnote w:type="continuationSeparator" w:id="1">
    <w:p w:rsidR="00A85392" w:rsidRDefault="00A85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F31E6"/>
    <w:multiLevelType w:val="hybridMultilevel"/>
    <w:tmpl w:val="8F82D022"/>
    <w:lvl w:ilvl="0" w:tplc="6372753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8"/>
  </w:num>
  <w:num w:numId="7">
    <w:abstractNumId w:val="19"/>
  </w:num>
  <w:num w:numId="8">
    <w:abstractNumId w:val="24"/>
  </w:num>
  <w:num w:numId="9">
    <w:abstractNumId w:val="22"/>
  </w:num>
  <w:num w:numId="10">
    <w:abstractNumId w:val="14"/>
  </w:num>
  <w:num w:numId="11">
    <w:abstractNumId w:val="5"/>
  </w:num>
  <w:num w:numId="12">
    <w:abstractNumId w:val="13"/>
  </w:num>
  <w:num w:numId="13">
    <w:abstractNumId w:val="2"/>
  </w:num>
  <w:num w:numId="14">
    <w:abstractNumId w:val="23"/>
  </w:num>
  <w:num w:numId="15">
    <w:abstractNumId w:val="20"/>
  </w:num>
  <w:num w:numId="16">
    <w:abstractNumId w:val="8"/>
  </w:num>
  <w:num w:numId="17">
    <w:abstractNumId w:val="6"/>
  </w:num>
  <w:num w:numId="18">
    <w:abstractNumId w:val="7"/>
  </w:num>
  <w:num w:numId="19">
    <w:abstractNumId w:val="17"/>
  </w:num>
  <w:num w:numId="20">
    <w:abstractNumId w:val="4"/>
  </w:num>
  <w:num w:numId="21">
    <w:abstractNumId w:val="15"/>
  </w:num>
  <w:num w:numId="22">
    <w:abstractNumId w:val="0"/>
  </w:num>
  <w:num w:numId="23">
    <w:abstractNumId w:val="21"/>
  </w:num>
  <w:num w:numId="24">
    <w:abstractNumId w:val="11"/>
  </w:num>
  <w:num w:numId="25">
    <w:abstractNumId w:val="1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1F9D"/>
    <w:rsid w:val="00062C5A"/>
    <w:rsid w:val="00066E65"/>
    <w:rsid w:val="00073B4A"/>
    <w:rsid w:val="00085E0F"/>
    <w:rsid w:val="00090C65"/>
    <w:rsid w:val="0009183D"/>
    <w:rsid w:val="00094155"/>
    <w:rsid w:val="0009679B"/>
    <w:rsid w:val="000A4C2A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088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3B2B"/>
    <w:rsid w:val="001440FA"/>
    <w:rsid w:val="001657DE"/>
    <w:rsid w:val="0017563E"/>
    <w:rsid w:val="00176505"/>
    <w:rsid w:val="00176D7A"/>
    <w:rsid w:val="001814A7"/>
    <w:rsid w:val="00182008"/>
    <w:rsid w:val="00182D2B"/>
    <w:rsid w:val="00185868"/>
    <w:rsid w:val="00186B2B"/>
    <w:rsid w:val="00191440"/>
    <w:rsid w:val="00193CD1"/>
    <w:rsid w:val="001A0ACE"/>
    <w:rsid w:val="001A0C90"/>
    <w:rsid w:val="001A1524"/>
    <w:rsid w:val="001A32E9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1F6941"/>
    <w:rsid w:val="0021334E"/>
    <w:rsid w:val="00213C2D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402B"/>
    <w:rsid w:val="002648AD"/>
    <w:rsid w:val="0026579C"/>
    <w:rsid w:val="00271374"/>
    <w:rsid w:val="002736E7"/>
    <w:rsid w:val="00277287"/>
    <w:rsid w:val="00280019"/>
    <w:rsid w:val="002834A5"/>
    <w:rsid w:val="00295AE5"/>
    <w:rsid w:val="00296EDE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3B79"/>
    <w:rsid w:val="003329B7"/>
    <w:rsid w:val="003378B3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5B26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130E"/>
    <w:rsid w:val="00422911"/>
    <w:rsid w:val="00430A75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56D7E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20E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9C0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0A64"/>
    <w:rsid w:val="00801EA2"/>
    <w:rsid w:val="008077A4"/>
    <w:rsid w:val="008130AF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57AAB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01E"/>
    <w:rsid w:val="008E455F"/>
    <w:rsid w:val="008E527A"/>
    <w:rsid w:val="00913254"/>
    <w:rsid w:val="00921527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864C0"/>
    <w:rsid w:val="009938D1"/>
    <w:rsid w:val="00994208"/>
    <w:rsid w:val="00997349"/>
    <w:rsid w:val="0099756B"/>
    <w:rsid w:val="009A0549"/>
    <w:rsid w:val="009A331A"/>
    <w:rsid w:val="009A3FD6"/>
    <w:rsid w:val="009A401C"/>
    <w:rsid w:val="009A6FCA"/>
    <w:rsid w:val="009B0AA8"/>
    <w:rsid w:val="009B7FBD"/>
    <w:rsid w:val="009C2D2B"/>
    <w:rsid w:val="009C6408"/>
    <w:rsid w:val="009E1C6D"/>
    <w:rsid w:val="009E2171"/>
    <w:rsid w:val="009E2BAD"/>
    <w:rsid w:val="00A0404C"/>
    <w:rsid w:val="00A044E5"/>
    <w:rsid w:val="00A11AE7"/>
    <w:rsid w:val="00A11E93"/>
    <w:rsid w:val="00A2166E"/>
    <w:rsid w:val="00A23CA0"/>
    <w:rsid w:val="00A32E78"/>
    <w:rsid w:val="00A33F0D"/>
    <w:rsid w:val="00A35CB6"/>
    <w:rsid w:val="00A45901"/>
    <w:rsid w:val="00A534E7"/>
    <w:rsid w:val="00A5534A"/>
    <w:rsid w:val="00A55931"/>
    <w:rsid w:val="00A62471"/>
    <w:rsid w:val="00A706A5"/>
    <w:rsid w:val="00A70A16"/>
    <w:rsid w:val="00A72C13"/>
    <w:rsid w:val="00A74B6E"/>
    <w:rsid w:val="00A77617"/>
    <w:rsid w:val="00A810A5"/>
    <w:rsid w:val="00A85392"/>
    <w:rsid w:val="00A94D3D"/>
    <w:rsid w:val="00A9566B"/>
    <w:rsid w:val="00A96226"/>
    <w:rsid w:val="00A974DB"/>
    <w:rsid w:val="00AA5A3E"/>
    <w:rsid w:val="00AA6FB1"/>
    <w:rsid w:val="00AB6E15"/>
    <w:rsid w:val="00AC04CD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2E53"/>
    <w:rsid w:val="00B14DFB"/>
    <w:rsid w:val="00B20588"/>
    <w:rsid w:val="00B27F35"/>
    <w:rsid w:val="00B30811"/>
    <w:rsid w:val="00B317B6"/>
    <w:rsid w:val="00B44138"/>
    <w:rsid w:val="00B44AA4"/>
    <w:rsid w:val="00B465B4"/>
    <w:rsid w:val="00B46B45"/>
    <w:rsid w:val="00B479D5"/>
    <w:rsid w:val="00B501BF"/>
    <w:rsid w:val="00B5119D"/>
    <w:rsid w:val="00B53377"/>
    <w:rsid w:val="00B63174"/>
    <w:rsid w:val="00B73A00"/>
    <w:rsid w:val="00B73FC6"/>
    <w:rsid w:val="00B74315"/>
    <w:rsid w:val="00B8793E"/>
    <w:rsid w:val="00B94510"/>
    <w:rsid w:val="00BB211F"/>
    <w:rsid w:val="00BC5329"/>
    <w:rsid w:val="00BC6C67"/>
    <w:rsid w:val="00BC7E7D"/>
    <w:rsid w:val="00BD0AA3"/>
    <w:rsid w:val="00BD1A4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3750C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3B48"/>
    <w:rsid w:val="00CA4355"/>
    <w:rsid w:val="00CA79FC"/>
    <w:rsid w:val="00CC243C"/>
    <w:rsid w:val="00CC5025"/>
    <w:rsid w:val="00CD24CF"/>
    <w:rsid w:val="00CD3583"/>
    <w:rsid w:val="00CD3FF2"/>
    <w:rsid w:val="00CE0D59"/>
    <w:rsid w:val="00CF0A97"/>
    <w:rsid w:val="00CF0EDF"/>
    <w:rsid w:val="00CF66E7"/>
    <w:rsid w:val="00D03253"/>
    <w:rsid w:val="00D07724"/>
    <w:rsid w:val="00D11244"/>
    <w:rsid w:val="00D16046"/>
    <w:rsid w:val="00D23E73"/>
    <w:rsid w:val="00D33960"/>
    <w:rsid w:val="00D36F05"/>
    <w:rsid w:val="00D37FF9"/>
    <w:rsid w:val="00D43E3B"/>
    <w:rsid w:val="00D53BE7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91BAD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3F57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974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A2700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D606B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12E53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E53"/>
  </w:style>
  <w:style w:type="paragraph" w:customStyle="1" w:styleId="ConsPlusTitle">
    <w:name w:val="ConsPlusTitle"/>
    <w:rsid w:val="00B12E53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f2">
    <w:name w:val="No Spacing"/>
    <w:link w:val="af3"/>
    <w:uiPriority w:val="1"/>
    <w:qFormat/>
    <w:rsid w:val="00FD606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FD60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ООО  «Институт Территориального Планирования"/>
    <w:basedOn w:val="a"/>
    <w:link w:val="af5"/>
    <w:rsid w:val="00FD606B"/>
    <w:pPr>
      <w:spacing w:before="200" w:after="200" w:line="360" w:lineRule="auto"/>
      <w:ind w:left="709"/>
      <w:jc w:val="right"/>
    </w:pPr>
    <w:rPr>
      <w:rFonts w:ascii="Calibri" w:hAnsi="Calibri"/>
      <w:sz w:val="24"/>
      <w:szCs w:val="24"/>
    </w:rPr>
  </w:style>
  <w:style w:type="character" w:customStyle="1" w:styleId="af5">
    <w:name w:val="ООО  «Институт Территориального Планирования Знак"/>
    <w:link w:val="af4"/>
    <w:rsid w:val="00FD606B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4E40-5276-4D1F-B139-95AD5268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2019-01-30T01:01:00Z</cp:lastPrinted>
  <dcterms:created xsi:type="dcterms:W3CDTF">2019-02-27T09:33:00Z</dcterms:created>
  <dcterms:modified xsi:type="dcterms:W3CDTF">2019-02-27T09:33:00Z</dcterms:modified>
</cp:coreProperties>
</file>