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FC9" w:rsidRDefault="00503FC9" w:rsidP="009E06EB">
      <w:pPr>
        <w:spacing w:after="0" w:line="360" w:lineRule="auto"/>
        <w:ind w:left="5103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ПРОЕКТ</w:t>
      </w:r>
    </w:p>
    <w:p w:rsidR="00503FC9" w:rsidRDefault="00503FC9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</w:p>
    <w:p w:rsidR="003D73BA" w:rsidRPr="00B32ADA" w:rsidRDefault="003D73BA" w:rsidP="004A3D76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BA" w:rsidRPr="003D73BA" w:rsidRDefault="003D73BA" w:rsidP="003D73BA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F9686F" w:rsidRPr="006F25CE" w:rsidRDefault="00F9686F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9686F" w:rsidRPr="006F25CE" w:rsidRDefault="00F9686F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24AD" w:rsidRPr="009E06EB" w:rsidRDefault="00F424AD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6EB">
        <w:rPr>
          <w:rFonts w:ascii="Times New Roman" w:hAnsi="Times New Roman" w:cs="Times New Roman"/>
          <w:b/>
          <w:sz w:val="32"/>
          <w:szCs w:val="32"/>
        </w:rPr>
        <w:t>МУНИЦИПАЛЬНЫЙ ПРАВОВОЙ АКТ</w:t>
      </w:r>
    </w:p>
    <w:p w:rsidR="00F424AD" w:rsidRPr="009E06EB" w:rsidRDefault="00F424AD" w:rsidP="00757475">
      <w:pPr>
        <w:pStyle w:val="a7"/>
        <w:spacing w:line="360" w:lineRule="auto"/>
        <w:jc w:val="center"/>
        <w:rPr>
          <w:b/>
          <w:sz w:val="32"/>
          <w:szCs w:val="32"/>
        </w:rPr>
      </w:pPr>
    </w:p>
    <w:p w:rsidR="00F424AD" w:rsidRPr="009E06EB" w:rsidRDefault="006F25CE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r w:rsidRPr="009E06EB">
        <w:rPr>
          <w:b/>
          <w:sz w:val="32"/>
          <w:szCs w:val="32"/>
        </w:rPr>
        <w:t>«</w:t>
      </w:r>
      <w:r w:rsidR="00F424AD" w:rsidRPr="009E06EB">
        <w:rPr>
          <w:b/>
          <w:sz w:val="32"/>
          <w:szCs w:val="32"/>
        </w:rPr>
        <w:t xml:space="preserve">О внесении изменений в устав </w:t>
      </w:r>
    </w:p>
    <w:p w:rsidR="009E06EB" w:rsidRDefault="009E06EB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proofErr w:type="gramStart"/>
      <w:r w:rsidRPr="009E06EB">
        <w:rPr>
          <w:b/>
          <w:sz w:val="32"/>
          <w:szCs w:val="32"/>
        </w:rPr>
        <w:t>городского</w:t>
      </w:r>
      <w:proofErr w:type="gramEnd"/>
      <w:r w:rsidRPr="009E06EB">
        <w:rPr>
          <w:b/>
          <w:sz w:val="32"/>
          <w:szCs w:val="32"/>
        </w:rPr>
        <w:t xml:space="preserve"> поселения</w:t>
      </w:r>
      <w:r w:rsidR="00F424AD" w:rsidRPr="009E06EB">
        <w:rPr>
          <w:b/>
          <w:sz w:val="32"/>
          <w:szCs w:val="32"/>
        </w:rPr>
        <w:t xml:space="preserve"> </w:t>
      </w:r>
      <w:r w:rsidR="006F25CE" w:rsidRPr="009E06EB">
        <w:rPr>
          <w:b/>
          <w:sz w:val="32"/>
          <w:szCs w:val="32"/>
        </w:rPr>
        <w:t>«</w:t>
      </w:r>
      <w:r w:rsidR="00F424AD" w:rsidRPr="009E06EB">
        <w:rPr>
          <w:b/>
          <w:sz w:val="32"/>
          <w:szCs w:val="32"/>
        </w:rPr>
        <w:t>Город Удачный</w:t>
      </w:r>
      <w:r w:rsidR="006F25CE" w:rsidRPr="009E06EB">
        <w:rPr>
          <w:b/>
          <w:sz w:val="32"/>
          <w:szCs w:val="32"/>
        </w:rPr>
        <w:t>»</w:t>
      </w:r>
      <w:r w:rsidR="00F424AD" w:rsidRPr="009E06EB">
        <w:rPr>
          <w:b/>
          <w:sz w:val="32"/>
          <w:szCs w:val="32"/>
        </w:rPr>
        <w:t xml:space="preserve"> </w:t>
      </w:r>
    </w:p>
    <w:p w:rsidR="00F424AD" w:rsidRPr="009E06EB" w:rsidRDefault="009E06EB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proofErr w:type="gramStart"/>
      <w:r w:rsidRPr="009E06EB">
        <w:rPr>
          <w:b/>
          <w:sz w:val="32"/>
          <w:szCs w:val="32"/>
        </w:rPr>
        <w:t>муниципального</w:t>
      </w:r>
      <w:proofErr w:type="gramEnd"/>
      <w:r w:rsidRPr="009E06EB">
        <w:rPr>
          <w:b/>
          <w:sz w:val="32"/>
          <w:szCs w:val="32"/>
        </w:rPr>
        <w:t xml:space="preserve"> </w:t>
      </w:r>
      <w:r w:rsidR="00F424AD" w:rsidRPr="009E06EB">
        <w:rPr>
          <w:b/>
          <w:sz w:val="32"/>
          <w:szCs w:val="32"/>
        </w:rPr>
        <w:t>района</w:t>
      </w:r>
      <w:r w:rsidRPr="009E06EB">
        <w:rPr>
          <w:b/>
          <w:sz w:val="32"/>
          <w:szCs w:val="32"/>
        </w:rPr>
        <w:t xml:space="preserve"> «Мирнинский район»</w:t>
      </w:r>
      <w:r w:rsidR="00F424AD" w:rsidRPr="009E06EB">
        <w:rPr>
          <w:b/>
          <w:sz w:val="32"/>
          <w:szCs w:val="32"/>
        </w:rPr>
        <w:t xml:space="preserve"> </w:t>
      </w:r>
    </w:p>
    <w:p w:rsidR="00F424AD" w:rsidRPr="009E06EB" w:rsidRDefault="00F424AD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r w:rsidRPr="009E06EB">
        <w:rPr>
          <w:b/>
          <w:sz w:val="32"/>
          <w:szCs w:val="32"/>
        </w:rPr>
        <w:t>Республики Саха (Якутия)</w:t>
      </w:r>
      <w:r w:rsidR="006F25CE" w:rsidRPr="009E06EB">
        <w:rPr>
          <w:b/>
          <w:sz w:val="32"/>
          <w:szCs w:val="32"/>
        </w:rPr>
        <w:t>»</w:t>
      </w:r>
    </w:p>
    <w:p w:rsidR="00F424AD" w:rsidRPr="009E06EB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A64069" w:rsidRPr="006F25CE" w:rsidRDefault="00A6406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A64069" w:rsidRPr="006F25CE" w:rsidRDefault="00A6406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503FC9" w:rsidRDefault="00503FC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503FC9" w:rsidRPr="00806589" w:rsidRDefault="00503FC9" w:rsidP="00757475">
      <w:pPr>
        <w:pStyle w:val="a7"/>
        <w:spacing w:line="360" w:lineRule="auto"/>
        <w:jc w:val="center"/>
        <w:rPr>
          <w:b/>
          <w:sz w:val="28"/>
          <w:szCs w:val="24"/>
          <w:lang w:val="en-US"/>
        </w:rPr>
      </w:pPr>
    </w:p>
    <w:p w:rsidR="00503FC9" w:rsidRDefault="00503FC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C5615B" w:rsidRPr="006F25CE" w:rsidRDefault="00C5615B" w:rsidP="009953EE">
      <w:pPr>
        <w:pStyle w:val="a7"/>
        <w:spacing w:line="360" w:lineRule="auto"/>
        <w:rPr>
          <w:b/>
          <w:sz w:val="28"/>
          <w:szCs w:val="24"/>
        </w:rPr>
      </w:pPr>
    </w:p>
    <w:p w:rsidR="00FF1D42" w:rsidRPr="006F25CE" w:rsidRDefault="009E06EB" w:rsidP="00757475">
      <w:pPr>
        <w:pStyle w:val="a7"/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2025 г.</w:t>
      </w:r>
    </w:p>
    <w:p w:rsidR="009E06EB" w:rsidRPr="009E06EB" w:rsidRDefault="00F424AD" w:rsidP="009E06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EB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муниципальный правовой акт разработан в целях приведения положений устава </w:t>
      </w:r>
      <w:r w:rsidR="009E06EB" w:rsidRPr="009E06EB">
        <w:rPr>
          <w:rFonts w:ascii="Times New Roman" w:hAnsi="Times New Roman" w:cs="Times New Roman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(Якутия)»</w:t>
      </w:r>
      <w:r w:rsidR="009E06EB" w:rsidRPr="009E06EB">
        <w:rPr>
          <w:sz w:val="24"/>
          <w:szCs w:val="24"/>
        </w:rPr>
        <w:t xml:space="preserve"> </w:t>
      </w:r>
      <w:r w:rsidRPr="009E06EB"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r w:rsidR="004669E3" w:rsidRPr="009E06EB">
        <w:rPr>
          <w:rFonts w:ascii="Times New Roman" w:hAnsi="Times New Roman" w:cs="Times New Roman"/>
          <w:sz w:val="24"/>
          <w:szCs w:val="24"/>
        </w:rPr>
        <w:t>с</w:t>
      </w:r>
      <w:r w:rsidR="006365D8" w:rsidRPr="009E06EB">
        <w:rPr>
          <w:rFonts w:ascii="Times New Roman" w:hAnsi="Times New Roman" w:cs="Times New Roman"/>
          <w:sz w:val="24"/>
          <w:szCs w:val="24"/>
        </w:rPr>
        <w:t xml:space="preserve"> </w:t>
      </w:r>
      <w:r w:rsidR="005F35EC" w:rsidRPr="009E06EB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E06EB" w:rsidRPr="009E06EB">
        <w:rPr>
          <w:rFonts w:ascii="Times New Roman" w:hAnsi="Times New Roman" w:cs="Times New Roman"/>
          <w:sz w:val="24"/>
          <w:szCs w:val="24"/>
        </w:rPr>
        <w:t>от 13 июля 2024 года N 181-ФЗ "О внесении изменений в отдельные законодательные акты Российской Федерации"</w:t>
      </w:r>
      <w:r w:rsidR="00CD5E65">
        <w:rPr>
          <w:rFonts w:ascii="Times New Roman" w:hAnsi="Times New Roman" w:cs="Times New Roman"/>
          <w:sz w:val="24"/>
          <w:szCs w:val="24"/>
        </w:rPr>
        <w:t>.</w:t>
      </w:r>
    </w:p>
    <w:p w:rsidR="001878A3" w:rsidRPr="009E06EB" w:rsidRDefault="001878A3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14D4" w:rsidRPr="009E06EB" w:rsidRDefault="00B214D4" w:rsidP="009E06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6E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</w:t>
      </w:r>
    </w:p>
    <w:p w:rsidR="00B214D4" w:rsidRPr="009E06EB" w:rsidRDefault="00B214D4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6EB">
        <w:rPr>
          <w:rFonts w:ascii="Times New Roman" w:eastAsia="Times New Roman" w:hAnsi="Times New Roman" w:cs="Times New Roman"/>
          <w:sz w:val="24"/>
          <w:szCs w:val="24"/>
        </w:rPr>
        <w:t xml:space="preserve">Внести в устав </w:t>
      </w:r>
      <w:r w:rsidR="009E06EB" w:rsidRPr="009E06EB">
        <w:rPr>
          <w:rFonts w:ascii="Times New Roman" w:hAnsi="Times New Roman" w:cs="Times New Roman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(Якутия)»</w:t>
      </w:r>
      <w:r w:rsidR="00A45915">
        <w:rPr>
          <w:rFonts w:ascii="Times New Roman" w:hAnsi="Times New Roman" w:cs="Times New Roman"/>
          <w:sz w:val="24"/>
          <w:szCs w:val="24"/>
        </w:rPr>
        <w:t xml:space="preserve"> </w:t>
      </w:r>
      <w:r w:rsidR="00A45915">
        <w:rPr>
          <w:rFonts w:ascii="Times New Roman" w:eastAsia="Times New Roman" w:hAnsi="Times New Roman" w:cs="Times New Roman"/>
          <w:sz w:val="24"/>
          <w:szCs w:val="24"/>
        </w:rPr>
        <w:t xml:space="preserve">изменение, изложив </w:t>
      </w:r>
      <w:r w:rsidR="00A45915" w:rsidRPr="009E06EB">
        <w:rPr>
          <w:rFonts w:ascii="Times New Roman" w:hAnsi="Times New Roman" w:cs="Times New Roman"/>
          <w:sz w:val="24"/>
          <w:szCs w:val="24"/>
        </w:rPr>
        <w:t>часть 3 статьи 7</w:t>
      </w:r>
      <w:r w:rsidR="00A45915" w:rsidRPr="00A45915">
        <w:rPr>
          <w:rFonts w:ascii="Times New Roman" w:hAnsi="Times New Roman" w:cs="Times New Roman"/>
          <w:sz w:val="24"/>
          <w:szCs w:val="24"/>
        </w:rPr>
        <w:t xml:space="preserve"> </w:t>
      </w:r>
      <w:r w:rsidR="00A45915" w:rsidRPr="009E06EB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Pr="009E06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06EB" w:rsidRPr="009E06EB" w:rsidRDefault="009E06EB" w:rsidP="00A459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dst100047"/>
      <w:bookmarkEnd w:id="0"/>
      <w:r w:rsidRPr="009E06EB">
        <w:rPr>
          <w:rFonts w:ascii="Times New Roman" w:hAnsi="Times New Roman" w:cs="Times New Roman"/>
          <w:sz w:val="24"/>
          <w:szCs w:val="24"/>
        </w:rPr>
        <w:t>«3. Органы местного самоуправления несут ответственность за осуществление переданных полномочий Российской Федерации, полномочий Республики Саха (Якутия) в пределах су</w:t>
      </w:r>
      <w:r w:rsidR="00D43C77">
        <w:rPr>
          <w:rFonts w:ascii="Times New Roman" w:hAnsi="Times New Roman" w:cs="Times New Roman"/>
          <w:sz w:val="24"/>
          <w:szCs w:val="24"/>
        </w:rPr>
        <w:t>бвенций, предоставленных местному бюджету</w:t>
      </w:r>
      <w:bookmarkStart w:id="1" w:name="_GoBack"/>
      <w:bookmarkEnd w:id="1"/>
      <w:r w:rsidRPr="009E06EB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осуществления соответствующих полномочий.». </w:t>
      </w:r>
    </w:p>
    <w:p w:rsidR="001073A8" w:rsidRPr="009E06EB" w:rsidRDefault="001073A8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13B5" w:rsidRPr="00256F9F" w:rsidRDefault="004D13B5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F9F">
        <w:rPr>
          <w:rFonts w:ascii="Times New Roman" w:eastAsia="Times New Roman" w:hAnsi="Times New Roman" w:cs="Times New Roman"/>
          <w:b/>
          <w:sz w:val="24"/>
          <w:szCs w:val="24"/>
        </w:rPr>
        <w:t>Статья 2</w:t>
      </w:r>
    </w:p>
    <w:p w:rsidR="004D13B5" w:rsidRPr="00256F9F" w:rsidRDefault="004D13B5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F9F">
        <w:rPr>
          <w:rFonts w:ascii="Times New Roman" w:eastAsia="Times New Roman" w:hAnsi="Times New Roman" w:cs="Times New Roman"/>
          <w:sz w:val="24"/>
          <w:szCs w:val="24"/>
        </w:rPr>
        <w:t xml:space="preserve">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(Якутия) в порядке, установленном Федеральным законом от 21 июля 2005 года №97-ФЗ </w:t>
      </w:r>
      <w:r w:rsidR="006F25CE" w:rsidRPr="00256F9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56F9F">
        <w:rPr>
          <w:rFonts w:ascii="Times New Roman" w:eastAsia="Times New Roman" w:hAnsi="Times New Roman" w:cs="Times New Roman"/>
          <w:sz w:val="24"/>
          <w:szCs w:val="24"/>
        </w:rPr>
        <w:t>О государственной регистрации уставов муниципальных образований</w:t>
      </w:r>
      <w:r w:rsidR="006F25CE" w:rsidRPr="00256F9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56F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AFC" w:rsidRPr="00256F9F" w:rsidRDefault="009A5AFC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dst100048"/>
      <w:bookmarkEnd w:id="2"/>
    </w:p>
    <w:p w:rsidR="00B214D4" w:rsidRPr="00256F9F" w:rsidRDefault="00B214D4" w:rsidP="009E06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F9F">
        <w:rPr>
          <w:rFonts w:ascii="Times New Roman" w:eastAsia="Times New Roman" w:hAnsi="Times New Roman" w:cs="Times New Roman"/>
          <w:b/>
          <w:sz w:val="24"/>
          <w:szCs w:val="24"/>
        </w:rPr>
        <w:t>Статья 3</w:t>
      </w:r>
    </w:p>
    <w:p w:rsidR="00CD5E65" w:rsidRPr="00256F9F" w:rsidRDefault="00B214D4" w:rsidP="00CD5E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F9F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256F9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правовой акт </w:t>
      </w:r>
      <w:r w:rsidRPr="00256F9F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после его государственной регистрации и вступает в силу </w:t>
      </w:r>
      <w:r w:rsidR="00CD5E65" w:rsidRPr="00256F9F">
        <w:rPr>
          <w:rFonts w:ascii="Times New Roman" w:hAnsi="Times New Roman" w:cs="Times New Roman"/>
          <w:sz w:val="24"/>
          <w:szCs w:val="24"/>
        </w:rPr>
        <w:t xml:space="preserve">на следующий день после его официального опубликования. </w:t>
      </w:r>
    </w:p>
    <w:p w:rsidR="004E4F3C" w:rsidRPr="009E06EB" w:rsidRDefault="007718B7" w:rsidP="009E06EB">
      <w:pPr>
        <w:pStyle w:val="ab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6EB">
        <w:rPr>
          <w:rFonts w:ascii="Times New Roman" w:hAnsi="Times New Roman" w:cs="Times New Roman"/>
          <w:sz w:val="24"/>
          <w:szCs w:val="24"/>
        </w:rPr>
        <w:t>.</w:t>
      </w:r>
    </w:p>
    <w:p w:rsidR="005B58E0" w:rsidRPr="009E06EB" w:rsidRDefault="005B58E0" w:rsidP="009E06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1FB" w:rsidRPr="009E06EB" w:rsidRDefault="00AA21FB" w:rsidP="009E06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76" w:rsidRPr="009E06EB" w:rsidRDefault="004A3D76" w:rsidP="009E06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>Глава города</w:t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А.В. Приходько</w:t>
      </w:r>
    </w:p>
    <w:p w:rsidR="00AA21FB" w:rsidRPr="00EC79E9" w:rsidRDefault="00AA21FB" w:rsidP="00CB7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1FB" w:rsidRDefault="00AA21FB" w:rsidP="00CB7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39A" w:rsidRDefault="0042239A" w:rsidP="00CB7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39A" w:rsidRDefault="0042239A" w:rsidP="00CB7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915" w:rsidRDefault="00A45915" w:rsidP="00CB7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915" w:rsidRDefault="00A45915" w:rsidP="00CB7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CF6" w:rsidRPr="00256F9F" w:rsidRDefault="00CB7CA4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  <w:r w:rsidRPr="00256F9F">
        <w:rPr>
          <w:rFonts w:ascii="Times New Roman" w:hAnsi="Times New Roman" w:cs="Times New Roman"/>
          <w:b/>
          <w:szCs w:val="23"/>
        </w:rPr>
        <w:lastRenderedPageBreak/>
        <w:t xml:space="preserve">Пояснительная записка </w:t>
      </w:r>
    </w:p>
    <w:p w:rsidR="00CB7CA4" w:rsidRPr="00256F9F" w:rsidRDefault="00CB7CA4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  <w:proofErr w:type="gramStart"/>
      <w:r w:rsidRPr="00256F9F">
        <w:rPr>
          <w:rFonts w:ascii="Times New Roman" w:hAnsi="Times New Roman" w:cs="Times New Roman"/>
          <w:b/>
          <w:szCs w:val="23"/>
        </w:rPr>
        <w:t>к</w:t>
      </w:r>
      <w:proofErr w:type="gramEnd"/>
      <w:r w:rsidRPr="00256F9F">
        <w:rPr>
          <w:rFonts w:ascii="Times New Roman" w:hAnsi="Times New Roman" w:cs="Times New Roman"/>
          <w:b/>
          <w:szCs w:val="23"/>
        </w:rPr>
        <w:t xml:space="preserve"> проекту муниципального правового акта</w:t>
      </w:r>
    </w:p>
    <w:p w:rsidR="00A45915" w:rsidRPr="00256F9F" w:rsidRDefault="00A45915" w:rsidP="00A45915">
      <w:pPr>
        <w:pStyle w:val="a7"/>
        <w:spacing w:line="360" w:lineRule="auto"/>
        <w:jc w:val="center"/>
        <w:rPr>
          <w:b/>
          <w:sz w:val="22"/>
          <w:szCs w:val="23"/>
        </w:rPr>
      </w:pPr>
      <w:r w:rsidRPr="00256F9F">
        <w:rPr>
          <w:b/>
          <w:sz w:val="22"/>
          <w:szCs w:val="23"/>
        </w:rPr>
        <w:t xml:space="preserve">«О внесении изменений в устав городского поселения «Город Удачный» </w:t>
      </w:r>
    </w:p>
    <w:p w:rsidR="00CB7CA4" w:rsidRPr="00256F9F" w:rsidRDefault="00A45915" w:rsidP="00A45915">
      <w:pPr>
        <w:pStyle w:val="a7"/>
        <w:spacing w:line="360" w:lineRule="auto"/>
        <w:jc w:val="center"/>
        <w:rPr>
          <w:b/>
          <w:sz w:val="22"/>
          <w:szCs w:val="23"/>
        </w:rPr>
      </w:pPr>
      <w:proofErr w:type="gramStart"/>
      <w:r w:rsidRPr="00256F9F">
        <w:rPr>
          <w:b/>
          <w:sz w:val="22"/>
          <w:szCs w:val="23"/>
        </w:rPr>
        <w:t>муниципального</w:t>
      </w:r>
      <w:proofErr w:type="gramEnd"/>
      <w:r w:rsidRPr="00256F9F">
        <w:rPr>
          <w:b/>
          <w:sz w:val="22"/>
          <w:szCs w:val="23"/>
        </w:rPr>
        <w:t xml:space="preserve"> района «Мирнинский район» Республики Саха (Якутия)»</w:t>
      </w:r>
    </w:p>
    <w:p w:rsidR="00A45915" w:rsidRPr="00256F9F" w:rsidRDefault="00A45915" w:rsidP="00A45915">
      <w:pPr>
        <w:pStyle w:val="a7"/>
        <w:spacing w:line="360" w:lineRule="auto"/>
        <w:jc w:val="center"/>
        <w:rPr>
          <w:b/>
          <w:sz w:val="22"/>
          <w:szCs w:val="23"/>
        </w:rPr>
      </w:pPr>
    </w:p>
    <w:p w:rsidR="00487365" w:rsidRPr="00256F9F" w:rsidRDefault="00CB7CA4" w:rsidP="00CD5E65">
      <w:pPr>
        <w:pStyle w:val="a7"/>
        <w:spacing w:line="360" w:lineRule="auto"/>
        <w:ind w:firstLine="708"/>
        <w:rPr>
          <w:sz w:val="22"/>
          <w:szCs w:val="23"/>
        </w:rPr>
      </w:pPr>
      <w:r w:rsidRPr="00256F9F">
        <w:rPr>
          <w:sz w:val="22"/>
          <w:szCs w:val="23"/>
        </w:rPr>
        <w:t xml:space="preserve">Представленный проект муниципального правового акта </w:t>
      </w:r>
      <w:r w:rsidR="00CD5E65" w:rsidRPr="00256F9F">
        <w:rPr>
          <w:sz w:val="22"/>
          <w:szCs w:val="23"/>
        </w:rPr>
        <w:t>«О внесении изменений в устав городского поселения «Город Удачный» муниципального района «Мирнинский район» Республики Саха (Якутия)»</w:t>
      </w:r>
      <w:r w:rsidR="00A52A02" w:rsidRPr="00256F9F">
        <w:rPr>
          <w:sz w:val="22"/>
          <w:szCs w:val="23"/>
        </w:rPr>
        <w:t xml:space="preserve"> (далее по тексту – Проект) </w:t>
      </w:r>
      <w:r w:rsidRPr="00256F9F">
        <w:rPr>
          <w:sz w:val="22"/>
          <w:szCs w:val="23"/>
        </w:rPr>
        <w:t xml:space="preserve"> разработан </w:t>
      </w:r>
      <w:r w:rsidR="008C1ABD" w:rsidRPr="00256F9F">
        <w:rPr>
          <w:sz w:val="22"/>
          <w:szCs w:val="23"/>
        </w:rPr>
        <w:t xml:space="preserve">в целях приведения </w:t>
      </w:r>
      <w:r w:rsidR="00375A0A" w:rsidRPr="00256F9F">
        <w:rPr>
          <w:sz w:val="22"/>
          <w:szCs w:val="23"/>
        </w:rPr>
        <w:t xml:space="preserve">положений </w:t>
      </w:r>
      <w:r w:rsidR="00CD5E65" w:rsidRPr="00256F9F">
        <w:rPr>
          <w:sz w:val="22"/>
          <w:szCs w:val="23"/>
        </w:rPr>
        <w:t xml:space="preserve">устава городского поселения «Город Удачный» муниципального района «Мирнинский район» Республики Саха (Якутия)» в соответствие с Федеральным законом от 13 июля 2024 года N 181-ФЗ "О внесении изменений в отдельные законодательные акты Российской Федерации". </w:t>
      </w:r>
    </w:p>
    <w:p w:rsidR="008828CB" w:rsidRPr="00256F9F" w:rsidRDefault="008828CB" w:rsidP="008828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Cs w:val="23"/>
        </w:rPr>
      </w:pPr>
      <w:r w:rsidRPr="00256F9F">
        <w:rPr>
          <w:rFonts w:ascii="Times New Roman" w:hAnsi="Times New Roman" w:cs="Times New Roman"/>
          <w:bCs/>
          <w:szCs w:val="23"/>
        </w:rPr>
        <w:t xml:space="preserve">Согласно </w:t>
      </w:r>
      <w:r w:rsidRPr="00256F9F">
        <w:rPr>
          <w:rFonts w:ascii="Times New Roman" w:hAnsi="Times New Roman" w:cs="Times New Roman"/>
          <w:szCs w:val="23"/>
        </w:rPr>
        <w:t xml:space="preserve">Федеральному закону от 13 июля 2024 года N 181-ФЗ с 1 января 2025 года </w:t>
      </w:r>
      <w:r w:rsidRPr="00256F9F">
        <w:rPr>
          <w:rFonts w:ascii="Times New Roman" w:hAnsi="Times New Roman" w:cs="Times New Roman"/>
          <w:bCs/>
          <w:szCs w:val="23"/>
        </w:rPr>
        <w:t>о</w:t>
      </w:r>
      <w:r w:rsidR="00CD5E65" w:rsidRPr="00256F9F">
        <w:rPr>
          <w:rFonts w:ascii="Times New Roman" w:hAnsi="Times New Roman" w:cs="Times New Roman"/>
          <w:bCs/>
          <w:szCs w:val="23"/>
        </w:rPr>
        <w:t>бщий объем субвенций, предоставляемых местным бюджетам из бюджета субъекта РФ, должен определяться с учетом затрат на организацию осуществления переданных полномочий РФ, полномочий субъекта РФ</w:t>
      </w:r>
      <w:r w:rsidRPr="00256F9F">
        <w:rPr>
          <w:rFonts w:ascii="Times New Roman" w:hAnsi="Times New Roman" w:cs="Times New Roman"/>
          <w:bCs/>
          <w:szCs w:val="23"/>
        </w:rPr>
        <w:t>.</w:t>
      </w:r>
      <w:r w:rsidR="00CD5E65" w:rsidRPr="00256F9F">
        <w:rPr>
          <w:rFonts w:ascii="Times New Roman" w:hAnsi="Times New Roman" w:cs="Times New Roman"/>
          <w:bCs/>
          <w:szCs w:val="23"/>
        </w:rPr>
        <w:t xml:space="preserve"> </w:t>
      </w:r>
    </w:p>
    <w:p w:rsidR="00CD5E65" w:rsidRPr="00256F9F" w:rsidRDefault="008828CB" w:rsidP="008828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Cs w:val="23"/>
        </w:rPr>
      </w:pPr>
      <w:r w:rsidRPr="00256F9F">
        <w:rPr>
          <w:rFonts w:ascii="Times New Roman" w:hAnsi="Times New Roman" w:cs="Times New Roman"/>
          <w:szCs w:val="23"/>
        </w:rPr>
        <w:t>При этом о</w:t>
      </w:r>
      <w:r w:rsidR="00CD5E65" w:rsidRPr="00256F9F">
        <w:rPr>
          <w:rFonts w:ascii="Times New Roman" w:hAnsi="Times New Roman" w:cs="Times New Roman"/>
          <w:szCs w:val="23"/>
        </w:rPr>
        <w:t>рганы местного самоуправления несут ответственность за осуществление переданных полномочий РФ, полномочий субъекта РФ в пределах предоставленных субвенций в целях финансового обеспечения осуществления соответствующих полномочий.</w:t>
      </w:r>
    </w:p>
    <w:p w:rsidR="00A52A02" w:rsidRPr="00256F9F" w:rsidRDefault="00A52A02" w:rsidP="00A52A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256F9F">
        <w:rPr>
          <w:rFonts w:ascii="Times New Roman" w:hAnsi="Times New Roman" w:cs="Times New Roman"/>
          <w:szCs w:val="23"/>
        </w:rPr>
        <w:t xml:space="preserve">Согласно вышеуказанному закону возникает </w:t>
      </w:r>
      <w:r w:rsidR="001764A1" w:rsidRPr="00256F9F">
        <w:rPr>
          <w:rFonts w:ascii="Times New Roman" w:hAnsi="Times New Roman" w:cs="Times New Roman"/>
          <w:szCs w:val="23"/>
        </w:rPr>
        <w:t xml:space="preserve">необходимость внесения изменений </w:t>
      </w:r>
      <w:r w:rsidRPr="00256F9F">
        <w:rPr>
          <w:rFonts w:ascii="Times New Roman" w:hAnsi="Times New Roman" w:cs="Times New Roman"/>
          <w:szCs w:val="23"/>
        </w:rPr>
        <w:t xml:space="preserve">в </w:t>
      </w:r>
      <w:r w:rsidRPr="00256F9F">
        <w:rPr>
          <w:rFonts w:ascii="Times New Roman" w:eastAsia="Times New Roman" w:hAnsi="Times New Roman" w:cs="Times New Roman"/>
          <w:szCs w:val="23"/>
        </w:rPr>
        <w:t xml:space="preserve">устав </w:t>
      </w:r>
      <w:r w:rsidRPr="00256F9F">
        <w:rPr>
          <w:rFonts w:ascii="Times New Roman" w:hAnsi="Times New Roman" w:cs="Times New Roman"/>
          <w:szCs w:val="23"/>
        </w:rPr>
        <w:t>городского поселения «Город Удачный»</w:t>
      </w:r>
      <w:r w:rsidRPr="00256F9F">
        <w:rPr>
          <w:rFonts w:ascii="Times New Roman" w:eastAsia="Times New Roman" w:hAnsi="Times New Roman" w:cs="Times New Roman"/>
          <w:szCs w:val="23"/>
        </w:rPr>
        <w:t xml:space="preserve"> в виде изложения части </w:t>
      </w:r>
      <w:r w:rsidRPr="00256F9F">
        <w:rPr>
          <w:rFonts w:ascii="Times New Roman" w:hAnsi="Times New Roman" w:cs="Times New Roman"/>
          <w:szCs w:val="23"/>
        </w:rPr>
        <w:t>3 статьи 7 «</w:t>
      </w:r>
      <w:r w:rsidRPr="008828CB">
        <w:rPr>
          <w:rFonts w:ascii="Times New Roman" w:eastAsia="Times New Roman" w:hAnsi="Times New Roman" w:cs="Times New Roman"/>
          <w:bCs/>
          <w:szCs w:val="23"/>
        </w:rPr>
        <w:t>Осуществление органами местного самоуправления отдельных государственных полномочий</w:t>
      </w:r>
      <w:r w:rsidRPr="00256F9F">
        <w:rPr>
          <w:rFonts w:ascii="Times New Roman" w:eastAsia="Times New Roman" w:hAnsi="Times New Roman" w:cs="Times New Roman"/>
          <w:bCs/>
          <w:szCs w:val="23"/>
        </w:rPr>
        <w:t xml:space="preserve">» </w:t>
      </w:r>
      <w:r w:rsidRPr="00256F9F">
        <w:rPr>
          <w:rFonts w:ascii="Times New Roman" w:hAnsi="Times New Roman" w:cs="Times New Roman"/>
          <w:szCs w:val="23"/>
        </w:rPr>
        <w:t>в новой редакции</w:t>
      </w:r>
      <w:r w:rsidRPr="00256F9F">
        <w:rPr>
          <w:rFonts w:ascii="Times New Roman" w:eastAsia="Times New Roman" w:hAnsi="Times New Roman" w:cs="Times New Roman"/>
          <w:szCs w:val="23"/>
        </w:rPr>
        <w:t>,</w:t>
      </w:r>
      <w:r w:rsidR="00256F9F" w:rsidRPr="00256F9F">
        <w:rPr>
          <w:rFonts w:ascii="Times New Roman" w:eastAsia="Times New Roman" w:hAnsi="Times New Roman" w:cs="Times New Roman"/>
          <w:szCs w:val="23"/>
        </w:rPr>
        <w:t xml:space="preserve"> предложенной Проектом</w:t>
      </w:r>
      <w:r w:rsidRPr="00256F9F">
        <w:rPr>
          <w:rFonts w:ascii="Times New Roman" w:eastAsia="Times New Roman" w:hAnsi="Times New Roman" w:cs="Times New Roman"/>
          <w:szCs w:val="23"/>
        </w:rPr>
        <w:t xml:space="preserve">. </w:t>
      </w:r>
    </w:p>
    <w:p w:rsidR="00CE0CDE" w:rsidRPr="00256F9F" w:rsidRDefault="00256F9F" w:rsidP="00097CF6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3"/>
        </w:rPr>
      </w:pPr>
      <w:r w:rsidRPr="00256F9F">
        <w:rPr>
          <w:rFonts w:ascii="Times New Roman" w:hAnsi="Times New Roman" w:cs="Times New Roman"/>
          <w:szCs w:val="23"/>
        </w:rPr>
        <w:t>Для наглядности в</w:t>
      </w:r>
      <w:r w:rsidR="00864B9D" w:rsidRPr="00256F9F">
        <w:rPr>
          <w:rFonts w:ascii="Times New Roman" w:hAnsi="Times New Roman" w:cs="Times New Roman"/>
          <w:szCs w:val="23"/>
        </w:rPr>
        <w:t xml:space="preserve"> </w:t>
      </w:r>
      <w:r w:rsidR="00097CF6" w:rsidRPr="00256F9F">
        <w:rPr>
          <w:rFonts w:ascii="Times New Roman" w:hAnsi="Times New Roman" w:cs="Times New Roman"/>
          <w:szCs w:val="23"/>
        </w:rPr>
        <w:t>т</w:t>
      </w:r>
      <w:r w:rsidR="00CD1A12">
        <w:rPr>
          <w:rFonts w:ascii="Times New Roman" w:hAnsi="Times New Roman" w:cs="Times New Roman"/>
          <w:szCs w:val="23"/>
        </w:rPr>
        <w:t>аблице 1 представлены действующая и новая предлагаемая</w:t>
      </w:r>
      <w:r w:rsidR="00097CF6" w:rsidRPr="00256F9F">
        <w:rPr>
          <w:rFonts w:ascii="Times New Roman" w:hAnsi="Times New Roman" w:cs="Times New Roman"/>
          <w:szCs w:val="23"/>
        </w:rPr>
        <w:t xml:space="preserve"> редак</w:t>
      </w:r>
      <w:r w:rsidR="00CD1A12">
        <w:rPr>
          <w:rFonts w:ascii="Times New Roman" w:hAnsi="Times New Roman" w:cs="Times New Roman"/>
          <w:szCs w:val="23"/>
        </w:rPr>
        <w:t>ция структурной части</w:t>
      </w:r>
      <w:r w:rsidR="00A52A02" w:rsidRPr="00256F9F">
        <w:rPr>
          <w:rFonts w:ascii="Times New Roman" w:hAnsi="Times New Roman" w:cs="Times New Roman"/>
          <w:szCs w:val="23"/>
        </w:rPr>
        <w:t xml:space="preserve"> устава ГП</w:t>
      </w:r>
      <w:r w:rsidR="00097CF6" w:rsidRPr="00256F9F">
        <w:rPr>
          <w:rFonts w:ascii="Times New Roman" w:hAnsi="Times New Roman" w:cs="Times New Roman"/>
          <w:szCs w:val="23"/>
        </w:rPr>
        <w:t xml:space="preserve"> «Город Удачный».</w:t>
      </w:r>
    </w:p>
    <w:p w:rsidR="00864B9D" w:rsidRPr="00864B9D" w:rsidRDefault="00864B9D" w:rsidP="00864B9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864B9D">
        <w:rPr>
          <w:rFonts w:ascii="Times New Roman" w:hAnsi="Times New Roman" w:cs="Times New Roman"/>
          <w:sz w:val="20"/>
          <w:szCs w:val="24"/>
        </w:rPr>
        <w:t>Табл.1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4038"/>
        <w:gridCol w:w="4041"/>
        <w:gridCol w:w="1265"/>
      </w:tblGrid>
      <w:tr w:rsidR="00864B9D" w:rsidRPr="00864B9D" w:rsidTr="00864B9D">
        <w:trPr>
          <w:trHeight w:val="20"/>
        </w:trPr>
        <w:tc>
          <w:tcPr>
            <w:tcW w:w="2192" w:type="pct"/>
          </w:tcPr>
          <w:p w:rsidR="00864B9D" w:rsidRPr="00864B9D" w:rsidRDefault="00864B9D" w:rsidP="00864B9D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 w:rsidRPr="00864B9D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  <w:t>Действующая структурная часть устава</w:t>
            </w:r>
          </w:p>
        </w:tc>
        <w:tc>
          <w:tcPr>
            <w:tcW w:w="2193" w:type="pct"/>
          </w:tcPr>
          <w:p w:rsidR="00864B9D" w:rsidRPr="00864B9D" w:rsidRDefault="00864B9D" w:rsidP="00864B9D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 w:rsidRPr="00864B9D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Новая предлагаемая редакция </w:t>
            </w:r>
          </w:p>
          <w:p w:rsidR="00864B9D" w:rsidRPr="00864B9D" w:rsidRDefault="00864B9D" w:rsidP="00864B9D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proofErr w:type="gramStart"/>
            <w:r w:rsidRPr="00864B9D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  <w:t>структурной</w:t>
            </w:r>
            <w:proofErr w:type="gramEnd"/>
            <w:r w:rsidRPr="00864B9D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  <w:t xml:space="preserve"> части устава</w:t>
            </w:r>
          </w:p>
        </w:tc>
        <w:tc>
          <w:tcPr>
            <w:tcW w:w="615" w:type="pct"/>
          </w:tcPr>
          <w:p w:rsidR="00864B9D" w:rsidRPr="00864B9D" w:rsidRDefault="00864B9D" w:rsidP="00864B9D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864B9D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Основание внесения изменений</w:t>
            </w:r>
          </w:p>
        </w:tc>
      </w:tr>
      <w:tr w:rsidR="00864B9D" w:rsidRPr="00864B9D" w:rsidTr="00DC2B71">
        <w:trPr>
          <w:trHeight w:val="20"/>
        </w:trPr>
        <w:tc>
          <w:tcPr>
            <w:tcW w:w="5000" w:type="pct"/>
            <w:gridSpan w:val="3"/>
          </w:tcPr>
          <w:p w:rsidR="00864B9D" w:rsidRPr="00864B9D" w:rsidRDefault="00864B9D" w:rsidP="00864B9D">
            <w:pPr>
              <w:keepNext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bookmarkStart w:id="3" w:name="_Toc183537994"/>
            <w:r w:rsidRPr="008828CB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Статья 7. Осуществление органами местного самоуправления отдельных государственных полномочий</w:t>
            </w:r>
            <w:bookmarkEnd w:id="3"/>
          </w:p>
        </w:tc>
      </w:tr>
      <w:tr w:rsidR="00864B9D" w:rsidRPr="00864B9D" w:rsidTr="00864B9D">
        <w:trPr>
          <w:trHeight w:val="20"/>
        </w:trPr>
        <w:tc>
          <w:tcPr>
            <w:tcW w:w="2192" w:type="pct"/>
          </w:tcPr>
          <w:p w:rsidR="00864B9D" w:rsidRPr="00864B9D" w:rsidRDefault="00864B9D" w:rsidP="00864B9D">
            <w:pPr>
              <w:spacing w:line="36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8828CB">
              <w:rPr>
                <w:rFonts w:ascii="Times New Roman" w:eastAsia="Times New Roman" w:hAnsi="Times New Roman" w:cs="Times New Roman"/>
                <w:sz w:val="18"/>
                <w:szCs w:val="16"/>
              </w:rPr>
              <w:t>3. Органы местного самоуправления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средств.</w:t>
            </w:r>
          </w:p>
        </w:tc>
        <w:tc>
          <w:tcPr>
            <w:tcW w:w="2193" w:type="pct"/>
          </w:tcPr>
          <w:p w:rsidR="00864B9D" w:rsidRPr="00864B9D" w:rsidRDefault="00864B9D" w:rsidP="00864B9D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864B9D">
              <w:rPr>
                <w:rFonts w:ascii="Times New Roman" w:hAnsi="Times New Roman" w:cs="Times New Roman"/>
                <w:sz w:val="18"/>
                <w:szCs w:val="16"/>
              </w:rPr>
              <w:t>3. Органы местного самоуправления несут ответственность за осуществление переданных полномочий Российской Федерации, полномочий Республики Саха (Якутия) в пределах субвенций, предоставленных местному бюджету в целях финансового обеспечения осуществления соответствующих полномочий.</w:t>
            </w:r>
          </w:p>
        </w:tc>
        <w:tc>
          <w:tcPr>
            <w:tcW w:w="615" w:type="pct"/>
          </w:tcPr>
          <w:p w:rsidR="00864B9D" w:rsidRDefault="00864B9D" w:rsidP="00864B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864B9D">
              <w:rPr>
                <w:rFonts w:ascii="Times New Roman" w:hAnsi="Times New Roman" w:cs="Times New Roman"/>
                <w:sz w:val="18"/>
                <w:szCs w:val="16"/>
              </w:rPr>
              <w:t xml:space="preserve">Федеральный закон от 13.07.2024 </w:t>
            </w:r>
          </w:p>
          <w:p w:rsidR="00864B9D" w:rsidRPr="00864B9D" w:rsidRDefault="00864B9D" w:rsidP="00864B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864B9D">
              <w:rPr>
                <w:rFonts w:ascii="Times New Roman" w:hAnsi="Times New Roman" w:cs="Times New Roman"/>
                <w:sz w:val="18"/>
                <w:szCs w:val="16"/>
              </w:rPr>
              <w:t>N 181-ФЗ</w:t>
            </w:r>
          </w:p>
        </w:tc>
      </w:tr>
    </w:tbl>
    <w:p w:rsidR="00864B9D" w:rsidRDefault="00864B9D" w:rsidP="00864B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B9D" w:rsidRPr="00864B9D" w:rsidRDefault="00864B9D" w:rsidP="00864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864B9D">
        <w:rPr>
          <w:rFonts w:ascii="Times New Roman" w:hAnsi="Times New Roman" w:cs="Times New Roman"/>
          <w:b/>
          <w:szCs w:val="24"/>
        </w:rPr>
        <w:t>Главный специалист</w:t>
      </w:r>
    </w:p>
    <w:p w:rsidR="00864B9D" w:rsidRPr="00864B9D" w:rsidRDefault="00864B9D" w:rsidP="00864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864B9D">
        <w:rPr>
          <w:rFonts w:ascii="Times New Roman" w:hAnsi="Times New Roman" w:cs="Times New Roman"/>
          <w:b/>
          <w:szCs w:val="24"/>
        </w:rPr>
        <w:t>ответственный</w:t>
      </w:r>
      <w:proofErr w:type="gramEnd"/>
      <w:r w:rsidRPr="00864B9D">
        <w:rPr>
          <w:rFonts w:ascii="Times New Roman" w:hAnsi="Times New Roman" w:cs="Times New Roman"/>
          <w:b/>
          <w:szCs w:val="24"/>
        </w:rPr>
        <w:t xml:space="preserve"> секретарь </w:t>
      </w:r>
    </w:p>
    <w:p w:rsidR="00864B9D" w:rsidRPr="00864B9D" w:rsidRDefault="00864B9D" w:rsidP="00864B9D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  <w:sectPr w:rsidR="00864B9D" w:rsidRPr="00864B9D" w:rsidSect="00097CF6">
          <w:footerReference w:type="default" r:id="rId8"/>
          <w:pgSz w:w="11905" w:h="16838"/>
          <w:pgMar w:top="1134" w:right="850" w:bottom="1134" w:left="1701" w:header="0" w:footer="0" w:gutter="0"/>
          <w:cols w:space="720"/>
          <w:noEndnote/>
          <w:titlePg/>
          <w:docGrid w:linePitch="299"/>
        </w:sectPr>
      </w:pPr>
      <w:proofErr w:type="gramStart"/>
      <w:r w:rsidRPr="00864B9D">
        <w:rPr>
          <w:rFonts w:ascii="Times New Roman" w:hAnsi="Times New Roman" w:cs="Times New Roman"/>
          <w:b/>
          <w:szCs w:val="24"/>
        </w:rPr>
        <w:t>городского</w:t>
      </w:r>
      <w:proofErr w:type="gramEnd"/>
      <w:r w:rsidRPr="00864B9D">
        <w:rPr>
          <w:rFonts w:ascii="Times New Roman" w:hAnsi="Times New Roman" w:cs="Times New Roman"/>
          <w:b/>
          <w:szCs w:val="24"/>
        </w:rPr>
        <w:t xml:space="preserve"> Совета депутатов</w:t>
      </w:r>
      <w:r w:rsidRPr="00864B9D">
        <w:rPr>
          <w:rFonts w:ascii="Times New Roman" w:hAnsi="Times New Roman" w:cs="Times New Roman"/>
          <w:b/>
          <w:szCs w:val="24"/>
        </w:rPr>
        <w:tab/>
      </w:r>
      <w:r w:rsidRPr="00864B9D">
        <w:rPr>
          <w:rFonts w:ascii="Times New Roman" w:hAnsi="Times New Roman" w:cs="Times New Roman"/>
          <w:b/>
          <w:szCs w:val="24"/>
        </w:rPr>
        <w:tab/>
      </w:r>
      <w:r w:rsidRPr="00864B9D">
        <w:rPr>
          <w:rFonts w:ascii="Times New Roman" w:hAnsi="Times New Roman" w:cs="Times New Roman"/>
          <w:b/>
          <w:szCs w:val="24"/>
        </w:rPr>
        <w:tab/>
      </w:r>
      <w:r w:rsidRPr="00864B9D">
        <w:rPr>
          <w:rFonts w:ascii="Times New Roman" w:hAnsi="Times New Roman" w:cs="Times New Roman"/>
          <w:b/>
          <w:szCs w:val="24"/>
        </w:rPr>
        <w:tab/>
      </w:r>
      <w:r w:rsidRPr="00864B9D">
        <w:rPr>
          <w:rFonts w:ascii="Times New Roman" w:hAnsi="Times New Roman" w:cs="Times New Roman"/>
          <w:b/>
          <w:szCs w:val="24"/>
        </w:rPr>
        <w:tab/>
        <w:t xml:space="preserve">               С.В. Полина</w:t>
      </w:r>
    </w:p>
    <w:p w:rsidR="005C4CB2" w:rsidRPr="005C4CB2" w:rsidRDefault="005C4CB2" w:rsidP="00864B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C4CB2" w:rsidRPr="005C4CB2" w:rsidSect="00A512D4">
      <w:pgSz w:w="16838" w:h="11905" w:orient="landscape"/>
      <w:pgMar w:top="1701" w:right="992" w:bottom="567" w:left="992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6CE" w:rsidRDefault="004A46CE" w:rsidP="006D6630">
      <w:pPr>
        <w:spacing w:after="0" w:line="240" w:lineRule="auto"/>
      </w:pPr>
      <w:r>
        <w:separator/>
      </w:r>
    </w:p>
  </w:endnote>
  <w:endnote w:type="continuationSeparator" w:id="0">
    <w:p w:rsidR="004A46CE" w:rsidRDefault="004A46CE" w:rsidP="006D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2511391"/>
    </w:sdtPr>
    <w:sdtEndPr/>
    <w:sdtContent>
      <w:p w:rsidR="00415EB0" w:rsidRDefault="00B713A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C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5EB0" w:rsidRDefault="00415E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6CE" w:rsidRDefault="004A46CE" w:rsidP="006D6630">
      <w:pPr>
        <w:spacing w:after="0" w:line="240" w:lineRule="auto"/>
      </w:pPr>
      <w:r>
        <w:separator/>
      </w:r>
    </w:p>
  </w:footnote>
  <w:footnote w:type="continuationSeparator" w:id="0">
    <w:p w:rsidR="004A46CE" w:rsidRDefault="004A46CE" w:rsidP="006D6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A7DB4"/>
    <w:multiLevelType w:val="hybridMultilevel"/>
    <w:tmpl w:val="53FA2D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330"/>
    <w:multiLevelType w:val="hybridMultilevel"/>
    <w:tmpl w:val="429A9B56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D96283"/>
    <w:multiLevelType w:val="hybridMultilevel"/>
    <w:tmpl w:val="D6CA80CC"/>
    <w:lvl w:ilvl="0" w:tplc="5B0C39D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E3D2017"/>
    <w:multiLevelType w:val="hybridMultilevel"/>
    <w:tmpl w:val="B0042966"/>
    <w:lvl w:ilvl="0" w:tplc="003EA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981156"/>
    <w:multiLevelType w:val="hybridMultilevel"/>
    <w:tmpl w:val="0FEC4AD6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5F0BF3"/>
    <w:multiLevelType w:val="hybridMultilevel"/>
    <w:tmpl w:val="94B2D3F4"/>
    <w:lvl w:ilvl="0" w:tplc="FC0C0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326519"/>
    <w:multiLevelType w:val="hybridMultilevel"/>
    <w:tmpl w:val="60C24800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902B0B"/>
    <w:multiLevelType w:val="hybridMultilevel"/>
    <w:tmpl w:val="87E8395A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4A709E"/>
    <w:multiLevelType w:val="hybridMultilevel"/>
    <w:tmpl w:val="7C8226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ADF3622"/>
    <w:multiLevelType w:val="hybridMultilevel"/>
    <w:tmpl w:val="E4449DE0"/>
    <w:lvl w:ilvl="0" w:tplc="5B0C39D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E394F26"/>
    <w:multiLevelType w:val="hybridMultilevel"/>
    <w:tmpl w:val="21F4E70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52F6ABA"/>
    <w:multiLevelType w:val="hybridMultilevel"/>
    <w:tmpl w:val="8458A0FE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8A4217"/>
    <w:multiLevelType w:val="hybridMultilevel"/>
    <w:tmpl w:val="DFBCA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B6"/>
    <w:rsid w:val="00001601"/>
    <w:rsid w:val="000236E4"/>
    <w:rsid w:val="000245C8"/>
    <w:rsid w:val="00031D9D"/>
    <w:rsid w:val="000341F7"/>
    <w:rsid w:val="00040E33"/>
    <w:rsid w:val="00041893"/>
    <w:rsid w:val="00043197"/>
    <w:rsid w:val="0004620D"/>
    <w:rsid w:val="000918EF"/>
    <w:rsid w:val="00097CF6"/>
    <w:rsid w:val="000B546F"/>
    <w:rsid w:val="000E56F6"/>
    <w:rsid w:val="000F055F"/>
    <w:rsid w:val="000F2FCC"/>
    <w:rsid w:val="000F76A4"/>
    <w:rsid w:val="001073A8"/>
    <w:rsid w:val="001173B6"/>
    <w:rsid w:val="00133A33"/>
    <w:rsid w:val="00145975"/>
    <w:rsid w:val="00147CCD"/>
    <w:rsid w:val="001515E9"/>
    <w:rsid w:val="00154004"/>
    <w:rsid w:val="00161019"/>
    <w:rsid w:val="00165C74"/>
    <w:rsid w:val="0016613B"/>
    <w:rsid w:val="0017069D"/>
    <w:rsid w:val="00170E55"/>
    <w:rsid w:val="001764A1"/>
    <w:rsid w:val="00187183"/>
    <w:rsid w:val="001878A3"/>
    <w:rsid w:val="00193A9E"/>
    <w:rsid w:val="001B1F55"/>
    <w:rsid w:val="001B48CE"/>
    <w:rsid w:val="001C7A8F"/>
    <w:rsid w:val="001D1D2E"/>
    <w:rsid w:val="001D71E8"/>
    <w:rsid w:val="001E55E2"/>
    <w:rsid w:val="001F362F"/>
    <w:rsid w:val="002006A6"/>
    <w:rsid w:val="0021233E"/>
    <w:rsid w:val="00214B2E"/>
    <w:rsid w:val="00216AD3"/>
    <w:rsid w:val="00224A34"/>
    <w:rsid w:val="002329C8"/>
    <w:rsid w:val="00242D31"/>
    <w:rsid w:val="00254235"/>
    <w:rsid w:val="002554EC"/>
    <w:rsid w:val="00256F9F"/>
    <w:rsid w:val="0026398A"/>
    <w:rsid w:val="002733DB"/>
    <w:rsid w:val="00295A7A"/>
    <w:rsid w:val="00296BDF"/>
    <w:rsid w:val="002A17FC"/>
    <w:rsid w:val="002A518A"/>
    <w:rsid w:val="002A5F44"/>
    <w:rsid w:val="002A62D8"/>
    <w:rsid w:val="002B580A"/>
    <w:rsid w:val="002B6835"/>
    <w:rsid w:val="002B7548"/>
    <w:rsid w:val="002C4480"/>
    <w:rsid w:val="002C4526"/>
    <w:rsid w:val="002E237C"/>
    <w:rsid w:val="002E3E56"/>
    <w:rsid w:val="00300023"/>
    <w:rsid w:val="00317BC6"/>
    <w:rsid w:val="003265CF"/>
    <w:rsid w:val="003266B5"/>
    <w:rsid w:val="00326D12"/>
    <w:rsid w:val="003309BE"/>
    <w:rsid w:val="00332CC0"/>
    <w:rsid w:val="00342EA0"/>
    <w:rsid w:val="00347C41"/>
    <w:rsid w:val="003571B9"/>
    <w:rsid w:val="00367F9E"/>
    <w:rsid w:val="00375A0A"/>
    <w:rsid w:val="00377BF2"/>
    <w:rsid w:val="00381AC1"/>
    <w:rsid w:val="003C0F55"/>
    <w:rsid w:val="003D080F"/>
    <w:rsid w:val="003D59A8"/>
    <w:rsid w:val="003D5A53"/>
    <w:rsid w:val="003D5BCB"/>
    <w:rsid w:val="003D73BA"/>
    <w:rsid w:val="003E24A3"/>
    <w:rsid w:val="003F2043"/>
    <w:rsid w:val="003F443E"/>
    <w:rsid w:val="00415EB0"/>
    <w:rsid w:val="00416B37"/>
    <w:rsid w:val="0042239A"/>
    <w:rsid w:val="0042330A"/>
    <w:rsid w:val="0042561E"/>
    <w:rsid w:val="0042741C"/>
    <w:rsid w:val="00435407"/>
    <w:rsid w:val="00435E1E"/>
    <w:rsid w:val="004367DB"/>
    <w:rsid w:val="004403AE"/>
    <w:rsid w:val="004454EB"/>
    <w:rsid w:val="0044588B"/>
    <w:rsid w:val="00450BD7"/>
    <w:rsid w:val="004573CD"/>
    <w:rsid w:val="004669E3"/>
    <w:rsid w:val="00487365"/>
    <w:rsid w:val="004A3D76"/>
    <w:rsid w:val="004A46CE"/>
    <w:rsid w:val="004B237F"/>
    <w:rsid w:val="004B35F7"/>
    <w:rsid w:val="004B3A63"/>
    <w:rsid w:val="004D0D02"/>
    <w:rsid w:val="004D13B5"/>
    <w:rsid w:val="004D5A2B"/>
    <w:rsid w:val="004E2563"/>
    <w:rsid w:val="004E4F3C"/>
    <w:rsid w:val="004E7808"/>
    <w:rsid w:val="004F3A1C"/>
    <w:rsid w:val="00503FC9"/>
    <w:rsid w:val="00535E61"/>
    <w:rsid w:val="00565A68"/>
    <w:rsid w:val="0057244E"/>
    <w:rsid w:val="00576CCB"/>
    <w:rsid w:val="005808DE"/>
    <w:rsid w:val="00595220"/>
    <w:rsid w:val="00597521"/>
    <w:rsid w:val="005A3293"/>
    <w:rsid w:val="005B48F4"/>
    <w:rsid w:val="005B58E0"/>
    <w:rsid w:val="005C4CB2"/>
    <w:rsid w:val="005E15E7"/>
    <w:rsid w:val="005E3220"/>
    <w:rsid w:val="005E6ED5"/>
    <w:rsid w:val="005F35EC"/>
    <w:rsid w:val="0060266B"/>
    <w:rsid w:val="006062CC"/>
    <w:rsid w:val="00613BE0"/>
    <w:rsid w:val="00621110"/>
    <w:rsid w:val="006365D8"/>
    <w:rsid w:val="006527FF"/>
    <w:rsid w:val="00653EDB"/>
    <w:rsid w:val="00680BB2"/>
    <w:rsid w:val="006A3A00"/>
    <w:rsid w:val="006A748F"/>
    <w:rsid w:val="006B3C15"/>
    <w:rsid w:val="006B4425"/>
    <w:rsid w:val="006C4691"/>
    <w:rsid w:val="006D3E30"/>
    <w:rsid w:val="006D6630"/>
    <w:rsid w:val="006E1FCB"/>
    <w:rsid w:val="006E58F3"/>
    <w:rsid w:val="006F25CE"/>
    <w:rsid w:val="006F503A"/>
    <w:rsid w:val="006F73B6"/>
    <w:rsid w:val="007041D8"/>
    <w:rsid w:val="0070465E"/>
    <w:rsid w:val="00706199"/>
    <w:rsid w:val="00710C06"/>
    <w:rsid w:val="007139A2"/>
    <w:rsid w:val="00725170"/>
    <w:rsid w:val="00730928"/>
    <w:rsid w:val="00734C94"/>
    <w:rsid w:val="00740EB2"/>
    <w:rsid w:val="00744D7A"/>
    <w:rsid w:val="00757475"/>
    <w:rsid w:val="00762B79"/>
    <w:rsid w:val="00770B34"/>
    <w:rsid w:val="00770C1F"/>
    <w:rsid w:val="007718B7"/>
    <w:rsid w:val="00771975"/>
    <w:rsid w:val="0077398E"/>
    <w:rsid w:val="00774158"/>
    <w:rsid w:val="00774AA4"/>
    <w:rsid w:val="00782212"/>
    <w:rsid w:val="0078476A"/>
    <w:rsid w:val="007A266B"/>
    <w:rsid w:val="007B136B"/>
    <w:rsid w:val="007B48C0"/>
    <w:rsid w:val="007B7E97"/>
    <w:rsid w:val="007D0554"/>
    <w:rsid w:val="007F5089"/>
    <w:rsid w:val="00806589"/>
    <w:rsid w:val="008175F5"/>
    <w:rsid w:val="00820812"/>
    <w:rsid w:val="00824F0A"/>
    <w:rsid w:val="008251F5"/>
    <w:rsid w:val="00827070"/>
    <w:rsid w:val="008277F4"/>
    <w:rsid w:val="00827F49"/>
    <w:rsid w:val="00833B4C"/>
    <w:rsid w:val="0083783B"/>
    <w:rsid w:val="00846E0D"/>
    <w:rsid w:val="00850FA7"/>
    <w:rsid w:val="00851D1E"/>
    <w:rsid w:val="008548AB"/>
    <w:rsid w:val="00860FB1"/>
    <w:rsid w:val="008629DC"/>
    <w:rsid w:val="00864B9D"/>
    <w:rsid w:val="00871E12"/>
    <w:rsid w:val="00875984"/>
    <w:rsid w:val="008828CB"/>
    <w:rsid w:val="00890773"/>
    <w:rsid w:val="008A46F2"/>
    <w:rsid w:val="008A5285"/>
    <w:rsid w:val="008B070C"/>
    <w:rsid w:val="008C1ABD"/>
    <w:rsid w:val="008D1E9F"/>
    <w:rsid w:val="009033AC"/>
    <w:rsid w:val="00903B30"/>
    <w:rsid w:val="00904032"/>
    <w:rsid w:val="00906958"/>
    <w:rsid w:val="0091505E"/>
    <w:rsid w:val="00916847"/>
    <w:rsid w:val="00923A41"/>
    <w:rsid w:val="00934EA0"/>
    <w:rsid w:val="009405B1"/>
    <w:rsid w:val="00940D7D"/>
    <w:rsid w:val="009459D8"/>
    <w:rsid w:val="00950E90"/>
    <w:rsid w:val="0095110D"/>
    <w:rsid w:val="009525B3"/>
    <w:rsid w:val="00963D78"/>
    <w:rsid w:val="00964BB3"/>
    <w:rsid w:val="009754A3"/>
    <w:rsid w:val="009953EE"/>
    <w:rsid w:val="009A5664"/>
    <w:rsid w:val="009A5AFC"/>
    <w:rsid w:val="009A7560"/>
    <w:rsid w:val="009B0FC6"/>
    <w:rsid w:val="009C172A"/>
    <w:rsid w:val="009C2D5D"/>
    <w:rsid w:val="009D2223"/>
    <w:rsid w:val="009E06EB"/>
    <w:rsid w:val="009E5FEB"/>
    <w:rsid w:val="009E779A"/>
    <w:rsid w:val="00A1154A"/>
    <w:rsid w:val="00A1348D"/>
    <w:rsid w:val="00A328D0"/>
    <w:rsid w:val="00A33467"/>
    <w:rsid w:val="00A44512"/>
    <w:rsid w:val="00A45915"/>
    <w:rsid w:val="00A512D4"/>
    <w:rsid w:val="00A52A02"/>
    <w:rsid w:val="00A60072"/>
    <w:rsid w:val="00A6027C"/>
    <w:rsid w:val="00A616C1"/>
    <w:rsid w:val="00A6286B"/>
    <w:rsid w:val="00A64069"/>
    <w:rsid w:val="00A77284"/>
    <w:rsid w:val="00A83A6F"/>
    <w:rsid w:val="00AA21FB"/>
    <w:rsid w:val="00AB1ED3"/>
    <w:rsid w:val="00AB77F4"/>
    <w:rsid w:val="00AB7A40"/>
    <w:rsid w:val="00AC1A67"/>
    <w:rsid w:val="00AD2E3B"/>
    <w:rsid w:val="00AE146D"/>
    <w:rsid w:val="00AE3DE8"/>
    <w:rsid w:val="00AF14C3"/>
    <w:rsid w:val="00B12FD2"/>
    <w:rsid w:val="00B214D4"/>
    <w:rsid w:val="00B21A81"/>
    <w:rsid w:val="00B239D8"/>
    <w:rsid w:val="00B31271"/>
    <w:rsid w:val="00B32ADA"/>
    <w:rsid w:val="00B36511"/>
    <w:rsid w:val="00B41ADE"/>
    <w:rsid w:val="00B42C9A"/>
    <w:rsid w:val="00B54461"/>
    <w:rsid w:val="00B713AE"/>
    <w:rsid w:val="00B74DFE"/>
    <w:rsid w:val="00B77FB6"/>
    <w:rsid w:val="00B8387C"/>
    <w:rsid w:val="00B941F2"/>
    <w:rsid w:val="00B979F1"/>
    <w:rsid w:val="00BA292D"/>
    <w:rsid w:val="00BA2A38"/>
    <w:rsid w:val="00BA304D"/>
    <w:rsid w:val="00BA57C5"/>
    <w:rsid w:val="00BA7845"/>
    <w:rsid w:val="00BB4073"/>
    <w:rsid w:val="00BB547B"/>
    <w:rsid w:val="00BB60BA"/>
    <w:rsid w:val="00BB7976"/>
    <w:rsid w:val="00BC6BBF"/>
    <w:rsid w:val="00BD186D"/>
    <w:rsid w:val="00BE33E6"/>
    <w:rsid w:val="00BF75B5"/>
    <w:rsid w:val="00C000E7"/>
    <w:rsid w:val="00C01EC9"/>
    <w:rsid w:val="00C02EE2"/>
    <w:rsid w:val="00C2785A"/>
    <w:rsid w:val="00C32A5F"/>
    <w:rsid w:val="00C3710F"/>
    <w:rsid w:val="00C44735"/>
    <w:rsid w:val="00C45EC3"/>
    <w:rsid w:val="00C46210"/>
    <w:rsid w:val="00C530A7"/>
    <w:rsid w:val="00C5406F"/>
    <w:rsid w:val="00C5615B"/>
    <w:rsid w:val="00C62269"/>
    <w:rsid w:val="00C66C7B"/>
    <w:rsid w:val="00C71AE9"/>
    <w:rsid w:val="00C73565"/>
    <w:rsid w:val="00C85CC6"/>
    <w:rsid w:val="00C95CE6"/>
    <w:rsid w:val="00CB7CA4"/>
    <w:rsid w:val="00CC1B69"/>
    <w:rsid w:val="00CC2899"/>
    <w:rsid w:val="00CC47F5"/>
    <w:rsid w:val="00CC6F79"/>
    <w:rsid w:val="00CD1A12"/>
    <w:rsid w:val="00CD5E65"/>
    <w:rsid w:val="00CE0CDE"/>
    <w:rsid w:val="00CE3ABE"/>
    <w:rsid w:val="00D01229"/>
    <w:rsid w:val="00D10725"/>
    <w:rsid w:val="00D121AE"/>
    <w:rsid w:val="00D15F55"/>
    <w:rsid w:val="00D16A9A"/>
    <w:rsid w:val="00D24D7B"/>
    <w:rsid w:val="00D43C77"/>
    <w:rsid w:val="00D51631"/>
    <w:rsid w:val="00D660B6"/>
    <w:rsid w:val="00D92300"/>
    <w:rsid w:val="00DB2D83"/>
    <w:rsid w:val="00DB68FF"/>
    <w:rsid w:val="00DC5D23"/>
    <w:rsid w:val="00DD02B9"/>
    <w:rsid w:val="00DD641F"/>
    <w:rsid w:val="00DF7A9E"/>
    <w:rsid w:val="00E040B7"/>
    <w:rsid w:val="00E0599F"/>
    <w:rsid w:val="00E11522"/>
    <w:rsid w:val="00E15C69"/>
    <w:rsid w:val="00E22242"/>
    <w:rsid w:val="00E22B45"/>
    <w:rsid w:val="00E52671"/>
    <w:rsid w:val="00E53160"/>
    <w:rsid w:val="00E6413B"/>
    <w:rsid w:val="00E6516C"/>
    <w:rsid w:val="00E709BA"/>
    <w:rsid w:val="00E77ECC"/>
    <w:rsid w:val="00E879E8"/>
    <w:rsid w:val="00E937FF"/>
    <w:rsid w:val="00E94DD2"/>
    <w:rsid w:val="00EA3AD6"/>
    <w:rsid w:val="00EB0EC9"/>
    <w:rsid w:val="00EC18E4"/>
    <w:rsid w:val="00EC2E10"/>
    <w:rsid w:val="00EC79E9"/>
    <w:rsid w:val="00ED0AA8"/>
    <w:rsid w:val="00EE240C"/>
    <w:rsid w:val="00EE7FA3"/>
    <w:rsid w:val="00EF1CB2"/>
    <w:rsid w:val="00EF5D58"/>
    <w:rsid w:val="00F10A33"/>
    <w:rsid w:val="00F12286"/>
    <w:rsid w:val="00F15F3F"/>
    <w:rsid w:val="00F16FE3"/>
    <w:rsid w:val="00F23926"/>
    <w:rsid w:val="00F34FD9"/>
    <w:rsid w:val="00F37004"/>
    <w:rsid w:val="00F37C86"/>
    <w:rsid w:val="00F424AD"/>
    <w:rsid w:val="00F45DBD"/>
    <w:rsid w:val="00F61C44"/>
    <w:rsid w:val="00F651AA"/>
    <w:rsid w:val="00F7288F"/>
    <w:rsid w:val="00F93C51"/>
    <w:rsid w:val="00F9686F"/>
    <w:rsid w:val="00FA6094"/>
    <w:rsid w:val="00FB2F07"/>
    <w:rsid w:val="00FC43F4"/>
    <w:rsid w:val="00FD3CFC"/>
    <w:rsid w:val="00FD67C0"/>
    <w:rsid w:val="00FE7CBB"/>
    <w:rsid w:val="00FF1D42"/>
    <w:rsid w:val="00FF604D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DDE64-1C19-4648-9775-90903C16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ED3"/>
  </w:style>
  <w:style w:type="paragraph" w:styleId="1">
    <w:name w:val="heading 1"/>
    <w:basedOn w:val="a"/>
    <w:next w:val="a"/>
    <w:link w:val="10"/>
    <w:uiPriority w:val="9"/>
    <w:qFormat/>
    <w:rsid w:val="00B32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080F"/>
    <w:pPr>
      <w:keepNext/>
      <w:spacing w:after="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630"/>
  </w:style>
  <w:style w:type="paragraph" w:styleId="a5">
    <w:name w:val="footer"/>
    <w:basedOn w:val="a"/>
    <w:link w:val="a6"/>
    <w:uiPriority w:val="99"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630"/>
  </w:style>
  <w:style w:type="paragraph" w:styleId="a7">
    <w:name w:val="Body Text"/>
    <w:basedOn w:val="a"/>
    <w:link w:val="a8"/>
    <w:unhideWhenUsed/>
    <w:rsid w:val="00F424A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16"/>
    </w:rPr>
  </w:style>
  <w:style w:type="character" w:customStyle="1" w:styleId="a8">
    <w:name w:val="Основной текст Знак"/>
    <w:basedOn w:val="a0"/>
    <w:link w:val="a7"/>
    <w:rsid w:val="00F424AD"/>
    <w:rPr>
      <w:rFonts w:ascii="Times New Roman" w:eastAsia="Times New Roman" w:hAnsi="Times New Roman" w:cs="Times New Roman"/>
      <w:sz w:val="20"/>
      <w:szCs w:val="16"/>
    </w:rPr>
  </w:style>
  <w:style w:type="character" w:customStyle="1" w:styleId="20">
    <w:name w:val="Заголовок 2 Знак"/>
    <w:basedOn w:val="a0"/>
    <w:link w:val="2"/>
    <w:rsid w:val="003D080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unhideWhenUsed/>
    <w:rsid w:val="00A64069"/>
    <w:rPr>
      <w:color w:val="0000FF"/>
      <w:u w:val="single"/>
    </w:rPr>
  </w:style>
  <w:style w:type="paragraph" w:customStyle="1" w:styleId="formattext">
    <w:name w:val="formattext"/>
    <w:basedOn w:val="a"/>
    <w:rsid w:val="0020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A8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B12FD2"/>
  </w:style>
  <w:style w:type="character" w:customStyle="1" w:styleId="nobr">
    <w:name w:val="nobr"/>
    <w:basedOn w:val="a0"/>
    <w:rsid w:val="00B12FD2"/>
  </w:style>
  <w:style w:type="paragraph" w:styleId="ab">
    <w:name w:val="List Paragraph"/>
    <w:basedOn w:val="a"/>
    <w:uiPriority w:val="34"/>
    <w:qFormat/>
    <w:rsid w:val="00317BC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B7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754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E709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709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e"/>
    <w:uiPriority w:val="59"/>
    <w:rsid w:val="00E70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3265CF"/>
    <w:rPr>
      <w:rFonts w:ascii="Arial" w:hAnsi="Arial" w:cs="Arial" w:hint="default"/>
      <w:b/>
      <w:bCs/>
      <w:spacing w:val="7"/>
    </w:rPr>
  </w:style>
  <w:style w:type="paragraph" w:customStyle="1" w:styleId="21">
    <w:name w:val="Основной текст 21"/>
    <w:basedOn w:val="a"/>
    <w:rsid w:val="003265CF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2">
    <w:name w:val="Сетка таблицы2"/>
    <w:basedOn w:val="a1"/>
    <w:next w:val="ae"/>
    <w:uiPriority w:val="39"/>
    <w:rsid w:val="00CB7C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8C1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7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3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79C0-6D33-4A72-82A3-0EE8F189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Городской Совет</cp:lastModifiedBy>
  <cp:revision>4</cp:revision>
  <cp:lastPrinted>2025-01-30T07:07:00Z</cp:lastPrinted>
  <dcterms:created xsi:type="dcterms:W3CDTF">2025-01-30T06:53:00Z</dcterms:created>
  <dcterms:modified xsi:type="dcterms:W3CDTF">2025-01-31T03:21:00Z</dcterms:modified>
</cp:coreProperties>
</file>