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Default="00343340" w:rsidP="005D232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C9" w:rsidRDefault="007366C9" w:rsidP="00DE4E96">
      <w:pPr>
        <w:spacing w:line="240" w:lineRule="atLeast"/>
        <w:jc w:val="center"/>
        <w:rPr>
          <w:b/>
          <w:sz w:val="24"/>
          <w:szCs w:val="24"/>
        </w:rPr>
      </w:pPr>
    </w:p>
    <w:p w:rsidR="00C7075B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Российская Федерация (Россия)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Республика Саха (Якутия)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Муниципальное образование «Город Удачный»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Городской Совет депутатов</w:t>
      </w:r>
    </w:p>
    <w:p w:rsidR="005D2329" w:rsidRPr="00DE4E96" w:rsidRDefault="005D2329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  <w:lang w:val="en-US"/>
        </w:rPr>
        <w:t>III</w:t>
      </w:r>
      <w:r w:rsidR="00C7075B" w:rsidRPr="00DE4E96">
        <w:rPr>
          <w:b/>
          <w:sz w:val="24"/>
          <w:szCs w:val="24"/>
        </w:rPr>
        <w:t xml:space="preserve"> созыв</w:t>
      </w:r>
    </w:p>
    <w:p w:rsidR="00DE4E96" w:rsidRDefault="006871C0" w:rsidP="00DE4E96">
      <w:pPr>
        <w:spacing w:after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XLIV</w:t>
      </w:r>
      <w:r w:rsidRPr="00844985">
        <w:rPr>
          <w:b/>
          <w:sz w:val="24"/>
          <w:szCs w:val="24"/>
        </w:rPr>
        <w:t xml:space="preserve"> </w:t>
      </w:r>
      <w:r w:rsidR="00221BA4" w:rsidRPr="00DE4E96">
        <w:rPr>
          <w:b/>
          <w:sz w:val="24"/>
          <w:szCs w:val="24"/>
        </w:rPr>
        <w:t>СЕССИЯ</w:t>
      </w:r>
    </w:p>
    <w:p w:rsidR="00221BA4" w:rsidRPr="00DE4E96" w:rsidRDefault="00221BA4" w:rsidP="00DE4E96">
      <w:pPr>
        <w:spacing w:after="120" w:line="240" w:lineRule="atLeast"/>
        <w:jc w:val="center"/>
        <w:rPr>
          <w:b/>
          <w:sz w:val="24"/>
          <w:szCs w:val="24"/>
        </w:rPr>
      </w:pPr>
      <w:r w:rsidRPr="00DE4E96">
        <w:rPr>
          <w:b/>
          <w:sz w:val="24"/>
          <w:szCs w:val="24"/>
        </w:rPr>
        <w:t>РЕШЕНИЕ</w:t>
      </w:r>
    </w:p>
    <w:p w:rsidR="00DE4E96" w:rsidRPr="00DE4E96" w:rsidRDefault="00DE4E96" w:rsidP="00DE4E96">
      <w:pPr>
        <w:spacing w:after="120" w:line="240" w:lineRule="atLeast"/>
        <w:jc w:val="center"/>
        <w:rPr>
          <w:sz w:val="24"/>
          <w:szCs w:val="24"/>
        </w:rPr>
      </w:pPr>
    </w:p>
    <w:p w:rsidR="00221BA4" w:rsidRPr="00DE4E96" w:rsidRDefault="006871C0" w:rsidP="00DE4E96">
      <w:pPr>
        <w:spacing w:after="12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 февраля</w:t>
      </w:r>
      <w:r w:rsidR="00DE4E96" w:rsidRPr="00DE4E96">
        <w:rPr>
          <w:b/>
          <w:sz w:val="24"/>
          <w:szCs w:val="24"/>
        </w:rPr>
        <w:t xml:space="preserve"> </w:t>
      </w:r>
      <w:r w:rsidR="00221BA4" w:rsidRPr="00DE4E96">
        <w:rPr>
          <w:b/>
          <w:sz w:val="24"/>
          <w:szCs w:val="24"/>
        </w:rPr>
        <w:t>201</w:t>
      </w:r>
      <w:r w:rsidR="00EE31F8">
        <w:rPr>
          <w:b/>
          <w:sz w:val="24"/>
          <w:szCs w:val="24"/>
        </w:rPr>
        <w:t>7</w:t>
      </w:r>
      <w:r w:rsidR="009E2171" w:rsidRPr="00DE4E96">
        <w:rPr>
          <w:b/>
          <w:sz w:val="24"/>
          <w:szCs w:val="24"/>
        </w:rPr>
        <w:t xml:space="preserve"> года     </w:t>
      </w:r>
      <w:r w:rsidR="00221BA4" w:rsidRPr="00DE4E96">
        <w:rPr>
          <w:b/>
          <w:sz w:val="24"/>
          <w:szCs w:val="24"/>
        </w:rPr>
        <w:t xml:space="preserve">                                   </w:t>
      </w:r>
      <w:r w:rsidR="00EA226F" w:rsidRPr="00DE4E96">
        <w:rPr>
          <w:b/>
          <w:sz w:val="24"/>
          <w:szCs w:val="24"/>
        </w:rPr>
        <w:t xml:space="preserve">                          </w:t>
      </w:r>
      <w:r w:rsidR="000E0A98" w:rsidRPr="00DE4E96">
        <w:rPr>
          <w:b/>
          <w:sz w:val="24"/>
          <w:szCs w:val="24"/>
        </w:rPr>
        <w:t xml:space="preserve">                  </w:t>
      </w:r>
      <w:r w:rsidR="00221BA4" w:rsidRPr="00DE4E96">
        <w:rPr>
          <w:b/>
          <w:sz w:val="24"/>
          <w:szCs w:val="24"/>
        </w:rPr>
        <w:t xml:space="preserve"> </w:t>
      </w:r>
      <w:r w:rsidR="00844985">
        <w:rPr>
          <w:b/>
          <w:sz w:val="24"/>
          <w:szCs w:val="24"/>
        </w:rPr>
        <w:t xml:space="preserve">                    № 44-6</w:t>
      </w:r>
    </w:p>
    <w:p w:rsidR="00DE4E96" w:rsidRPr="00DE4E96" w:rsidRDefault="00DE4E96" w:rsidP="00DE4E96">
      <w:pPr>
        <w:spacing w:after="120" w:line="240" w:lineRule="atLeast"/>
        <w:jc w:val="center"/>
        <w:rPr>
          <w:b/>
          <w:sz w:val="24"/>
          <w:szCs w:val="24"/>
        </w:rPr>
      </w:pPr>
    </w:p>
    <w:p w:rsidR="00844985" w:rsidRDefault="00844985" w:rsidP="00844985">
      <w:pPr>
        <w:spacing w:before="120" w:after="120"/>
        <w:contextualSpacing/>
        <w:jc w:val="center"/>
        <w:rPr>
          <w:b/>
          <w:sz w:val="24"/>
          <w:szCs w:val="24"/>
        </w:rPr>
      </w:pPr>
      <w:r w:rsidRPr="002C4F17">
        <w:rPr>
          <w:b/>
          <w:sz w:val="24"/>
          <w:szCs w:val="24"/>
        </w:rPr>
        <w:t xml:space="preserve">Об оптимизации структуры городской администрации </w:t>
      </w:r>
    </w:p>
    <w:p w:rsidR="00844985" w:rsidRDefault="00844985" w:rsidP="00844985">
      <w:pPr>
        <w:spacing w:before="120" w:after="120"/>
        <w:contextualSpacing/>
        <w:jc w:val="center"/>
        <w:rPr>
          <w:b/>
          <w:sz w:val="24"/>
          <w:szCs w:val="24"/>
        </w:rPr>
      </w:pPr>
      <w:r w:rsidRPr="002C4F17">
        <w:rPr>
          <w:b/>
          <w:sz w:val="24"/>
          <w:szCs w:val="24"/>
        </w:rPr>
        <w:t>МО «Город Удачный»</w:t>
      </w:r>
    </w:p>
    <w:p w:rsidR="00844985" w:rsidRPr="00844985" w:rsidRDefault="00844985" w:rsidP="00844985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844985" w:rsidRPr="00844985" w:rsidRDefault="00844985" w:rsidP="0084498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85">
        <w:rPr>
          <w:rFonts w:ascii="Times New Roman" w:hAnsi="Times New Roman" w:cs="Times New Roman"/>
          <w:sz w:val="24"/>
          <w:szCs w:val="24"/>
        </w:rPr>
        <w:t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 руководствуясь Уставом МО «Город Удачный», в целях оптимизации структуры администрации МО «Город Удачный» городской Совет депутатов МО «Город Удачный» решил:</w:t>
      </w:r>
    </w:p>
    <w:p w:rsidR="00844985" w:rsidRPr="00844985" w:rsidRDefault="00844985" w:rsidP="00844985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44985">
        <w:rPr>
          <w:sz w:val="24"/>
          <w:szCs w:val="24"/>
        </w:rPr>
        <w:t>Внести в приложение к решению городского Совета МО «Город Удачный» от 23 декабря 2009 года № 26-7 «Об утверждении структуры городской администрации МО "Город Удачный"» следующие изменения: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sz w:val="24"/>
          <w:szCs w:val="24"/>
        </w:rPr>
      </w:pPr>
      <w:r w:rsidRPr="00844985">
        <w:rPr>
          <w:sz w:val="24"/>
          <w:szCs w:val="24"/>
        </w:rPr>
        <w:t xml:space="preserve">1) установить прямое подчинение </w:t>
      </w:r>
      <w:r>
        <w:rPr>
          <w:sz w:val="24"/>
          <w:szCs w:val="24"/>
        </w:rPr>
        <w:t>пресс-</w:t>
      </w:r>
      <w:r w:rsidRPr="00844985">
        <w:rPr>
          <w:sz w:val="24"/>
          <w:szCs w:val="24"/>
        </w:rPr>
        <w:t>секретаря главному специалисту по социальным вопросам;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sz w:val="24"/>
          <w:szCs w:val="24"/>
        </w:rPr>
      </w:pPr>
      <w:r w:rsidRPr="00844985">
        <w:rPr>
          <w:sz w:val="24"/>
          <w:szCs w:val="24"/>
        </w:rPr>
        <w:t>2) слова «Секретариат городского Совета 2» заменить словами «Секретариат городского Совета депутатов 2»;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sz w:val="24"/>
          <w:szCs w:val="24"/>
        </w:rPr>
      </w:pPr>
      <w:r w:rsidRPr="00844985">
        <w:rPr>
          <w:sz w:val="24"/>
          <w:szCs w:val="24"/>
        </w:rPr>
        <w:t>3) слова «Отдел ЖКХ и градорегулирования 3» заменить словами «Отдел ЖКХ 3»;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sz w:val="24"/>
          <w:szCs w:val="24"/>
        </w:rPr>
      </w:pPr>
      <w:r w:rsidRPr="00844985">
        <w:rPr>
          <w:sz w:val="24"/>
          <w:szCs w:val="24"/>
        </w:rPr>
        <w:t>4) слова  «Главный специалист по работе с персоналом 1» заменить словами «Главный специалист по кадрам и муниципальной службе 1»;</w:t>
      </w:r>
    </w:p>
    <w:p w:rsidR="00844985" w:rsidRPr="00844985" w:rsidRDefault="00844985" w:rsidP="00844985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b/>
          <w:sz w:val="24"/>
          <w:szCs w:val="24"/>
        </w:rPr>
      </w:pPr>
      <w:r w:rsidRPr="00844985">
        <w:rPr>
          <w:sz w:val="24"/>
          <w:szCs w:val="24"/>
        </w:rPr>
        <w:t>Внести в приложение к  решению городского Совета МО «Город Удачный» от 23 декабря 2009 года № 26-8 «О Перечне муниципальных должностей, должностей муниципальной службы и должностей, не относящихся к муниципальной службе в МО «Город Удачный» следующие изменения: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en-US"/>
        </w:rPr>
      </w:pPr>
      <w:r w:rsidRPr="00844985">
        <w:rPr>
          <w:sz w:val="24"/>
          <w:szCs w:val="24"/>
        </w:rPr>
        <w:t>1</w:t>
      </w:r>
      <w:r w:rsidRPr="00844985">
        <w:rPr>
          <w:rFonts w:eastAsia="Calibri"/>
          <w:sz w:val="24"/>
          <w:szCs w:val="24"/>
          <w:lang w:eastAsia="en-US" w:bidi="en-US"/>
        </w:rPr>
        <w:t>) в разделе 2: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en-US"/>
        </w:rPr>
      </w:pPr>
      <w:r w:rsidRPr="00844985">
        <w:rPr>
          <w:rFonts w:eastAsia="Calibri"/>
          <w:sz w:val="24"/>
          <w:szCs w:val="24"/>
          <w:lang w:eastAsia="en-US" w:bidi="en-US"/>
        </w:rPr>
        <w:lastRenderedPageBreak/>
        <w:t xml:space="preserve">а)  </w:t>
      </w:r>
      <w:r>
        <w:rPr>
          <w:rFonts w:eastAsia="Calibri"/>
          <w:sz w:val="24"/>
          <w:szCs w:val="24"/>
          <w:lang w:eastAsia="en-US" w:bidi="en-US"/>
        </w:rPr>
        <w:t>в п</w:t>
      </w:r>
      <w:r w:rsidRPr="00844985">
        <w:rPr>
          <w:rFonts w:eastAsia="Calibri"/>
          <w:sz w:val="24"/>
          <w:szCs w:val="24"/>
          <w:lang w:eastAsia="en-US" w:bidi="en-US"/>
        </w:rPr>
        <w:t>ункте 1</w:t>
      </w:r>
      <w:r w:rsidR="00730FDA">
        <w:rPr>
          <w:rFonts w:eastAsia="Calibri"/>
          <w:sz w:val="24"/>
          <w:szCs w:val="24"/>
          <w:lang w:eastAsia="en-US" w:bidi="en-US"/>
        </w:rPr>
        <w:t xml:space="preserve"> </w:t>
      </w:r>
      <w:r w:rsidRPr="00844985">
        <w:rPr>
          <w:rFonts w:eastAsia="Calibri"/>
          <w:sz w:val="24"/>
          <w:szCs w:val="24"/>
          <w:lang w:eastAsia="en-US" w:bidi="en-US"/>
        </w:rPr>
        <w:t>слова «ведущая должность» заменить словами «главная должность»;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en-US"/>
        </w:rPr>
      </w:pPr>
      <w:r w:rsidRPr="00844985">
        <w:rPr>
          <w:rFonts w:eastAsia="Calibri"/>
          <w:sz w:val="24"/>
          <w:szCs w:val="24"/>
          <w:lang w:eastAsia="en-US" w:bidi="en-US"/>
        </w:rPr>
        <w:t>б) в строке 2.3. слова «Главный специалист по работе с персоналом» заменить словами «Главный специалист по кадрам и муниципальной службе»;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en-US"/>
        </w:rPr>
      </w:pPr>
      <w:r w:rsidRPr="00844985">
        <w:rPr>
          <w:rFonts w:eastAsia="Calibri"/>
          <w:sz w:val="24"/>
          <w:szCs w:val="24"/>
          <w:lang w:eastAsia="en-US" w:bidi="en-US"/>
        </w:rPr>
        <w:t>в) в строке 2.5. слова «Главный специалист по вопросам жилищно-коммунального хозяйства и градорегулирования» заменить словами «Главный специалист жилищно-коммунального хозяйства»;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en-US"/>
        </w:rPr>
      </w:pPr>
      <w:r w:rsidRPr="00844985">
        <w:rPr>
          <w:rFonts w:eastAsia="Calibri"/>
          <w:sz w:val="24"/>
          <w:szCs w:val="24"/>
          <w:lang w:eastAsia="en-US" w:bidi="en-US"/>
        </w:rPr>
        <w:t>г) в строке 2.19. слова «Ведущий специалист жилищно-коммунального хозяйства и градорегулирования» заменить словами «Ведущий специалист жилищно-коммунального хозяйства».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en-US"/>
        </w:rPr>
      </w:pPr>
      <w:r w:rsidRPr="00844985">
        <w:rPr>
          <w:rFonts w:eastAsia="Calibri"/>
          <w:sz w:val="24"/>
          <w:szCs w:val="24"/>
          <w:lang w:eastAsia="en-US" w:bidi="en-US"/>
        </w:rPr>
        <w:t>2) в разделе 3: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en-US"/>
        </w:rPr>
      </w:pPr>
      <w:r w:rsidRPr="00844985">
        <w:rPr>
          <w:rFonts w:eastAsia="Calibri"/>
          <w:sz w:val="24"/>
          <w:szCs w:val="24"/>
          <w:lang w:eastAsia="en-US" w:bidi="en-US"/>
        </w:rPr>
        <w:t>а) в строке 1.1. слова «</w:t>
      </w:r>
      <w:r w:rsidRPr="00844985">
        <w:rPr>
          <w:sz w:val="24"/>
          <w:szCs w:val="24"/>
        </w:rPr>
        <w:t>Главный специалист ответственный секретарь Удачнинского городского Совета</w:t>
      </w:r>
      <w:r w:rsidRPr="00844985">
        <w:rPr>
          <w:rFonts w:eastAsia="Calibri"/>
          <w:sz w:val="24"/>
          <w:szCs w:val="24"/>
          <w:lang w:eastAsia="en-US" w:bidi="en-US"/>
        </w:rPr>
        <w:t>» заменить словами «</w:t>
      </w:r>
      <w:r w:rsidRPr="00844985">
        <w:rPr>
          <w:sz w:val="24"/>
          <w:szCs w:val="24"/>
        </w:rPr>
        <w:t>Главный специалист ответственный секретарь городского Совета депутатов</w:t>
      </w:r>
      <w:r w:rsidRPr="00844985">
        <w:rPr>
          <w:rFonts w:eastAsia="Calibri"/>
          <w:sz w:val="24"/>
          <w:szCs w:val="24"/>
          <w:lang w:eastAsia="en-US" w:bidi="en-US"/>
        </w:rPr>
        <w:t>»;</w:t>
      </w:r>
    </w:p>
    <w:p w:rsidR="00844985" w:rsidRPr="00844985" w:rsidRDefault="00844985" w:rsidP="00844985">
      <w:pPr>
        <w:spacing w:line="360" w:lineRule="auto"/>
        <w:ind w:firstLine="709"/>
        <w:jc w:val="both"/>
        <w:rPr>
          <w:rFonts w:eastAsia="Calibri"/>
          <w:sz w:val="24"/>
          <w:szCs w:val="24"/>
          <w:lang w:eastAsia="en-US" w:bidi="en-US"/>
        </w:rPr>
      </w:pPr>
      <w:r w:rsidRPr="00844985">
        <w:rPr>
          <w:rFonts w:eastAsia="Calibri"/>
          <w:sz w:val="24"/>
          <w:szCs w:val="24"/>
          <w:lang w:eastAsia="en-US" w:bidi="en-US"/>
        </w:rPr>
        <w:t>б) в строке 1.2. слова «</w:t>
      </w:r>
      <w:r w:rsidRPr="00844985">
        <w:rPr>
          <w:sz w:val="24"/>
          <w:szCs w:val="24"/>
        </w:rPr>
        <w:t>Ведущий специалист секретарь городского Совета</w:t>
      </w:r>
      <w:r w:rsidRPr="00844985">
        <w:rPr>
          <w:rFonts w:eastAsia="Calibri"/>
          <w:sz w:val="24"/>
          <w:szCs w:val="24"/>
          <w:lang w:eastAsia="en-US" w:bidi="en-US"/>
        </w:rPr>
        <w:t>» заменить словами «</w:t>
      </w:r>
      <w:r w:rsidRPr="00844985">
        <w:rPr>
          <w:sz w:val="24"/>
          <w:szCs w:val="24"/>
        </w:rPr>
        <w:t>Ведущий специалист секретарь городского Совета депутатов</w:t>
      </w:r>
      <w:r w:rsidRPr="00844985">
        <w:rPr>
          <w:rFonts w:eastAsia="Calibri"/>
          <w:sz w:val="24"/>
          <w:szCs w:val="24"/>
          <w:lang w:eastAsia="en-US" w:bidi="en-US"/>
        </w:rPr>
        <w:t>».</w:t>
      </w:r>
    </w:p>
    <w:p w:rsidR="00844985" w:rsidRPr="00844985" w:rsidRDefault="00844985" w:rsidP="00844985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44985">
        <w:rPr>
          <w:sz w:val="24"/>
          <w:szCs w:val="24"/>
        </w:rPr>
        <w:t>Городской администрации МО «Город Удачный» внести соответствующие изменения в кадровую и бухгалтерскую документацию в соответствии с данным решением в срок, обеспечивающий соблюдение  норм трудового законодательства Российской Федерации.</w:t>
      </w:r>
    </w:p>
    <w:p w:rsidR="00844985" w:rsidRPr="00844985" w:rsidRDefault="00844985" w:rsidP="00844985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44985">
        <w:rPr>
          <w:sz w:val="24"/>
          <w:szCs w:val="24"/>
        </w:rPr>
        <w:t>Опубликовать настоящее решение в порядке, предусмотренном Уставом МО «Город Удачный».</w:t>
      </w:r>
    </w:p>
    <w:p w:rsidR="00844985" w:rsidRPr="00844985" w:rsidRDefault="00844985" w:rsidP="00844985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44985">
        <w:rPr>
          <w:sz w:val="24"/>
          <w:szCs w:val="24"/>
        </w:rPr>
        <w:t xml:space="preserve">Настоящее решение вступает в силу с </w:t>
      </w:r>
      <w:r>
        <w:rPr>
          <w:sz w:val="24"/>
          <w:szCs w:val="24"/>
        </w:rPr>
        <w:t xml:space="preserve">10 мая </w:t>
      </w:r>
      <w:r w:rsidRPr="00844985">
        <w:rPr>
          <w:sz w:val="24"/>
          <w:szCs w:val="24"/>
        </w:rPr>
        <w:t xml:space="preserve">2017 года. </w:t>
      </w:r>
    </w:p>
    <w:p w:rsidR="00844985" w:rsidRPr="00844985" w:rsidRDefault="00844985" w:rsidP="00844985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844985">
        <w:rPr>
          <w:sz w:val="24"/>
          <w:szCs w:val="24"/>
        </w:rPr>
        <w:t>Контроль   исполнения   настоящего   решения   возложить   на   комиссию по законодательству, правам граждан, местному самоуправлению (Павленко С.В.).</w:t>
      </w:r>
    </w:p>
    <w:p w:rsidR="001A1524" w:rsidRDefault="001A1524" w:rsidP="00DE4E96">
      <w:pPr>
        <w:pStyle w:val="ConsPlusNormal"/>
        <w:tabs>
          <w:tab w:val="left" w:pos="0"/>
          <w:tab w:val="left" w:pos="284"/>
          <w:tab w:val="left" w:pos="851"/>
          <w:tab w:val="left" w:pos="993"/>
        </w:tabs>
        <w:spacing w:after="120" w:line="240" w:lineRule="atLeast"/>
        <w:ind w:firstLine="851"/>
        <w:jc w:val="both"/>
        <w:rPr>
          <w:sz w:val="24"/>
          <w:szCs w:val="24"/>
        </w:rPr>
      </w:pPr>
    </w:p>
    <w:tbl>
      <w:tblPr>
        <w:tblW w:w="9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DE4E96" w:rsidRPr="00DE4E96" w:rsidTr="00C11B40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DE4E96">
              <w:rPr>
                <w:b/>
                <w:sz w:val="24"/>
                <w:szCs w:val="24"/>
              </w:rPr>
              <w:t>Глава города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DE4E96">
              <w:rPr>
                <w:b/>
                <w:sz w:val="24"/>
                <w:szCs w:val="24"/>
              </w:rPr>
              <w:t>__________А.В. П</w:t>
            </w:r>
            <w:r>
              <w:rPr>
                <w:b/>
                <w:sz w:val="24"/>
                <w:szCs w:val="24"/>
              </w:rPr>
              <w:t>р</w:t>
            </w:r>
            <w:r w:rsidRPr="00DE4E96">
              <w:rPr>
                <w:b/>
                <w:sz w:val="24"/>
                <w:szCs w:val="24"/>
              </w:rPr>
              <w:t>иходько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sz w:val="24"/>
                <w:szCs w:val="24"/>
              </w:rPr>
            </w:pPr>
          </w:p>
          <w:p w:rsidR="00DE4E96" w:rsidRPr="00DE4E96" w:rsidRDefault="00960DC8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марта </w:t>
            </w:r>
            <w:r w:rsidR="00EE31F8">
              <w:rPr>
                <w:sz w:val="24"/>
                <w:szCs w:val="24"/>
              </w:rPr>
              <w:t>2017</w:t>
            </w:r>
            <w:r w:rsidR="00DE4E96" w:rsidRPr="00DE4E96">
              <w:rPr>
                <w:sz w:val="24"/>
                <w:szCs w:val="24"/>
              </w:rPr>
              <w:t xml:space="preserve"> года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DE4E96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DE4E96">
              <w:rPr>
                <w:b/>
                <w:sz w:val="24"/>
                <w:szCs w:val="24"/>
              </w:rPr>
              <w:t>Председатель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DE4E96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DE4E96">
              <w:rPr>
                <w:b/>
                <w:sz w:val="24"/>
                <w:szCs w:val="24"/>
              </w:rPr>
              <w:t xml:space="preserve">__________А.Б. Тархов </w:t>
            </w:r>
          </w:p>
          <w:p w:rsidR="00DE4E96" w:rsidRPr="00DE4E96" w:rsidRDefault="00DE4E96" w:rsidP="00DE4E9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b/>
                <w:sz w:val="24"/>
                <w:szCs w:val="24"/>
              </w:rPr>
            </w:pPr>
          </w:p>
        </w:tc>
      </w:tr>
    </w:tbl>
    <w:p w:rsidR="00DE4E96" w:rsidRDefault="00DE4E96" w:rsidP="00E536FE">
      <w:pPr>
        <w:jc w:val="right"/>
        <w:rPr>
          <w:b/>
        </w:rPr>
      </w:pPr>
    </w:p>
    <w:p w:rsidR="00E536FE" w:rsidRDefault="00E536FE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p w:rsidR="00E536FE" w:rsidRDefault="00E536FE" w:rsidP="00E536FE">
      <w:pPr>
        <w:pStyle w:val="a9"/>
        <w:spacing w:line="360" w:lineRule="auto"/>
        <w:rPr>
          <w:b/>
          <w:bCs/>
          <w:sz w:val="20"/>
          <w:szCs w:val="20"/>
        </w:rPr>
      </w:pPr>
    </w:p>
    <w:sectPr w:rsidR="00E536FE" w:rsidSect="0084498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011" w:rsidRDefault="00664011">
      <w:r>
        <w:separator/>
      </w:r>
    </w:p>
  </w:endnote>
  <w:endnote w:type="continuationSeparator" w:id="1">
    <w:p w:rsidR="00664011" w:rsidRDefault="00664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011" w:rsidRDefault="00664011">
      <w:r>
        <w:separator/>
      </w:r>
    </w:p>
  </w:footnote>
  <w:footnote w:type="continuationSeparator" w:id="1">
    <w:p w:rsidR="00664011" w:rsidRDefault="00664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4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2"/>
  </w:num>
  <w:num w:numId="8">
    <w:abstractNumId w:val="16"/>
  </w:num>
  <w:num w:numId="9">
    <w:abstractNumId w:val="14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2C5A"/>
    <w:rsid w:val="00066E65"/>
    <w:rsid w:val="00073B4A"/>
    <w:rsid w:val="0009183D"/>
    <w:rsid w:val="00094155"/>
    <w:rsid w:val="0009679B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1143"/>
    <w:rsid w:val="00114301"/>
    <w:rsid w:val="0012261B"/>
    <w:rsid w:val="0012434F"/>
    <w:rsid w:val="00131DF5"/>
    <w:rsid w:val="00136EA6"/>
    <w:rsid w:val="00137561"/>
    <w:rsid w:val="00140C32"/>
    <w:rsid w:val="001440FA"/>
    <w:rsid w:val="0017563E"/>
    <w:rsid w:val="00176D7A"/>
    <w:rsid w:val="001814A7"/>
    <w:rsid w:val="00182008"/>
    <w:rsid w:val="00182D2B"/>
    <w:rsid w:val="00185868"/>
    <w:rsid w:val="00191440"/>
    <w:rsid w:val="00193CD1"/>
    <w:rsid w:val="001A0ACE"/>
    <w:rsid w:val="001A0C90"/>
    <w:rsid w:val="001A1524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50820"/>
    <w:rsid w:val="00256E13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D3F01"/>
    <w:rsid w:val="002D7A5B"/>
    <w:rsid w:val="002E231E"/>
    <w:rsid w:val="002E25AD"/>
    <w:rsid w:val="002E5DCA"/>
    <w:rsid w:val="002E6310"/>
    <w:rsid w:val="002F224C"/>
    <w:rsid w:val="002F5B71"/>
    <w:rsid w:val="002F787D"/>
    <w:rsid w:val="00305E90"/>
    <w:rsid w:val="0030792F"/>
    <w:rsid w:val="003119A8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2911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20F9A"/>
    <w:rsid w:val="0052582A"/>
    <w:rsid w:val="00532D33"/>
    <w:rsid w:val="00536067"/>
    <w:rsid w:val="00543175"/>
    <w:rsid w:val="0054515E"/>
    <w:rsid w:val="0055249E"/>
    <w:rsid w:val="0055287E"/>
    <w:rsid w:val="00561BEE"/>
    <w:rsid w:val="00564EEE"/>
    <w:rsid w:val="00565BEC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3A7E"/>
    <w:rsid w:val="0061447D"/>
    <w:rsid w:val="00615A5F"/>
    <w:rsid w:val="0062171B"/>
    <w:rsid w:val="006427FA"/>
    <w:rsid w:val="00651C82"/>
    <w:rsid w:val="0065458C"/>
    <w:rsid w:val="00655DC7"/>
    <w:rsid w:val="00660D5C"/>
    <w:rsid w:val="00664011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1EA2"/>
    <w:rsid w:val="008077A4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E455F"/>
    <w:rsid w:val="00913254"/>
    <w:rsid w:val="009302C5"/>
    <w:rsid w:val="00941988"/>
    <w:rsid w:val="00942276"/>
    <w:rsid w:val="00947022"/>
    <w:rsid w:val="00950F00"/>
    <w:rsid w:val="00960DC8"/>
    <w:rsid w:val="00963170"/>
    <w:rsid w:val="00974CFF"/>
    <w:rsid w:val="00980934"/>
    <w:rsid w:val="009938D1"/>
    <w:rsid w:val="00994208"/>
    <w:rsid w:val="009A0549"/>
    <w:rsid w:val="009A331A"/>
    <w:rsid w:val="009A3FD6"/>
    <w:rsid w:val="009A401C"/>
    <w:rsid w:val="009A6FCA"/>
    <w:rsid w:val="009B0AA8"/>
    <w:rsid w:val="009B7FBD"/>
    <w:rsid w:val="009C2D2B"/>
    <w:rsid w:val="009E1C6D"/>
    <w:rsid w:val="009E2171"/>
    <w:rsid w:val="00A0404C"/>
    <w:rsid w:val="00A11AE7"/>
    <w:rsid w:val="00A2166E"/>
    <w:rsid w:val="00A23CA0"/>
    <w:rsid w:val="00A32E78"/>
    <w:rsid w:val="00A33F0D"/>
    <w:rsid w:val="00A35CB6"/>
    <w:rsid w:val="00A45901"/>
    <w:rsid w:val="00A534E7"/>
    <w:rsid w:val="00A55931"/>
    <w:rsid w:val="00A62471"/>
    <w:rsid w:val="00A706A5"/>
    <w:rsid w:val="00A70A16"/>
    <w:rsid w:val="00A72C13"/>
    <w:rsid w:val="00A74B6E"/>
    <w:rsid w:val="00A77617"/>
    <w:rsid w:val="00A810A5"/>
    <w:rsid w:val="00A9566B"/>
    <w:rsid w:val="00A96226"/>
    <w:rsid w:val="00A974DB"/>
    <w:rsid w:val="00AA5A3E"/>
    <w:rsid w:val="00AA6FB1"/>
    <w:rsid w:val="00AC04CD"/>
    <w:rsid w:val="00AC40BF"/>
    <w:rsid w:val="00AC42DA"/>
    <w:rsid w:val="00AC4BB3"/>
    <w:rsid w:val="00AC7977"/>
    <w:rsid w:val="00AD7B76"/>
    <w:rsid w:val="00AE684F"/>
    <w:rsid w:val="00AF15C0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4DFB"/>
    <w:rsid w:val="00B20588"/>
    <w:rsid w:val="00B27F35"/>
    <w:rsid w:val="00B44138"/>
    <w:rsid w:val="00B44AA4"/>
    <w:rsid w:val="00B46B45"/>
    <w:rsid w:val="00B479D5"/>
    <w:rsid w:val="00B501BF"/>
    <w:rsid w:val="00B53377"/>
    <w:rsid w:val="00B63174"/>
    <w:rsid w:val="00B73A00"/>
    <w:rsid w:val="00B73FC6"/>
    <w:rsid w:val="00B74315"/>
    <w:rsid w:val="00B8793E"/>
    <w:rsid w:val="00B94510"/>
    <w:rsid w:val="00BC5329"/>
    <w:rsid w:val="00BC6C67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A056A"/>
    <w:rsid w:val="00CA3B48"/>
    <w:rsid w:val="00CA4355"/>
    <w:rsid w:val="00CA79FC"/>
    <w:rsid w:val="00CC243C"/>
    <w:rsid w:val="00CC5025"/>
    <w:rsid w:val="00CD24CF"/>
    <w:rsid w:val="00CD3583"/>
    <w:rsid w:val="00CE0D59"/>
    <w:rsid w:val="00CF0A97"/>
    <w:rsid w:val="00CF0EDF"/>
    <w:rsid w:val="00CF66E7"/>
    <w:rsid w:val="00D03253"/>
    <w:rsid w:val="00D07724"/>
    <w:rsid w:val="00D11244"/>
    <w:rsid w:val="00D16046"/>
    <w:rsid w:val="00D36F05"/>
    <w:rsid w:val="00D37FF9"/>
    <w:rsid w:val="00D43E3B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A10A9"/>
    <w:rsid w:val="00DB450D"/>
    <w:rsid w:val="00DB5087"/>
    <w:rsid w:val="00DC4595"/>
    <w:rsid w:val="00DD107D"/>
    <w:rsid w:val="00DD4BE7"/>
    <w:rsid w:val="00DD6107"/>
    <w:rsid w:val="00DE4E96"/>
    <w:rsid w:val="00E04A92"/>
    <w:rsid w:val="00E21CB9"/>
    <w:rsid w:val="00E24713"/>
    <w:rsid w:val="00E3545D"/>
    <w:rsid w:val="00E4435E"/>
    <w:rsid w:val="00E447FA"/>
    <w:rsid w:val="00E47077"/>
    <w:rsid w:val="00E536FE"/>
    <w:rsid w:val="00E57707"/>
    <w:rsid w:val="00E702C3"/>
    <w:rsid w:val="00E73A30"/>
    <w:rsid w:val="00E73C99"/>
    <w:rsid w:val="00E80283"/>
    <w:rsid w:val="00E82EAE"/>
    <w:rsid w:val="00E90A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iPriority w:val="99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3</cp:revision>
  <cp:lastPrinted>2017-03-09T05:17:00Z</cp:lastPrinted>
  <dcterms:created xsi:type="dcterms:W3CDTF">2017-03-09T05:18:00Z</dcterms:created>
  <dcterms:modified xsi:type="dcterms:W3CDTF">2017-03-10T04:49:00Z</dcterms:modified>
</cp:coreProperties>
</file>