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Российская Федерация (Россия)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Республика Саха (Якутия)</w:t>
      </w:r>
    </w:p>
    <w:p w:rsidR="00C75AF7" w:rsidRPr="004F7433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4F7433">
        <w:rPr>
          <w:b/>
        </w:rPr>
        <w:t>Муниципальное образование «Город Удачный»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Городской Совет</w:t>
      </w:r>
      <w:r w:rsidR="00AC4FA8" w:rsidRPr="004F7433">
        <w:rPr>
          <w:b/>
        </w:rPr>
        <w:t xml:space="preserve"> депутатов</w:t>
      </w:r>
    </w:p>
    <w:p w:rsidR="00C75AF7" w:rsidRPr="004F7433" w:rsidRDefault="006C4982" w:rsidP="0033447B">
      <w:pPr>
        <w:spacing w:line="360" w:lineRule="auto"/>
        <w:jc w:val="center"/>
        <w:rPr>
          <w:b/>
        </w:rPr>
      </w:pPr>
      <w:r w:rsidRPr="004F7433">
        <w:rPr>
          <w:b/>
          <w:lang w:val="en-US"/>
        </w:rPr>
        <w:t>V</w:t>
      </w:r>
      <w:r w:rsidR="00C75AF7" w:rsidRPr="004F7433">
        <w:rPr>
          <w:b/>
        </w:rPr>
        <w:t xml:space="preserve"> созыв</w:t>
      </w:r>
    </w:p>
    <w:p w:rsidR="00902FD5" w:rsidRPr="004F7433" w:rsidRDefault="00AF0C03" w:rsidP="00347E02">
      <w:pPr>
        <w:spacing w:line="360" w:lineRule="auto"/>
        <w:jc w:val="center"/>
        <w:rPr>
          <w:b/>
        </w:rPr>
      </w:pPr>
      <w:r w:rsidRPr="004F7433">
        <w:rPr>
          <w:b/>
        </w:rPr>
        <w:t>ПРЕЗИДИУМ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РЕШЕНИЕ</w:t>
      </w:r>
    </w:p>
    <w:p w:rsidR="00CA1A78" w:rsidRPr="004F7433" w:rsidRDefault="00AF0C03" w:rsidP="0033447B">
      <w:pPr>
        <w:spacing w:line="360" w:lineRule="auto"/>
        <w:jc w:val="both"/>
        <w:rPr>
          <w:b/>
        </w:rPr>
      </w:pPr>
      <w:r w:rsidRPr="004F7433">
        <w:rPr>
          <w:b/>
        </w:rPr>
        <w:t xml:space="preserve"> </w:t>
      </w:r>
      <w:r w:rsidR="00CA1A78" w:rsidRPr="004F7433">
        <w:rPr>
          <w:b/>
        </w:rPr>
        <w:t xml:space="preserve"> </w:t>
      </w:r>
      <w:r w:rsidR="00573498" w:rsidRPr="004F7433">
        <w:rPr>
          <w:b/>
        </w:rPr>
        <w:t>2</w:t>
      </w:r>
      <w:r w:rsidR="005837AE">
        <w:rPr>
          <w:b/>
        </w:rPr>
        <w:t>2 марта 2024</w:t>
      </w:r>
      <w:r w:rsidR="00CA1A78" w:rsidRPr="004F7433">
        <w:rPr>
          <w:b/>
        </w:rPr>
        <w:t xml:space="preserve"> года  </w:t>
      </w:r>
      <w:r w:rsidR="006C4982" w:rsidRPr="004F7433">
        <w:rPr>
          <w:b/>
        </w:rPr>
        <w:t xml:space="preserve">                       </w:t>
      </w:r>
      <w:r w:rsidR="00CA1A78" w:rsidRPr="004F7433">
        <w:rPr>
          <w:b/>
        </w:rPr>
        <w:t xml:space="preserve">                            </w:t>
      </w:r>
      <w:r w:rsidR="00323768" w:rsidRPr="004F7433">
        <w:rPr>
          <w:b/>
        </w:rPr>
        <w:t xml:space="preserve">                    </w:t>
      </w:r>
      <w:r w:rsidR="006C4982" w:rsidRPr="004F7433">
        <w:rPr>
          <w:b/>
        </w:rPr>
        <w:t xml:space="preserve">      </w:t>
      </w:r>
      <w:r w:rsidR="006C4982" w:rsidRPr="004F7433">
        <w:rPr>
          <w:b/>
        </w:rPr>
        <w:tab/>
      </w:r>
      <w:r w:rsidR="004B2428" w:rsidRPr="004F7433">
        <w:rPr>
          <w:b/>
        </w:rPr>
        <w:tab/>
      </w:r>
      <w:r w:rsidR="006C4982" w:rsidRPr="004F7433">
        <w:rPr>
          <w:b/>
        </w:rPr>
        <w:t xml:space="preserve"> </w:t>
      </w:r>
      <w:r w:rsidR="005837AE">
        <w:rPr>
          <w:b/>
        </w:rPr>
        <w:t xml:space="preserve">               </w:t>
      </w:r>
      <w:r w:rsidR="006C4982" w:rsidRPr="004F7433">
        <w:rPr>
          <w:b/>
        </w:rPr>
        <w:t>№</w:t>
      </w:r>
      <w:r w:rsidR="005837AE">
        <w:rPr>
          <w:b/>
        </w:rPr>
        <w:t>2-</w:t>
      </w:r>
      <w:r w:rsidR="0024733A">
        <w:rPr>
          <w:b/>
        </w:rPr>
        <w:t>7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О поощрении благодарственным письмом </w:t>
      </w: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>городского Совета депутатов МО «Город Удачный»</w:t>
      </w:r>
    </w:p>
    <w:p w:rsidR="008B34A3" w:rsidRDefault="008B34A3" w:rsidP="008B34A3">
      <w:pPr>
        <w:spacing w:line="360" w:lineRule="auto"/>
        <w:ind w:firstLine="720"/>
        <w:jc w:val="center"/>
      </w:pPr>
    </w:p>
    <w:p w:rsidR="008B34A3" w:rsidRDefault="008B34A3" w:rsidP="008B34A3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«</w:t>
      </w:r>
      <w:r>
        <w:rPr>
          <w:bCs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>
        <w:rPr>
          <w:b/>
          <w:bCs/>
        </w:rPr>
        <w:t xml:space="preserve"> Президиум городского Совета депутатов решил:</w:t>
      </w:r>
    </w:p>
    <w:p w:rsidR="008B34A3" w:rsidRDefault="00FC5ACA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24733A">
        <w:t xml:space="preserve">высокий профессионализм, многолетний добросовестный труд и в связи с празднованием 50-летия цеха окончательной доводки </w:t>
      </w:r>
      <w:r w:rsidR="005837AE">
        <w:t>Удачнинского горно-обогатительного комбината акционерной компании «АЛРОСА» (публичное акционерное общество)</w:t>
      </w:r>
      <w:r w:rsidR="005837AE" w:rsidRPr="0030067E">
        <w:t xml:space="preserve"> </w:t>
      </w:r>
      <w:r w:rsidR="008B34A3">
        <w:t xml:space="preserve"> </w:t>
      </w:r>
      <w:r w:rsidR="008B34A3">
        <w:rPr>
          <w:b/>
        </w:rPr>
        <w:t>поощрить благодарственным письмом городского Сове</w:t>
      </w:r>
      <w:r w:rsidR="0024733A">
        <w:rPr>
          <w:b/>
        </w:rPr>
        <w:t>та депутатов МО «Город Удачный»</w:t>
      </w:r>
    </w:p>
    <w:p w:rsidR="00FC5ACA" w:rsidRDefault="001E4F6B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>
        <w:rPr>
          <w:b/>
        </w:rPr>
        <w:t>ГОЛУБЕВУ СВЕТЛАНУ</w:t>
      </w:r>
      <w:r w:rsidR="0024733A">
        <w:rPr>
          <w:b/>
        </w:rPr>
        <w:t xml:space="preserve"> МИХАЙЛОВНУ, </w:t>
      </w:r>
      <w:r w:rsidR="0024733A" w:rsidRPr="0024733A">
        <w:t>специалиста по учету алмазов 1 категории участка окончательной доводки</w:t>
      </w:r>
      <w:r w:rsidR="0024733A">
        <w:rPr>
          <w:b/>
        </w:rPr>
        <w:t xml:space="preserve"> </w:t>
      </w:r>
      <w:r w:rsidR="0024733A">
        <w:t>Удачнинского горно-обогатительного комбината акционерной компании «АЛРОСА» (публичное акционерное общество)</w:t>
      </w:r>
      <w:r w:rsidR="0024733A">
        <w:rPr>
          <w:b/>
        </w:rPr>
        <w:t>.</w:t>
      </w:r>
    </w:p>
    <w:p w:rsidR="008B34A3" w:rsidRDefault="008B34A3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</w:pPr>
      <w:r>
        <w:t>Опубликовать настоящее решение в средствах массовой информации.</w:t>
      </w:r>
    </w:p>
    <w:p w:rsidR="008B34A3" w:rsidRDefault="001E3D67" w:rsidP="008B34A3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 xml:space="preserve"> </w:t>
      </w:r>
      <w:r w:rsidR="008B34A3">
        <w:t>Настоящее решение вступает в силу со дня его принятия.</w:t>
      </w:r>
    </w:p>
    <w:p w:rsidR="004F7433" w:rsidRPr="005837AE" w:rsidRDefault="001E3D67" w:rsidP="005837AE">
      <w:pPr>
        <w:pStyle w:val="a9"/>
        <w:numPr>
          <w:ilvl w:val="0"/>
          <w:numId w:val="36"/>
        </w:numPr>
        <w:tabs>
          <w:tab w:val="left" w:pos="142"/>
        </w:tabs>
        <w:spacing w:line="360" w:lineRule="auto"/>
        <w:ind w:left="0" w:firstLine="709"/>
        <w:jc w:val="both"/>
      </w:pPr>
      <w:r>
        <w:t xml:space="preserve"> </w:t>
      </w:r>
      <w:r w:rsidR="004F7433" w:rsidRPr="004F7433">
        <w:t xml:space="preserve">Контроль исполнения </w:t>
      </w:r>
      <w:r w:rsidR="005837AE">
        <w:t xml:space="preserve">настоящего решения возложить на </w:t>
      </w:r>
      <w:r w:rsidR="004F7433" w:rsidRPr="004F7433">
        <w:t>председателя городского Сов</w:t>
      </w:r>
      <w:r w:rsidR="005837AE">
        <w:t>ета депутатов В.В. Файзулина</w:t>
      </w:r>
      <w:r w:rsidR="00FC01B2" w:rsidRPr="004F7433">
        <w:t>.</w:t>
      </w:r>
    </w:p>
    <w:p w:rsidR="00FC5ACA" w:rsidRDefault="00FC5ACA" w:rsidP="0024733A">
      <w:pPr>
        <w:spacing w:line="360" w:lineRule="auto"/>
        <w:jc w:val="both"/>
        <w:rPr>
          <w:b/>
        </w:rPr>
      </w:pPr>
    </w:p>
    <w:p w:rsidR="004F7433" w:rsidRPr="004F7433" w:rsidRDefault="005837AE" w:rsidP="00AF3CB8">
      <w:pPr>
        <w:spacing w:line="360" w:lineRule="auto"/>
        <w:ind w:left="708"/>
        <w:jc w:val="both"/>
        <w:rPr>
          <w:b/>
        </w:rPr>
      </w:pPr>
      <w:r>
        <w:rPr>
          <w:b/>
        </w:rPr>
        <w:t>П</w:t>
      </w:r>
      <w:r w:rsidR="001E3D67">
        <w:rPr>
          <w:b/>
        </w:rPr>
        <w:t>редседател</w:t>
      </w:r>
      <w:r>
        <w:rPr>
          <w:b/>
        </w:rPr>
        <w:t>ь</w:t>
      </w:r>
      <w:r w:rsidR="004F7433" w:rsidRPr="004F7433">
        <w:rPr>
          <w:b/>
        </w:rPr>
        <w:t xml:space="preserve"> </w:t>
      </w:r>
    </w:p>
    <w:p w:rsidR="004F7433" w:rsidRPr="004F7433" w:rsidRDefault="00573498" w:rsidP="00810696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>городского Совета де</w:t>
      </w:r>
      <w:r w:rsidR="004F7433" w:rsidRPr="004F7433">
        <w:rPr>
          <w:b/>
        </w:rPr>
        <w:t xml:space="preserve">путатов </w:t>
      </w:r>
      <w:r w:rsidR="004F7433" w:rsidRPr="004F7433">
        <w:rPr>
          <w:b/>
        </w:rPr>
        <w:tab/>
      </w:r>
      <w:r w:rsidR="004F7433" w:rsidRPr="004F7433">
        <w:rPr>
          <w:b/>
        </w:rPr>
        <w:tab/>
      </w:r>
      <w:r w:rsidR="00DA7B0B">
        <w:rPr>
          <w:b/>
        </w:rPr>
        <w:t xml:space="preserve">                                              </w:t>
      </w:r>
      <w:r w:rsidR="004F7433" w:rsidRPr="004F7433">
        <w:rPr>
          <w:b/>
        </w:rPr>
        <w:t>В.</w:t>
      </w:r>
      <w:r w:rsidR="005837AE">
        <w:rPr>
          <w:b/>
        </w:rPr>
        <w:t>В. Файзулин</w:t>
      </w:r>
    </w:p>
    <w:sectPr w:rsidR="004F7433" w:rsidRPr="004F7433" w:rsidSect="00FC5ACA">
      <w:pgSz w:w="11906" w:h="16838"/>
      <w:pgMar w:top="1134" w:right="85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5C44F6A6"/>
    <w:lvl w:ilvl="0" w:tplc="F0242838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C4174"/>
    <w:rsid w:val="000F78D7"/>
    <w:rsid w:val="00110C39"/>
    <w:rsid w:val="00121EB9"/>
    <w:rsid w:val="00130796"/>
    <w:rsid w:val="00162F87"/>
    <w:rsid w:val="001672F1"/>
    <w:rsid w:val="001E3D67"/>
    <w:rsid w:val="001E3EDB"/>
    <w:rsid w:val="001E4F6B"/>
    <w:rsid w:val="001E5ACF"/>
    <w:rsid w:val="001E758B"/>
    <w:rsid w:val="001F358B"/>
    <w:rsid w:val="001F50D8"/>
    <w:rsid w:val="0020572E"/>
    <w:rsid w:val="0021361F"/>
    <w:rsid w:val="002212FB"/>
    <w:rsid w:val="0024106A"/>
    <w:rsid w:val="00245F57"/>
    <w:rsid w:val="0024733A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087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17C1B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4F7433"/>
    <w:rsid w:val="005003E1"/>
    <w:rsid w:val="00512ED9"/>
    <w:rsid w:val="005529D3"/>
    <w:rsid w:val="00563A2F"/>
    <w:rsid w:val="00573498"/>
    <w:rsid w:val="00575C2C"/>
    <w:rsid w:val="005837AE"/>
    <w:rsid w:val="00596514"/>
    <w:rsid w:val="005C7594"/>
    <w:rsid w:val="005D0204"/>
    <w:rsid w:val="005D6EC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813"/>
    <w:rsid w:val="006B2951"/>
    <w:rsid w:val="006C4982"/>
    <w:rsid w:val="006D5A83"/>
    <w:rsid w:val="006E33F0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38F3"/>
    <w:rsid w:val="007A4BE5"/>
    <w:rsid w:val="007B6976"/>
    <w:rsid w:val="007D0AD6"/>
    <w:rsid w:val="008043BA"/>
    <w:rsid w:val="00807DB6"/>
    <w:rsid w:val="00810696"/>
    <w:rsid w:val="00813781"/>
    <w:rsid w:val="00847409"/>
    <w:rsid w:val="00856A98"/>
    <w:rsid w:val="00856B7A"/>
    <w:rsid w:val="00867E5C"/>
    <w:rsid w:val="00883881"/>
    <w:rsid w:val="008B34A3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76F28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762C7"/>
    <w:rsid w:val="00D8150B"/>
    <w:rsid w:val="00D8467B"/>
    <w:rsid w:val="00DA2EDF"/>
    <w:rsid w:val="00DA7B0B"/>
    <w:rsid w:val="00DB1F69"/>
    <w:rsid w:val="00DB3F7D"/>
    <w:rsid w:val="00DE3F5A"/>
    <w:rsid w:val="00E02B71"/>
    <w:rsid w:val="00E130E4"/>
    <w:rsid w:val="00E1601E"/>
    <w:rsid w:val="00E212F2"/>
    <w:rsid w:val="00E33F0F"/>
    <w:rsid w:val="00E430DE"/>
    <w:rsid w:val="00E435C9"/>
    <w:rsid w:val="00E561EB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ED75F4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01B2"/>
    <w:rsid w:val="00FC5ACA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7D4A-74C8-4083-B0FD-2FF1CBDA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15</cp:revision>
  <cp:lastPrinted>2024-03-26T02:49:00Z</cp:lastPrinted>
  <dcterms:created xsi:type="dcterms:W3CDTF">2022-12-21T10:17:00Z</dcterms:created>
  <dcterms:modified xsi:type="dcterms:W3CDTF">2024-03-26T02:49:00Z</dcterms:modified>
</cp:coreProperties>
</file>