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5EFA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14:paraId="5D176FB1" w14:textId="071F7FF5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EB14BC">
        <w:rPr>
          <w:rFonts w:ascii="Times New Roman" w:hAnsi="Times New Roman"/>
          <w:sz w:val="28"/>
          <w:szCs w:val="28"/>
        </w:rPr>
        <w:t>06.04.</w:t>
      </w:r>
      <w:r w:rsidR="00FE791A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)</w:t>
      </w:r>
    </w:p>
    <w:p w14:paraId="6724AF17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5E04BD" w14:textId="77777777" w:rsidR="00D248D6" w:rsidRDefault="00D248D6" w:rsidP="00D24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E8720C" w14:textId="09CAE3F2" w:rsidR="00D248D6" w:rsidRDefault="00EB14BC" w:rsidP="00337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апреля</w:t>
      </w:r>
      <w:r w:rsidR="00FE791A">
        <w:rPr>
          <w:rFonts w:ascii="Times New Roman" w:hAnsi="Times New Roman"/>
          <w:sz w:val="28"/>
          <w:szCs w:val="28"/>
        </w:rPr>
        <w:t xml:space="preserve"> 2023</w:t>
      </w:r>
      <w:r w:rsidR="00D248D6" w:rsidRPr="004844DA">
        <w:rPr>
          <w:rFonts w:ascii="Times New Roman" w:hAnsi="Times New Roman"/>
          <w:sz w:val="28"/>
          <w:szCs w:val="28"/>
        </w:rPr>
        <w:t xml:space="preserve">г. проведено заседание </w:t>
      </w:r>
      <w:r w:rsidR="00337849" w:rsidRPr="00337849">
        <w:rPr>
          <w:rFonts w:ascii="Times New Roman" w:hAnsi="Times New Roman"/>
          <w:sz w:val="28"/>
          <w:szCs w:val="28"/>
        </w:rPr>
        <w:t xml:space="preserve">Комиссии по соблюдению требований </w:t>
      </w:r>
      <w:r w:rsidR="005C362A" w:rsidRPr="00337849">
        <w:rPr>
          <w:rFonts w:ascii="Times New Roman" w:hAnsi="Times New Roman"/>
          <w:sz w:val="28"/>
          <w:szCs w:val="28"/>
        </w:rPr>
        <w:t>к служебному</w:t>
      </w:r>
      <w:r w:rsidR="00337849" w:rsidRPr="00337849">
        <w:rPr>
          <w:rFonts w:ascii="Times New Roman" w:hAnsi="Times New Roman"/>
          <w:sz w:val="28"/>
          <w:szCs w:val="28"/>
        </w:rPr>
        <w:t xml:space="preserve"> поведению муниципальных служащих администрации МО «Город </w:t>
      </w:r>
      <w:r w:rsidR="005C362A" w:rsidRPr="00337849">
        <w:rPr>
          <w:rFonts w:ascii="Times New Roman" w:hAnsi="Times New Roman"/>
          <w:sz w:val="28"/>
          <w:szCs w:val="28"/>
        </w:rPr>
        <w:t>Удачный» и</w:t>
      </w:r>
      <w:r w:rsidR="00337849" w:rsidRPr="00337849">
        <w:rPr>
          <w:rFonts w:ascii="Times New Roman" w:hAnsi="Times New Roman"/>
          <w:sz w:val="28"/>
          <w:szCs w:val="28"/>
        </w:rPr>
        <w:t xml:space="preserve"> урегулированию конфликта интересов</w:t>
      </w:r>
      <w:r w:rsidR="00337849">
        <w:rPr>
          <w:rFonts w:ascii="Times New Roman" w:hAnsi="Times New Roman"/>
          <w:sz w:val="28"/>
          <w:szCs w:val="28"/>
        </w:rPr>
        <w:t xml:space="preserve"> </w:t>
      </w:r>
      <w:r w:rsidR="00D248D6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рассмотрены следующие вопросы:</w:t>
      </w:r>
    </w:p>
    <w:p w14:paraId="3F9D382A" w14:textId="29684C50" w:rsidR="00FE791A" w:rsidRPr="00FE791A" w:rsidRDefault="000F0C0D" w:rsidP="00FE79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1.</w:t>
      </w:r>
      <w:r w:rsidRPr="000F0C0D">
        <w:rPr>
          <w:rFonts w:ascii="Times New Roman" w:hAnsi="Times New Roman"/>
          <w:sz w:val="28"/>
          <w:szCs w:val="28"/>
        </w:rPr>
        <w:tab/>
      </w:r>
      <w:r w:rsidR="00FE791A" w:rsidRPr="00FE791A">
        <w:rPr>
          <w:rFonts w:ascii="Times New Roman" w:hAnsi="Times New Roman"/>
          <w:sz w:val="28"/>
          <w:szCs w:val="28"/>
        </w:rPr>
        <w:t>Рассмотрени</w:t>
      </w:r>
      <w:r w:rsidR="00EB14BC">
        <w:rPr>
          <w:rFonts w:ascii="Times New Roman" w:hAnsi="Times New Roman"/>
          <w:sz w:val="28"/>
          <w:szCs w:val="28"/>
        </w:rPr>
        <w:t>я</w:t>
      </w:r>
      <w:r w:rsidR="00FE791A" w:rsidRPr="00FE791A">
        <w:rPr>
          <w:rFonts w:ascii="Times New Roman" w:hAnsi="Times New Roman"/>
          <w:sz w:val="28"/>
          <w:szCs w:val="28"/>
        </w:rPr>
        <w:t xml:space="preserve"> уведомлени</w:t>
      </w:r>
      <w:r w:rsidR="00EB14BC">
        <w:rPr>
          <w:rFonts w:ascii="Times New Roman" w:hAnsi="Times New Roman"/>
          <w:sz w:val="28"/>
          <w:szCs w:val="28"/>
        </w:rPr>
        <w:t>й</w:t>
      </w:r>
      <w:r w:rsidR="00FE791A" w:rsidRPr="00FE791A">
        <w:rPr>
          <w:rFonts w:ascii="Times New Roman" w:hAnsi="Times New Roman"/>
          <w:sz w:val="28"/>
          <w:szCs w:val="28"/>
        </w:rPr>
        <w:t xml:space="preserve"> муниципальн</w:t>
      </w:r>
      <w:r w:rsidR="00EB14BC">
        <w:rPr>
          <w:rFonts w:ascii="Times New Roman" w:hAnsi="Times New Roman"/>
          <w:sz w:val="28"/>
          <w:szCs w:val="28"/>
        </w:rPr>
        <w:t>ых</w:t>
      </w:r>
      <w:r w:rsidR="00FE791A" w:rsidRPr="00FE791A">
        <w:rPr>
          <w:rFonts w:ascii="Times New Roman" w:hAnsi="Times New Roman"/>
          <w:sz w:val="28"/>
          <w:szCs w:val="28"/>
        </w:rPr>
        <w:t xml:space="preserve"> служащ</w:t>
      </w:r>
      <w:r w:rsidR="00EB14BC">
        <w:rPr>
          <w:rFonts w:ascii="Times New Roman" w:hAnsi="Times New Roman"/>
          <w:sz w:val="28"/>
          <w:szCs w:val="28"/>
        </w:rPr>
        <w:t>их</w:t>
      </w:r>
      <w:r w:rsidR="00FE791A" w:rsidRPr="00FE791A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0D807D1A" w14:textId="77777777" w:rsidR="00FE791A" w:rsidRPr="00FE791A" w:rsidRDefault="00FE791A" w:rsidP="00FE79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791A">
        <w:rPr>
          <w:rFonts w:ascii="Times New Roman" w:hAnsi="Times New Roman"/>
          <w:sz w:val="28"/>
          <w:szCs w:val="28"/>
        </w:rPr>
        <w:tab/>
        <w:t>Основания для проведения заседания Комиссии:</w:t>
      </w:r>
    </w:p>
    <w:p w14:paraId="154BF9C2" w14:textId="4FA7983A" w:rsidR="00FE791A" w:rsidRPr="00FE791A" w:rsidRDefault="00FE791A" w:rsidP="00FE79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791A">
        <w:rPr>
          <w:rFonts w:ascii="Times New Roman" w:hAnsi="Times New Roman"/>
          <w:sz w:val="28"/>
          <w:szCs w:val="28"/>
        </w:rPr>
        <w:t>- уведомлени</w:t>
      </w:r>
      <w:r w:rsidR="00EB14BC">
        <w:rPr>
          <w:rFonts w:ascii="Times New Roman" w:hAnsi="Times New Roman"/>
          <w:sz w:val="28"/>
          <w:szCs w:val="28"/>
        </w:rPr>
        <w:t>я</w:t>
      </w:r>
      <w:r w:rsidRPr="00FE791A">
        <w:rPr>
          <w:rFonts w:ascii="Times New Roman" w:hAnsi="Times New Roman"/>
          <w:sz w:val="28"/>
          <w:szCs w:val="28"/>
        </w:rPr>
        <w:t xml:space="preserve"> муниципальн</w:t>
      </w:r>
      <w:r w:rsidR="00EB14BC">
        <w:rPr>
          <w:rFonts w:ascii="Times New Roman" w:hAnsi="Times New Roman"/>
          <w:sz w:val="28"/>
          <w:szCs w:val="28"/>
        </w:rPr>
        <w:t>ых</w:t>
      </w:r>
      <w:r w:rsidRPr="00FE791A">
        <w:rPr>
          <w:rFonts w:ascii="Times New Roman" w:hAnsi="Times New Roman"/>
          <w:sz w:val="28"/>
          <w:szCs w:val="28"/>
        </w:rPr>
        <w:t xml:space="preserve"> служащ</w:t>
      </w:r>
      <w:r w:rsidR="00EB14BC">
        <w:rPr>
          <w:rFonts w:ascii="Times New Roman" w:hAnsi="Times New Roman"/>
          <w:sz w:val="28"/>
          <w:szCs w:val="28"/>
        </w:rPr>
        <w:t>их</w:t>
      </w:r>
      <w:r w:rsidRPr="00FE791A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625D7E18" w14:textId="29952775" w:rsidR="000A6D3D" w:rsidRDefault="00FE791A" w:rsidP="00FE79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791A">
        <w:rPr>
          <w:rFonts w:ascii="Times New Roman" w:hAnsi="Times New Roman"/>
          <w:sz w:val="28"/>
          <w:szCs w:val="28"/>
        </w:rPr>
        <w:t>(абзац 5 подпункта «б» пункта 2.2 Положения о Комиссии по соблюдению требований к служебному поведению муниципальных служащих администрации МО «Город Удачный» и урегулированию конфликта интересов, утвержденного постановлением от 21.11.2022 № 832).</w:t>
      </w:r>
      <w:r>
        <w:rPr>
          <w:rFonts w:ascii="Times New Roman" w:hAnsi="Times New Roman"/>
          <w:sz w:val="28"/>
          <w:szCs w:val="28"/>
        </w:rPr>
        <w:t xml:space="preserve"> </w:t>
      </w:r>
      <w:r w:rsidR="000A6D3D" w:rsidRPr="000A6D3D">
        <w:rPr>
          <w:rFonts w:ascii="Times New Roman" w:hAnsi="Times New Roman"/>
          <w:sz w:val="28"/>
          <w:szCs w:val="28"/>
        </w:rPr>
        <w:t>Обстоятельства для возникновения конфликта интересов</w:t>
      </w:r>
      <w:r w:rsidR="000A6D3D">
        <w:rPr>
          <w:rFonts w:ascii="Times New Roman" w:hAnsi="Times New Roman"/>
          <w:sz w:val="28"/>
          <w:szCs w:val="28"/>
        </w:rPr>
        <w:t>:</w:t>
      </w:r>
    </w:p>
    <w:p w14:paraId="37BB42F9" w14:textId="3F271A0F" w:rsidR="00B80480" w:rsidRDefault="00B80480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0C0D">
        <w:rPr>
          <w:rFonts w:ascii="Times New Roman" w:hAnsi="Times New Roman"/>
          <w:sz w:val="28"/>
          <w:szCs w:val="28"/>
        </w:rPr>
        <w:t>факт н</w:t>
      </w:r>
      <w:r w:rsidR="000A6D3D" w:rsidRPr="000A6D3D">
        <w:rPr>
          <w:rFonts w:ascii="Times New Roman" w:hAnsi="Times New Roman"/>
          <w:sz w:val="28"/>
          <w:szCs w:val="28"/>
        </w:rPr>
        <w:t>аличи</w:t>
      </w:r>
      <w:r w:rsidR="000F0C0D">
        <w:rPr>
          <w:rFonts w:ascii="Times New Roman" w:hAnsi="Times New Roman"/>
          <w:sz w:val="28"/>
          <w:szCs w:val="28"/>
        </w:rPr>
        <w:t>я</w:t>
      </w:r>
      <w:r w:rsidR="000A6D3D" w:rsidRPr="000A6D3D">
        <w:rPr>
          <w:rFonts w:ascii="Times New Roman" w:hAnsi="Times New Roman"/>
          <w:sz w:val="28"/>
          <w:szCs w:val="28"/>
        </w:rPr>
        <w:t xml:space="preserve"> </w:t>
      </w:r>
      <w:r w:rsidR="00EB14BC">
        <w:rPr>
          <w:rFonts w:ascii="Times New Roman" w:hAnsi="Times New Roman"/>
          <w:sz w:val="28"/>
          <w:szCs w:val="28"/>
        </w:rPr>
        <w:t>свойства;</w:t>
      </w:r>
    </w:p>
    <w:p w14:paraId="07494665" w14:textId="15329209" w:rsidR="00EB14BC" w:rsidRPr="00B80480" w:rsidRDefault="00EB14BC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факт наличия личной заинтересованности</w:t>
      </w:r>
    </w:p>
    <w:p w14:paraId="260525A6" w14:textId="4D008FB0" w:rsidR="00D248D6" w:rsidRDefault="00D248D6" w:rsidP="00D248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FE791A">
        <w:rPr>
          <w:rFonts w:ascii="Times New Roman" w:hAnsi="Times New Roman"/>
          <w:sz w:val="28"/>
          <w:szCs w:val="28"/>
        </w:rPr>
        <w:t>рассмотрения 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DFE">
        <w:rPr>
          <w:rFonts w:ascii="Times New Roman" w:hAnsi="Times New Roman"/>
          <w:sz w:val="28"/>
          <w:szCs w:val="28"/>
        </w:rPr>
        <w:t xml:space="preserve">Комиссией </w:t>
      </w:r>
      <w:r>
        <w:rPr>
          <w:rFonts w:ascii="Times New Roman" w:hAnsi="Times New Roman"/>
          <w:sz w:val="28"/>
          <w:szCs w:val="28"/>
        </w:rPr>
        <w:t xml:space="preserve">принято решение: </w:t>
      </w:r>
    </w:p>
    <w:p w14:paraId="47B184C1" w14:textId="38084BA1" w:rsidR="00EB14BC" w:rsidRDefault="00EB14BC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0C0D">
        <w:rPr>
          <w:rFonts w:ascii="Times New Roman" w:hAnsi="Times New Roman"/>
          <w:sz w:val="28"/>
          <w:szCs w:val="28"/>
        </w:rPr>
        <w:t>Признать, что при исполнении должностных обязанностей</w:t>
      </w:r>
      <w:r w:rsidRPr="00EB14BC">
        <w:rPr>
          <w:rFonts w:ascii="Times New Roman" w:hAnsi="Times New Roman"/>
          <w:sz w:val="28"/>
          <w:szCs w:val="28"/>
        </w:rPr>
        <w:t xml:space="preserve"> </w:t>
      </w:r>
      <w:r w:rsidRPr="00EB14BC">
        <w:rPr>
          <w:rFonts w:ascii="Times New Roman" w:hAnsi="Times New Roman"/>
          <w:sz w:val="28"/>
          <w:szCs w:val="28"/>
        </w:rPr>
        <w:t>личная заинтересованность отсутствует</w:t>
      </w:r>
      <w:r>
        <w:rPr>
          <w:rFonts w:ascii="Times New Roman" w:hAnsi="Times New Roman"/>
          <w:sz w:val="28"/>
          <w:szCs w:val="28"/>
        </w:rPr>
        <w:t>.</w:t>
      </w:r>
    </w:p>
    <w:p w14:paraId="2E8206F4" w14:textId="538C47F6" w:rsidR="000F0C0D" w:rsidRDefault="000F0C0D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0C0D">
        <w:rPr>
          <w:rFonts w:ascii="Times New Roman" w:hAnsi="Times New Roman"/>
          <w:sz w:val="28"/>
          <w:szCs w:val="28"/>
        </w:rPr>
        <w:t>Признать, что при исполнении должностных обязанностей конфликт интересов отсутствует.</w:t>
      </w:r>
    </w:p>
    <w:p w14:paraId="4D519A94" w14:textId="61E0102C" w:rsidR="008E7CB8" w:rsidRDefault="008E7CB8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</w:t>
      </w:r>
      <w:r w:rsidR="00B80480">
        <w:rPr>
          <w:rFonts w:ascii="Times New Roman" w:hAnsi="Times New Roman"/>
          <w:sz w:val="28"/>
          <w:szCs w:val="28"/>
        </w:rPr>
        <w:t>т голосования:</w:t>
      </w:r>
      <w:r w:rsidR="00B80480" w:rsidRPr="00B80480">
        <w:rPr>
          <w:rFonts w:ascii="Times New Roman" w:hAnsi="Times New Roman"/>
          <w:sz w:val="28"/>
          <w:szCs w:val="28"/>
        </w:rPr>
        <w:t xml:space="preserve"> </w:t>
      </w:r>
      <w:r w:rsidR="00FE791A">
        <w:rPr>
          <w:rFonts w:ascii="Times New Roman" w:hAnsi="Times New Roman"/>
          <w:sz w:val="28"/>
          <w:szCs w:val="28"/>
        </w:rPr>
        <w:t>5</w:t>
      </w:r>
      <w:r w:rsidR="00B9464C">
        <w:rPr>
          <w:rFonts w:ascii="Times New Roman" w:hAnsi="Times New Roman"/>
          <w:sz w:val="28"/>
          <w:szCs w:val="28"/>
        </w:rPr>
        <w:t xml:space="preserve"> чел. (единогласно).</w:t>
      </w:r>
    </w:p>
    <w:sectPr w:rsidR="008E7CB8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70AD"/>
    <w:multiLevelType w:val="hybridMultilevel"/>
    <w:tmpl w:val="D610D642"/>
    <w:lvl w:ilvl="0" w:tplc="98C2F2D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 w16cid:durableId="8219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11"/>
    <w:rsid w:val="00036BE1"/>
    <w:rsid w:val="00064382"/>
    <w:rsid w:val="000A6D3D"/>
    <w:rsid w:val="000F0C0D"/>
    <w:rsid w:val="0019321B"/>
    <w:rsid w:val="00337849"/>
    <w:rsid w:val="003B3F90"/>
    <w:rsid w:val="005950EA"/>
    <w:rsid w:val="005C362A"/>
    <w:rsid w:val="00613A08"/>
    <w:rsid w:val="00660040"/>
    <w:rsid w:val="00675811"/>
    <w:rsid w:val="007279F8"/>
    <w:rsid w:val="00792D96"/>
    <w:rsid w:val="00880DBF"/>
    <w:rsid w:val="008A2E0F"/>
    <w:rsid w:val="008E7CB8"/>
    <w:rsid w:val="00987DB2"/>
    <w:rsid w:val="00A71282"/>
    <w:rsid w:val="00B80480"/>
    <w:rsid w:val="00B9464C"/>
    <w:rsid w:val="00BD5209"/>
    <w:rsid w:val="00C1735A"/>
    <w:rsid w:val="00D248D6"/>
    <w:rsid w:val="00D95A9C"/>
    <w:rsid w:val="00DE325A"/>
    <w:rsid w:val="00EB14BC"/>
    <w:rsid w:val="00FD43EC"/>
    <w:rsid w:val="00FE791A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A964"/>
  <w15:docId w15:val="{3BF7357E-27A3-4BB1-B6C5-87E1606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Попова</dc:creator>
  <cp:lastModifiedBy>Кадры</cp:lastModifiedBy>
  <cp:revision>3</cp:revision>
  <dcterms:created xsi:type="dcterms:W3CDTF">2023-04-13T07:25:00Z</dcterms:created>
  <dcterms:modified xsi:type="dcterms:W3CDTF">2023-04-13T07:30:00Z</dcterms:modified>
</cp:coreProperties>
</file>