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5EFA" w14:textId="77777777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принятых решениях </w:t>
      </w:r>
    </w:p>
    <w:p w14:paraId="5D176FB1" w14:textId="3B334C3E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70266F">
        <w:rPr>
          <w:rFonts w:ascii="Times New Roman" w:hAnsi="Times New Roman"/>
          <w:sz w:val="28"/>
          <w:szCs w:val="28"/>
        </w:rPr>
        <w:t>20.10.</w:t>
      </w:r>
      <w:r w:rsidR="00660040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>)</w:t>
      </w:r>
    </w:p>
    <w:p w14:paraId="6724AF17" w14:textId="77777777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5E04BD" w14:textId="77777777" w:rsidR="00D248D6" w:rsidRDefault="00D248D6" w:rsidP="00D24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E8720C" w14:textId="43C040E4" w:rsidR="00D248D6" w:rsidRDefault="0070266F" w:rsidP="00337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октября</w:t>
      </w:r>
      <w:r w:rsidR="00660040">
        <w:rPr>
          <w:rFonts w:ascii="Times New Roman" w:hAnsi="Times New Roman"/>
          <w:sz w:val="28"/>
          <w:szCs w:val="28"/>
        </w:rPr>
        <w:t xml:space="preserve"> 2022</w:t>
      </w:r>
      <w:r w:rsidR="00D248D6" w:rsidRPr="004844DA">
        <w:rPr>
          <w:rFonts w:ascii="Times New Roman" w:hAnsi="Times New Roman"/>
          <w:sz w:val="28"/>
          <w:szCs w:val="28"/>
        </w:rPr>
        <w:t xml:space="preserve"> г. проведено заседание </w:t>
      </w:r>
      <w:r w:rsidR="00337849" w:rsidRPr="00337849">
        <w:rPr>
          <w:rFonts w:ascii="Times New Roman" w:hAnsi="Times New Roman"/>
          <w:sz w:val="28"/>
          <w:szCs w:val="28"/>
        </w:rPr>
        <w:t xml:space="preserve">Комиссии по соблюдению требований </w:t>
      </w:r>
      <w:r w:rsidR="00C32048" w:rsidRPr="00337849">
        <w:rPr>
          <w:rFonts w:ascii="Times New Roman" w:hAnsi="Times New Roman"/>
          <w:sz w:val="28"/>
          <w:szCs w:val="28"/>
        </w:rPr>
        <w:t>к служебному</w:t>
      </w:r>
      <w:r w:rsidR="00337849" w:rsidRPr="00337849">
        <w:rPr>
          <w:rFonts w:ascii="Times New Roman" w:hAnsi="Times New Roman"/>
          <w:sz w:val="28"/>
          <w:szCs w:val="28"/>
        </w:rPr>
        <w:t xml:space="preserve"> поведению муниципальных служащих администрации МО «Город </w:t>
      </w:r>
      <w:r w:rsidR="00C32048" w:rsidRPr="00337849">
        <w:rPr>
          <w:rFonts w:ascii="Times New Roman" w:hAnsi="Times New Roman"/>
          <w:sz w:val="28"/>
          <w:szCs w:val="28"/>
        </w:rPr>
        <w:t>Удачный» и</w:t>
      </w:r>
      <w:r w:rsidR="00337849" w:rsidRPr="00337849">
        <w:rPr>
          <w:rFonts w:ascii="Times New Roman" w:hAnsi="Times New Roman"/>
          <w:sz w:val="28"/>
          <w:szCs w:val="28"/>
        </w:rPr>
        <w:t xml:space="preserve"> урегулированию конфликта интересов</w:t>
      </w:r>
      <w:r w:rsidR="00337849">
        <w:rPr>
          <w:rFonts w:ascii="Times New Roman" w:hAnsi="Times New Roman"/>
          <w:sz w:val="28"/>
          <w:szCs w:val="28"/>
        </w:rPr>
        <w:t xml:space="preserve"> </w:t>
      </w:r>
      <w:r w:rsidR="00D248D6" w:rsidRPr="004844DA">
        <w:rPr>
          <w:rFonts w:ascii="Times New Roman" w:hAnsi="Times New Roman"/>
          <w:sz w:val="28"/>
          <w:szCs w:val="28"/>
        </w:rPr>
        <w:t>(далее – Комиссия), на котором согласно повестке заседания рассмотрены следующие вопросы:</w:t>
      </w:r>
    </w:p>
    <w:p w14:paraId="2A6BF05B" w14:textId="57BEE7A9" w:rsidR="000F0C0D" w:rsidRPr="000F0C0D" w:rsidRDefault="000F0C0D" w:rsidP="000F0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1.</w:t>
      </w:r>
      <w:r w:rsidRPr="000F0C0D">
        <w:rPr>
          <w:rFonts w:ascii="Times New Roman" w:hAnsi="Times New Roman"/>
          <w:sz w:val="28"/>
          <w:szCs w:val="28"/>
        </w:rPr>
        <w:tab/>
        <w:t xml:space="preserve">Рассмотрение уведомления </w:t>
      </w:r>
      <w:r w:rsidR="0070266F">
        <w:rPr>
          <w:rFonts w:ascii="Times New Roman" w:hAnsi="Times New Roman"/>
          <w:sz w:val="28"/>
          <w:szCs w:val="28"/>
        </w:rPr>
        <w:t>директора муниципального унитарного предприятия</w:t>
      </w:r>
      <w:r w:rsidRPr="000F0C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09F09D2B" w14:textId="77777777" w:rsidR="00B80480" w:rsidRDefault="00D248D6" w:rsidP="000F0C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671D">
        <w:rPr>
          <w:rFonts w:ascii="Times New Roman" w:hAnsi="Times New Roman"/>
          <w:sz w:val="28"/>
          <w:szCs w:val="28"/>
        </w:rPr>
        <w:tab/>
      </w:r>
      <w:r w:rsidR="00B80480">
        <w:rPr>
          <w:rFonts w:ascii="Times New Roman" w:hAnsi="Times New Roman"/>
          <w:sz w:val="28"/>
          <w:szCs w:val="28"/>
        </w:rPr>
        <w:t>Основания для проведения заседания Комиссии:</w:t>
      </w:r>
    </w:p>
    <w:p w14:paraId="6ECA3763" w14:textId="51CA13BD" w:rsidR="000F0C0D" w:rsidRPr="000F0C0D" w:rsidRDefault="000F0C0D" w:rsidP="000F0C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- уведомлени</w:t>
      </w:r>
      <w:r w:rsidR="008A2E0F">
        <w:rPr>
          <w:rFonts w:ascii="Times New Roman" w:hAnsi="Times New Roman"/>
          <w:sz w:val="28"/>
          <w:szCs w:val="28"/>
        </w:rPr>
        <w:t>е</w:t>
      </w:r>
      <w:r w:rsidRPr="000F0C0D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5EBBB6B7" w14:textId="086AB1A8" w:rsidR="000F0C0D" w:rsidRDefault="000F0C0D" w:rsidP="000F0C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(</w:t>
      </w:r>
      <w:r w:rsidR="0070266F">
        <w:rPr>
          <w:rFonts w:ascii="Times New Roman" w:hAnsi="Times New Roman"/>
          <w:sz w:val="28"/>
          <w:szCs w:val="28"/>
        </w:rPr>
        <w:t xml:space="preserve">постановление от 15.04.2021 № 238 «Об утверждении Перечня </w:t>
      </w:r>
      <w:r w:rsidR="0070266F" w:rsidRPr="0070266F">
        <w:rPr>
          <w:rFonts w:ascii="Times New Roman" w:hAnsi="Times New Roman"/>
          <w:sz w:val="28"/>
          <w:szCs w:val="28"/>
        </w:rPr>
        <w:t>работников, замещающих отдельные должности на основании трудового договора в организациях, создаваемых для выполнения задач, поставленных перед муниципальным образованием «Город Удачный» Мирнинского района Республики Саха (Якутия), в обязанности которых входят меры по предотвращению и урегулированию конфликта интересов, и Порядка уведомления работниками, включенными в перечень, представителя нанимателя (работодателя) о возникшем конфликте интересов или о возможности его возникновения</w:t>
      </w:r>
      <w:r w:rsidRPr="000F0C0D">
        <w:rPr>
          <w:rFonts w:ascii="Times New Roman" w:hAnsi="Times New Roman"/>
          <w:sz w:val="28"/>
          <w:szCs w:val="28"/>
        </w:rPr>
        <w:t>).</w:t>
      </w:r>
    </w:p>
    <w:p w14:paraId="625D7E18" w14:textId="77777777" w:rsidR="000A6D3D" w:rsidRDefault="000A6D3D" w:rsidP="00B8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6D3D">
        <w:rPr>
          <w:rFonts w:ascii="Times New Roman" w:hAnsi="Times New Roman"/>
          <w:sz w:val="28"/>
          <w:szCs w:val="28"/>
        </w:rPr>
        <w:t>Обстоятельства для возникновения конфликта интересов</w:t>
      </w:r>
      <w:r>
        <w:rPr>
          <w:rFonts w:ascii="Times New Roman" w:hAnsi="Times New Roman"/>
          <w:sz w:val="28"/>
          <w:szCs w:val="28"/>
        </w:rPr>
        <w:t>:</w:t>
      </w:r>
    </w:p>
    <w:p w14:paraId="37BB42F9" w14:textId="77777777" w:rsidR="00B80480" w:rsidRPr="00B80480" w:rsidRDefault="00B80480" w:rsidP="00B8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0C0D">
        <w:rPr>
          <w:rFonts w:ascii="Times New Roman" w:hAnsi="Times New Roman"/>
          <w:sz w:val="28"/>
          <w:szCs w:val="28"/>
        </w:rPr>
        <w:t>факт н</w:t>
      </w:r>
      <w:r w:rsidR="000A6D3D" w:rsidRPr="000A6D3D">
        <w:rPr>
          <w:rFonts w:ascii="Times New Roman" w:hAnsi="Times New Roman"/>
          <w:sz w:val="28"/>
          <w:szCs w:val="28"/>
        </w:rPr>
        <w:t>аличи</w:t>
      </w:r>
      <w:r w:rsidR="000F0C0D">
        <w:rPr>
          <w:rFonts w:ascii="Times New Roman" w:hAnsi="Times New Roman"/>
          <w:sz w:val="28"/>
          <w:szCs w:val="28"/>
        </w:rPr>
        <w:t>я</w:t>
      </w:r>
      <w:r w:rsidR="000A6D3D" w:rsidRPr="000A6D3D">
        <w:rPr>
          <w:rFonts w:ascii="Times New Roman" w:hAnsi="Times New Roman"/>
          <w:sz w:val="28"/>
          <w:szCs w:val="28"/>
        </w:rPr>
        <w:t xml:space="preserve"> </w:t>
      </w:r>
      <w:r w:rsidR="000F0C0D">
        <w:rPr>
          <w:rFonts w:ascii="Times New Roman" w:hAnsi="Times New Roman"/>
          <w:sz w:val="28"/>
          <w:szCs w:val="28"/>
        </w:rPr>
        <w:t>близкого родства</w:t>
      </w:r>
      <w:r w:rsidR="000A6D3D">
        <w:rPr>
          <w:rFonts w:ascii="Times New Roman" w:hAnsi="Times New Roman"/>
          <w:sz w:val="28"/>
          <w:szCs w:val="28"/>
        </w:rPr>
        <w:t>.</w:t>
      </w:r>
    </w:p>
    <w:p w14:paraId="260525A6" w14:textId="3F058AE1" w:rsidR="00D248D6" w:rsidRDefault="00D248D6" w:rsidP="00D248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7176DF">
        <w:rPr>
          <w:rFonts w:ascii="Times New Roman" w:hAnsi="Times New Roman"/>
          <w:sz w:val="28"/>
          <w:szCs w:val="28"/>
        </w:rPr>
        <w:t>рассмотрения 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DFE">
        <w:rPr>
          <w:rFonts w:ascii="Times New Roman" w:hAnsi="Times New Roman"/>
          <w:sz w:val="28"/>
          <w:szCs w:val="28"/>
        </w:rPr>
        <w:t xml:space="preserve">Комиссией </w:t>
      </w:r>
      <w:r>
        <w:rPr>
          <w:rFonts w:ascii="Times New Roman" w:hAnsi="Times New Roman"/>
          <w:sz w:val="28"/>
          <w:szCs w:val="28"/>
        </w:rPr>
        <w:t xml:space="preserve">принято решение: </w:t>
      </w:r>
    </w:p>
    <w:p w14:paraId="2E8206F4" w14:textId="47E91456" w:rsidR="000F0C0D" w:rsidRDefault="000F0C0D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0210">
        <w:rPr>
          <w:rFonts w:ascii="Times New Roman" w:hAnsi="Times New Roman"/>
          <w:sz w:val="28"/>
          <w:szCs w:val="28"/>
        </w:rPr>
        <w:t>п</w:t>
      </w:r>
      <w:r w:rsidRPr="000F0C0D">
        <w:rPr>
          <w:rFonts w:ascii="Times New Roman" w:hAnsi="Times New Roman"/>
          <w:sz w:val="28"/>
          <w:szCs w:val="28"/>
        </w:rPr>
        <w:t xml:space="preserve">ризнать, что при исполнении должностных обязанностей </w:t>
      </w:r>
      <w:r w:rsidR="0070266F" w:rsidRPr="0070266F">
        <w:rPr>
          <w:rFonts w:ascii="Times New Roman" w:hAnsi="Times New Roman"/>
          <w:sz w:val="28"/>
          <w:szCs w:val="28"/>
        </w:rPr>
        <w:t>не соблюдены требования об урегулировании конфликта интересов</w:t>
      </w:r>
      <w:r w:rsidR="00E30210">
        <w:rPr>
          <w:rFonts w:ascii="Times New Roman" w:hAnsi="Times New Roman"/>
          <w:sz w:val="28"/>
          <w:szCs w:val="28"/>
        </w:rPr>
        <w:t>;</w:t>
      </w:r>
    </w:p>
    <w:p w14:paraId="6082AD74" w14:textId="4B52801A" w:rsidR="00E30210" w:rsidRDefault="00E30210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0210">
        <w:rPr>
          <w:rFonts w:ascii="Times New Roman" w:hAnsi="Times New Roman"/>
          <w:sz w:val="28"/>
          <w:szCs w:val="28"/>
        </w:rPr>
        <w:t>привлечь к дисциплинарному взысканию в виде выговора</w:t>
      </w:r>
      <w:r>
        <w:rPr>
          <w:rFonts w:ascii="Times New Roman" w:hAnsi="Times New Roman"/>
          <w:sz w:val="28"/>
          <w:szCs w:val="28"/>
        </w:rPr>
        <w:t>.</w:t>
      </w:r>
    </w:p>
    <w:p w14:paraId="4D519A94" w14:textId="05D4C454" w:rsidR="008E7CB8" w:rsidRDefault="008E7CB8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</w:t>
      </w:r>
      <w:r w:rsidR="00B80480">
        <w:rPr>
          <w:rFonts w:ascii="Times New Roman" w:hAnsi="Times New Roman"/>
          <w:sz w:val="28"/>
          <w:szCs w:val="28"/>
        </w:rPr>
        <w:t>т голосования:</w:t>
      </w:r>
      <w:r w:rsidR="00B80480" w:rsidRPr="00B80480">
        <w:rPr>
          <w:rFonts w:ascii="Times New Roman" w:hAnsi="Times New Roman"/>
          <w:sz w:val="28"/>
          <w:szCs w:val="28"/>
        </w:rPr>
        <w:t xml:space="preserve"> </w:t>
      </w:r>
      <w:r w:rsidR="007176DF">
        <w:rPr>
          <w:rFonts w:ascii="Times New Roman" w:hAnsi="Times New Roman"/>
          <w:sz w:val="28"/>
          <w:szCs w:val="28"/>
        </w:rPr>
        <w:t xml:space="preserve">6 </w:t>
      </w:r>
      <w:r w:rsidR="00B9464C">
        <w:rPr>
          <w:rFonts w:ascii="Times New Roman" w:hAnsi="Times New Roman"/>
          <w:sz w:val="28"/>
          <w:szCs w:val="28"/>
        </w:rPr>
        <w:t>чел. (единогласно).</w:t>
      </w:r>
    </w:p>
    <w:sectPr w:rsidR="008E7CB8" w:rsidSect="008F2F87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870AD"/>
    <w:multiLevelType w:val="hybridMultilevel"/>
    <w:tmpl w:val="D610D642"/>
    <w:lvl w:ilvl="0" w:tplc="98C2F2D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 w16cid:durableId="8219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11"/>
    <w:rsid w:val="00036BE1"/>
    <w:rsid w:val="00064382"/>
    <w:rsid w:val="000A6D3D"/>
    <w:rsid w:val="000F0C0D"/>
    <w:rsid w:val="0019321B"/>
    <w:rsid w:val="00337849"/>
    <w:rsid w:val="003B3F90"/>
    <w:rsid w:val="005950EA"/>
    <w:rsid w:val="00613A08"/>
    <w:rsid w:val="00660040"/>
    <w:rsid w:val="00675811"/>
    <w:rsid w:val="0070266F"/>
    <w:rsid w:val="007176DF"/>
    <w:rsid w:val="007279F8"/>
    <w:rsid w:val="00880DBF"/>
    <w:rsid w:val="008A2E0F"/>
    <w:rsid w:val="008E7CB8"/>
    <w:rsid w:val="00987DB2"/>
    <w:rsid w:val="00A71282"/>
    <w:rsid w:val="00B80480"/>
    <w:rsid w:val="00B9464C"/>
    <w:rsid w:val="00BD5209"/>
    <w:rsid w:val="00C32048"/>
    <w:rsid w:val="00CA2E9B"/>
    <w:rsid w:val="00D248D6"/>
    <w:rsid w:val="00D95A9C"/>
    <w:rsid w:val="00DE325A"/>
    <w:rsid w:val="00E30210"/>
    <w:rsid w:val="00FD43EC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A964"/>
  <w15:docId w15:val="{3BF7357E-27A3-4BB1-B6C5-87E16063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8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Попова</dc:creator>
  <cp:lastModifiedBy>Кадры</cp:lastModifiedBy>
  <cp:revision>4</cp:revision>
  <dcterms:created xsi:type="dcterms:W3CDTF">2022-10-25T06:26:00Z</dcterms:created>
  <dcterms:modified xsi:type="dcterms:W3CDTF">2022-10-25T06:31:00Z</dcterms:modified>
</cp:coreProperties>
</file>