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1F6" w:rsidRDefault="00F401F6">
      <w:pPr>
        <w:pStyle w:val="ConsPlusNormal"/>
        <w:jc w:val="both"/>
      </w:pPr>
    </w:p>
    <w:p w:rsidR="00F401F6" w:rsidRDefault="00F401F6">
      <w:pPr>
        <w:pStyle w:val="ConsPlusTitle"/>
        <w:jc w:val="center"/>
      </w:pPr>
      <w:r>
        <w:t>УКАЗ</w:t>
      </w:r>
    </w:p>
    <w:p w:rsidR="00F401F6" w:rsidRDefault="00F401F6">
      <w:pPr>
        <w:pStyle w:val="ConsPlusTitle"/>
        <w:jc w:val="center"/>
      </w:pPr>
    </w:p>
    <w:p w:rsidR="00F401F6" w:rsidRDefault="00F401F6">
      <w:pPr>
        <w:pStyle w:val="ConsPlusTitle"/>
        <w:jc w:val="center"/>
      </w:pPr>
      <w:r>
        <w:t>ПРЕЗИДЕНТА РЕСПУБЛИКИ САХА (ЯКУТИЯ)</w:t>
      </w:r>
    </w:p>
    <w:p w:rsidR="00F401F6" w:rsidRDefault="00F401F6">
      <w:pPr>
        <w:pStyle w:val="ConsPlusTitle"/>
        <w:jc w:val="center"/>
      </w:pPr>
    </w:p>
    <w:p w:rsidR="00F401F6" w:rsidRDefault="00F401F6">
      <w:pPr>
        <w:pStyle w:val="ConsPlusTitle"/>
        <w:jc w:val="center"/>
      </w:pPr>
      <w:r>
        <w:t>О "ТЕЛЕФОНЕ ДОВЕРИЯ" УПРАВЛЕНИЯ ПРИ ГЛАВЕ</w:t>
      </w:r>
    </w:p>
    <w:p w:rsidR="00F401F6" w:rsidRDefault="00F401F6">
      <w:pPr>
        <w:pStyle w:val="ConsPlusTitle"/>
        <w:jc w:val="center"/>
      </w:pPr>
      <w:r>
        <w:t>РЕСПУБЛИКИ САХА (ЯКУТИЯ) ПО ПРОФИЛАКТИКЕ</w:t>
      </w:r>
    </w:p>
    <w:p w:rsidR="00F401F6" w:rsidRDefault="00F401F6">
      <w:pPr>
        <w:pStyle w:val="ConsPlusTitle"/>
        <w:jc w:val="center"/>
      </w:pPr>
      <w:r>
        <w:t>КОРРУПЦИОННЫХ И ИНЫХ ПРАВОНАРУШЕНИЙ</w:t>
      </w:r>
    </w:p>
    <w:p w:rsidR="00F401F6" w:rsidRDefault="00F401F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401F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401F6" w:rsidRDefault="00F401F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401F6" w:rsidRDefault="00F401F6">
            <w:pPr>
              <w:pStyle w:val="ConsPlusNormal"/>
              <w:jc w:val="center"/>
            </w:pPr>
            <w:r>
              <w:rPr>
                <w:color w:val="392C69"/>
              </w:rPr>
              <w:t>(в ред. Указов Главы Р</w:t>
            </w:r>
            <w:proofErr w:type="gramStart"/>
            <w:r>
              <w:rPr>
                <w:color w:val="392C69"/>
              </w:rPr>
              <w:t>С(</w:t>
            </w:r>
            <w:proofErr w:type="gramEnd"/>
            <w:r>
              <w:rPr>
                <w:color w:val="392C69"/>
              </w:rPr>
              <w:t xml:space="preserve">Я) от 10.05.2015 </w:t>
            </w:r>
            <w:hyperlink r:id="rId4" w:history="1">
              <w:r>
                <w:rPr>
                  <w:color w:val="0000FF"/>
                </w:rPr>
                <w:t>N 489</w:t>
              </w:r>
            </w:hyperlink>
            <w:r>
              <w:rPr>
                <w:color w:val="392C69"/>
              </w:rPr>
              <w:t>,</w:t>
            </w:r>
          </w:p>
          <w:p w:rsidR="00F401F6" w:rsidRDefault="00F401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30.11.2015 </w:t>
            </w:r>
            <w:hyperlink r:id="rId5" w:history="1">
              <w:r>
                <w:rPr>
                  <w:color w:val="0000FF"/>
                </w:rPr>
                <w:t>N 802</w:t>
              </w:r>
            </w:hyperlink>
            <w:r>
              <w:rPr>
                <w:color w:val="392C69"/>
              </w:rPr>
              <w:t xml:space="preserve">, от 04.07.2016 </w:t>
            </w:r>
            <w:hyperlink r:id="rId6" w:history="1">
              <w:r>
                <w:rPr>
                  <w:color w:val="0000FF"/>
                </w:rPr>
                <w:t>N 1300</w:t>
              </w:r>
            </w:hyperlink>
            <w:r>
              <w:rPr>
                <w:color w:val="392C69"/>
              </w:rPr>
              <w:t xml:space="preserve">, от 11.04.2017 </w:t>
            </w:r>
            <w:hyperlink r:id="rId7" w:history="1">
              <w:r>
                <w:rPr>
                  <w:color w:val="0000FF"/>
                </w:rPr>
                <w:t>N 1841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401F6" w:rsidRDefault="00F401F6">
      <w:pPr>
        <w:pStyle w:val="ConsPlusNormal"/>
        <w:jc w:val="both"/>
      </w:pPr>
    </w:p>
    <w:p w:rsidR="00F401F6" w:rsidRDefault="00F401F6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37" w:history="1">
        <w:r>
          <w:rPr>
            <w:color w:val="0000FF"/>
          </w:rPr>
          <w:t>Положение</w:t>
        </w:r>
      </w:hyperlink>
      <w:r>
        <w:t xml:space="preserve"> о порядке работы "Телефона доверия" Управления при Главе Республики Саха (Якутия) по профилактике коррупционных и иных правонарушений.</w:t>
      </w:r>
    </w:p>
    <w:p w:rsidR="00F401F6" w:rsidRDefault="00F401F6">
      <w:pPr>
        <w:pStyle w:val="ConsPlusNormal"/>
        <w:jc w:val="both"/>
      </w:pPr>
      <w:r>
        <w:t>(в ред. Указов Главы Р</w:t>
      </w:r>
      <w:proofErr w:type="gramStart"/>
      <w:r>
        <w:t>С(</w:t>
      </w:r>
      <w:proofErr w:type="gramEnd"/>
      <w:r>
        <w:t xml:space="preserve">Я) от 10.05.2015 </w:t>
      </w:r>
      <w:hyperlink r:id="rId8" w:history="1">
        <w:r>
          <w:rPr>
            <w:color w:val="0000FF"/>
          </w:rPr>
          <w:t>N 489</w:t>
        </w:r>
      </w:hyperlink>
      <w:r>
        <w:t xml:space="preserve">, от 30.11.2015 </w:t>
      </w:r>
      <w:hyperlink r:id="rId9" w:history="1">
        <w:r>
          <w:rPr>
            <w:color w:val="0000FF"/>
          </w:rPr>
          <w:t>N 802</w:t>
        </w:r>
      </w:hyperlink>
      <w:r>
        <w:t xml:space="preserve">, от 04.07.2016 </w:t>
      </w:r>
      <w:hyperlink r:id="rId10" w:history="1">
        <w:r>
          <w:rPr>
            <w:color w:val="0000FF"/>
          </w:rPr>
          <w:t>N 1300</w:t>
        </w:r>
      </w:hyperlink>
      <w:r>
        <w:t>)</w:t>
      </w:r>
    </w:p>
    <w:p w:rsidR="00F401F6" w:rsidRDefault="00F401F6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11" w:history="1">
        <w:r>
          <w:rPr>
            <w:color w:val="0000FF"/>
          </w:rPr>
          <w:t>Указ</w:t>
        </w:r>
      </w:hyperlink>
      <w:r>
        <w:t xml:space="preserve"> Главы Р</w:t>
      </w:r>
      <w:proofErr w:type="gramStart"/>
      <w:r>
        <w:t>С(</w:t>
      </w:r>
      <w:proofErr w:type="gramEnd"/>
      <w:r>
        <w:t>Я) от 11.04.2017 N 1841.</w:t>
      </w:r>
    </w:p>
    <w:p w:rsidR="00F401F6" w:rsidRDefault="00F401F6">
      <w:pPr>
        <w:pStyle w:val="ConsPlusNormal"/>
        <w:spacing w:before="220"/>
        <w:ind w:firstLine="540"/>
        <w:jc w:val="both"/>
      </w:pPr>
      <w:r>
        <w:t>3. Контроль исполнения настоящего Указа оставляю за собой.</w:t>
      </w:r>
    </w:p>
    <w:p w:rsidR="00F401F6" w:rsidRDefault="00F401F6">
      <w:pPr>
        <w:pStyle w:val="ConsPlusNormal"/>
        <w:spacing w:before="220"/>
        <w:ind w:firstLine="540"/>
        <w:jc w:val="both"/>
      </w:pPr>
      <w:r>
        <w:t>4. Опубликовать настоящий Указ в официальных средствах массовой информации Республики Саха (Якутия).</w:t>
      </w:r>
    </w:p>
    <w:p w:rsidR="00F401F6" w:rsidRDefault="00F401F6">
      <w:pPr>
        <w:pStyle w:val="ConsPlusNormal"/>
        <w:jc w:val="both"/>
      </w:pPr>
    </w:p>
    <w:p w:rsidR="00F401F6" w:rsidRDefault="00F401F6">
      <w:pPr>
        <w:pStyle w:val="ConsPlusNormal"/>
        <w:jc w:val="right"/>
      </w:pPr>
      <w:r>
        <w:t>Президент</w:t>
      </w:r>
    </w:p>
    <w:p w:rsidR="00F401F6" w:rsidRDefault="00F401F6">
      <w:pPr>
        <w:pStyle w:val="ConsPlusNormal"/>
        <w:jc w:val="right"/>
      </w:pPr>
      <w:r>
        <w:t>Республики Саха (Якутия)</w:t>
      </w:r>
    </w:p>
    <w:p w:rsidR="00F401F6" w:rsidRDefault="00F401F6">
      <w:pPr>
        <w:pStyle w:val="ConsPlusNormal"/>
        <w:jc w:val="right"/>
      </w:pPr>
      <w:r>
        <w:t>Е.БОРИСОВ</w:t>
      </w:r>
    </w:p>
    <w:p w:rsidR="00F401F6" w:rsidRDefault="00F401F6">
      <w:pPr>
        <w:pStyle w:val="ConsPlusNormal"/>
      </w:pPr>
      <w:r>
        <w:t>г. Якутск</w:t>
      </w:r>
    </w:p>
    <w:p w:rsidR="00F401F6" w:rsidRDefault="00F401F6">
      <w:pPr>
        <w:pStyle w:val="ConsPlusNormal"/>
        <w:spacing w:before="220"/>
      </w:pPr>
      <w:r>
        <w:t>20 ноября 2012 года</w:t>
      </w:r>
    </w:p>
    <w:p w:rsidR="00F401F6" w:rsidRDefault="00F401F6">
      <w:pPr>
        <w:pStyle w:val="ConsPlusNormal"/>
        <w:spacing w:before="220"/>
      </w:pPr>
      <w:r>
        <w:t>N 1735</w:t>
      </w:r>
    </w:p>
    <w:p w:rsidR="00F401F6" w:rsidRDefault="00F401F6">
      <w:pPr>
        <w:pStyle w:val="ConsPlusNormal"/>
        <w:jc w:val="both"/>
      </w:pPr>
    </w:p>
    <w:p w:rsidR="00F401F6" w:rsidRDefault="00F401F6">
      <w:pPr>
        <w:pStyle w:val="ConsPlusNormal"/>
        <w:jc w:val="both"/>
      </w:pPr>
    </w:p>
    <w:p w:rsidR="00F401F6" w:rsidRDefault="00F401F6">
      <w:pPr>
        <w:pStyle w:val="ConsPlusNormal"/>
        <w:jc w:val="both"/>
      </w:pPr>
    </w:p>
    <w:p w:rsidR="00F401F6" w:rsidRDefault="00F401F6">
      <w:pPr>
        <w:pStyle w:val="ConsPlusNormal"/>
        <w:jc w:val="both"/>
      </w:pPr>
    </w:p>
    <w:p w:rsidR="00F401F6" w:rsidRDefault="00F401F6">
      <w:pPr>
        <w:pStyle w:val="ConsPlusNormal"/>
        <w:jc w:val="both"/>
      </w:pPr>
    </w:p>
    <w:p w:rsidR="00F401F6" w:rsidRDefault="00F401F6">
      <w:pPr>
        <w:pStyle w:val="ConsPlusNormal"/>
        <w:jc w:val="right"/>
        <w:outlineLvl w:val="0"/>
      </w:pPr>
      <w:r>
        <w:t>Утверждено</w:t>
      </w:r>
    </w:p>
    <w:p w:rsidR="00F401F6" w:rsidRDefault="00F401F6">
      <w:pPr>
        <w:pStyle w:val="ConsPlusNormal"/>
        <w:jc w:val="right"/>
      </w:pPr>
      <w:r>
        <w:t>Указом Президента</w:t>
      </w:r>
    </w:p>
    <w:p w:rsidR="00F401F6" w:rsidRDefault="00F401F6">
      <w:pPr>
        <w:pStyle w:val="ConsPlusNormal"/>
        <w:jc w:val="right"/>
      </w:pPr>
      <w:r>
        <w:t>Республики Саха (Якутия)</w:t>
      </w:r>
    </w:p>
    <w:p w:rsidR="00F401F6" w:rsidRDefault="00F401F6">
      <w:pPr>
        <w:pStyle w:val="ConsPlusNormal"/>
        <w:jc w:val="right"/>
      </w:pPr>
      <w:r>
        <w:t>от 20 ноября 2012 г. N 1735</w:t>
      </w:r>
    </w:p>
    <w:p w:rsidR="00F401F6" w:rsidRDefault="00F401F6">
      <w:pPr>
        <w:pStyle w:val="ConsPlusNormal"/>
        <w:jc w:val="both"/>
      </w:pPr>
    </w:p>
    <w:p w:rsidR="00F401F6" w:rsidRDefault="00F401F6">
      <w:pPr>
        <w:pStyle w:val="ConsPlusTitle"/>
        <w:jc w:val="center"/>
      </w:pPr>
      <w:bookmarkStart w:id="0" w:name="P37"/>
      <w:bookmarkEnd w:id="0"/>
      <w:r>
        <w:t>ПОЛОЖЕНИЕ</w:t>
      </w:r>
    </w:p>
    <w:p w:rsidR="00F401F6" w:rsidRDefault="00F401F6">
      <w:pPr>
        <w:pStyle w:val="ConsPlusTitle"/>
        <w:jc w:val="center"/>
      </w:pPr>
      <w:r>
        <w:t>О ПОРЯДКЕ РАБОТЫ "ТЕЛЕФОНА ДОВЕРИЯ"</w:t>
      </w:r>
    </w:p>
    <w:p w:rsidR="00F401F6" w:rsidRDefault="00F401F6">
      <w:pPr>
        <w:pStyle w:val="ConsPlusTitle"/>
        <w:jc w:val="center"/>
      </w:pPr>
      <w:r>
        <w:t>УПРАВЛЕНИЯ ПРИ ГЛАВЕ РЕСПУБЛИКИ САХА (ЯКУТИЯ)</w:t>
      </w:r>
    </w:p>
    <w:p w:rsidR="00F401F6" w:rsidRDefault="00F401F6">
      <w:pPr>
        <w:pStyle w:val="ConsPlusTitle"/>
        <w:jc w:val="center"/>
      </w:pPr>
      <w:r>
        <w:t>ПО ПРОФИЛАКТИКЕ КОРРУПЦИОННЫХ И ИНЫХ ПРАВОНАРУШЕНИЙ</w:t>
      </w:r>
    </w:p>
    <w:p w:rsidR="00F401F6" w:rsidRDefault="00F401F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401F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401F6" w:rsidRDefault="00F401F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401F6" w:rsidRDefault="00F401F6">
            <w:pPr>
              <w:pStyle w:val="ConsPlusNormal"/>
              <w:jc w:val="center"/>
            </w:pPr>
            <w:r>
              <w:rPr>
                <w:color w:val="392C69"/>
              </w:rPr>
              <w:t>(в ред. Указов Главы Р</w:t>
            </w:r>
            <w:proofErr w:type="gramStart"/>
            <w:r>
              <w:rPr>
                <w:color w:val="392C69"/>
              </w:rPr>
              <w:t>С(</w:t>
            </w:r>
            <w:proofErr w:type="gramEnd"/>
            <w:r>
              <w:rPr>
                <w:color w:val="392C69"/>
              </w:rPr>
              <w:t xml:space="preserve">Я) от 10.05.2015 </w:t>
            </w:r>
            <w:hyperlink r:id="rId12" w:history="1">
              <w:r>
                <w:rPr>
                  <w:color w:val="0000FF"/>
                </w:rPr>
                <w:t>N 489</w:t>
              </w:r>
            </w:hyperlink>
            <w:r>
              <w:rPr>
                <w:color w:val="392C69"/>
              </w:rPr>
              <w:t>,</w:t>
            </w:r>
          </w:p>
          <w:p w:rsidR="00F401F6" w:rsidRDefault="00F401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30.11.2015 </w:t>
            </w:r>
            <w:hyperlink r:id="rId13" w:history="1">
              <w:r>
                <w:rPr>
                  <w:color w:val="0000FF"/>
                </w:rPr>
                <w:t>N 802</w:t>
              </w:r>
            </w:hyperlink>
            <w:r>
              <w:rPr>
                <w:color w:val="392C69"/>
              </w:rPr>
              <w:t xml:space="preserve">, от 04.07.2016 </w:t>
            </w:r>
            <w:hyperlink r:id="rId14" w:history="1">
              <w:r>
                <w:rPr>
                  <w:color w:val="0000FF"/>
                </w:rPr>
                <w:t>N 1300</w:t>
              </w:r>
            </w:hyperlink>
            <w:r>
              <w:rPr>
                <w:color w:val="392C69"/>
              </w:rPr>
              <w:t xml:space="preserve">, от 11.04.2017 </w:t>
            </w:r>
            <w:hyperlink r:id="rId15" w:history="1">
              <w:r>
                <w:rPr>
                  <w:color w:val="0000FF"/>
                </w:rPr>
                <w:t>N 1841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401F6" w:rsidRDefault="00F401F6">
      <w:pPr>
        <w:pStyle w:val="ConsPlusNormal"/>
        <w:jc w:val="both"/>
      </w:pPr>
    </w:p>
    <w:p w:rsidR="00F401F6" w:rsidRDefault="00F401F6">
      <w:pPr>
        <w:pStyle w:val="ConsPlusNormal"/>
        <w:jc w:val="center"/>
        <w:outlineLvl w:val="1"/>
      </w:pPr>
      <w:r>
        <w:t>1. Общие положения</w:t>
      </w:r>
    </w:p>
    <w:p w:rsidR="00F401F6" w:rsidRDefault="00F401F6">
      <w:pPr>
        <w:pStyle w:val="ConsPlusNormal"/>
        <w:jc w:val="both"/>
      </w:pPr>
    </w:p>
    <w:p w:rsidR="00F401F6" w:rsidRDefault="00F401F6">
      <w:pPr>
        <w:pStyle w:val="ConsPlusNormal"/>
        <w:ind w:firstLine="540"/>
        <w:jc w:val="both"/>
      </w:pPr>
      <w:r>
        <w:lastRenderedPageBreak/>
        <w:t xml:space="preserve">1.1. </w:t>
      </w:r>
      <w:proofErr w:type="gramStart"/>
      <w:r>
        <w:t>Настоящее Положение устанавливает порядок организации работы "Телефона доверия" Управления при Главе Республики Саха (Якутия) по профилактике коррупционных и иных правонарушений (далее - "Телефон доверия") по полученной информации о проявлениях коррупции в исполнительных органах государственной власти Республики Саха (Якутия), органах местного самоуправления Республики Саха (Якутия), а также в подведомственных им учреждениях в качестве канала связи с физическими и юридическими лицами (далее - заявители</w:t>
      </w:r>
      <w:proofErr w:type="gramEnd"/>
      <w:r>
        <w:t>), позволяющего получать от заявителей информацию о фактах коррупционных проявлений в исполнительных органах государственной власти Республики Саха (Якутия), органах местного самоуправления Республики Саха (Якутия) и подведомственных им учреждениях, а также о других фактах коррупционных проявлений на территории с целью оперативного реагирования на них, обеспечения защиты прав и законных интересов граждан.</w:t>
      </w:r>
    </w:p>
    <w:p w:rsidR="00F401F6" w:rsidRDefault="00F401F6">
      <w:pPr>
        <w:pStyle w:val="ConsPlusNormal"/>
        <w:jc w:val="both"/>
      </w:pPr>
      <w:r>
        <w:t>(в ред. Указов Главы Р</w:t>
      </w:r>
      <w:proofErr w:type="gramStart"/>
      <w:r>
        <w:t>С(</w:t>
      </w:r>
      <w:proofErr w:type="gramEnd"/>
      <w:r>
        <w:t xml:space="preserve">Я) от 10.05.2015 </w:t>
      </w:r>
      <w:hyperlink r:id="rId16" w:history="1">
        <w:r>
          <w:rPr>
            <w:color w:val="0000FF"/>
          </w:rPr>
          <w:t>N 489</w:t>
        </w:r>
      </w:hyperlink>
      <w:r>
        <w:t xml:space="preserve">, от 30.11.2015 </w:t>
      </w:r>
      <w:hyperlink r:id="rId17" w:history="1">
        <w:r>
          <w:rPr>
            <w:color w:val="0000FF"/>
          </w:rPr>
          <w:t>N 802</w:t>
        </w:r>
      </w:hyperlink>
      <w:r>
        <w:t xml:space="preserve">, от 04.07.2016 </w:t>
      </w:r>
      <w:hyperlink r:id="rId18" w:history="1">
        <w:r>
          <w:rPr>
            <w:color w:val="0000FF"/>
          </w:rPr>
          <w:t>N 1300</w:t>
        </w:r>
      </w:hyperlink>
      <w:r>
        <w:t>)</w:t>
      </w:r>
    </w:p>
    <w:p w:rsidR="00F401F6" w:rsidRDefault="00F401F6">
      <w:pPr>
        <w:pStyle w:val="ConsPlusNormal"/>
        <w:spacing w:before="220"/>
        <w:ind w:firstLine="540"/>
        <w:jc w:val="both"/>
      </w:pPr>
      <w:r>
        <w:t>1.2. "Телефон доверия" устанавливается в служебном помещении Управления при Главе Республики Саха (Якутия) по профилактике коррупционных и иных правонарушений.</w:t>
      </w:r>
    </w:p>
    <w:p w:rsidR="00F401F6" w:rsidRDefault="00F401F6">
      <w:pPr>
        <w:pStyle w:val="ConsPlusNormal"/>
        <w:jc w:val="both"/>
      </w:pPr>
      <w:r>
        <w:t>(в ред. Указов Главы Р</w:t>
      </w:r>
      <w:proofErr w:type="gramStart"/>
      <w:r>
        <w:t>С(</w:t>
      </w:r>
      <w:proofErr w:type="gramEnd"/>
      <w:r>
        <w:t xml:space="preserve">Я) от 30.11.2015 </w:t>
      </w:r>
      <w:hyperlink r:id="rId19" w:history="1">
        <w:r>
          <w:rPr>
            <w:color w:val="0000FF"/>
          </w:rPr>
          <w:t>N 802</w:t>
        </w:r>
      </w:hyperlink>
      <w:r>
        <w:t xml:space="preserve">, от 04.07.2016 </w:t>
      </w:r>
      <w:hyperlink r:id="rId20" w:history="1">
        <w:r>
          <w:rPr>
            <w:color w:val="0000FF"/>
          </w:rPr>
          <w:t>N 1300</w:t>
        </w:r>
      </w:hyperlink>
      <w:r>
        <w:t>)</w:t>
      </w:r>
    </w:p>
    <w:p w:rsidR="00F401F6" w:rsidRDefault="00F401F6">
      <w:pPr>
        <w:pStyle w:val="ConsPlusNormal"/>
        <w:jc w:val="both"/>
      </w:pPr>
    </w:p>
    <w:p w:rsidR="00F401F6" w:rsidRDefault="00F401F6">
      <w:pPr>
        <w:pStyle w:val="ConsPlusNormal"/>
        <w:jc w:val="center"/>
        <w:outlineLvl w:val="1"/>
      </w:pPr>
      <w:r>
        <w:t>2. Цели создания "Телефона доверия"</w:t>
      </w:r>
    </w:p>
    <w:p w:rsidR="00F401F6" w:rsidRDefault="00F401F6">
      <w:pPr>
        <w:pStyle w:val="ConsPlusNormal"/>
        <w:jc w:val="both"/>
      </w:pPr>
    </w:p>
    <w:p w:rsidR="00F401F6" w:rsidRDefault="00F401F6">
      <w:pPr>
        <w:pStyle w:val="ConsPlusNormal"/>
        <w:ind w:firstLine="540"/>
        <w:jc w:val="both"/>
      </w:pPr>
      <w:r>
        <w:t>"Телефон доверия" создается в целях:</w:t>
      </w:r>
    </w:p>
    <w:p w:rsidR="00F401F6" w:rsidRDefault="00F401F6">
      <w:pPr>
        <w:pStyle w:val="ConsPlusNormal"/>
        <w:spacing w:before="220"/>
        <w:ind w:firstLine="540"/>
        <w:jc w:val="both"/>
      </w:pPr>
      <w:r>
        <w:t xml:space="preserve">2.1. Вовлечения населения в реализацию </w:t>
      </w:r>
      <w:proofErr w:type="spellStart"/>
      <w:r>
        <w:t>антикоррупционной</w:t>
      </w:r>
      <w:proofErr w:type="spellEnd"/>
      <w:r>
        <w:t xml:space="preserve"> политики на территории Республики Саха (Якутия).</w:t>
      </w:r>
    </w:p>
    <w:p w:rsidR="00F401F6" w:rsidRDefault="00F401F6">
      <w:pPr>
        <w:pStyle w:val="ConsPlusNormal"/>
        <w:spacing w:before="220"/>
        <w:ind w:firstLine="540"/>
        <w:jc w:val="both"/>
      </w:pPr>
      <w:r>
        <w:t>2.2. Выявления фактов коррупционных проявлений в исполнительных органах государственной власти Республики Саха (Якутия), органах местного самоуправления Республики Саха (Якутия) и подведомственных им учреждениях.</w:t>
      </w:r>
    </w:p>
    <w:p w:rsidR="00F401F6" w:rsidRDefault="00F401F6">
      <w:pPr>
        <w:pStyle w:val="ConsPlusNormal"/>
        <w:spacing w:before="220"/>
        <w:ind w:firstLine="540"/>
        <w:jc w:val="both"/>
      </w:pPr>
      <w:r>
        <w:t>2.3. Содействия принятию мер, направленных на противодействие коррупции и предупреждение коррупционных проявлений в исполнительных органах государственной власти Республики Саха (Якутия) и органах местного самоуправления Республики Саха (Якутия), а также в подведомственных им государственных и муниципальных учреждениях.</w:t>
      </w:r>
    </w:p>
    <w:p w:rsidR="00F401F6" w:rsidRDefault="00F401F6">
      <w:pPr>
        <w:pStyle w:val="ConsPlusNormal"/>
        <w:spacing w:before="220"/>
        <w:ind w:firstLine="540"/>
        <w:jc w:val="both"/>
      </w:pPr>
      <w:r>
        <w:t>2.4. Формирования у населения нетерпимости к коррупционным проявлениям.</w:t>
      </w:r>
    </w:p>
    <w:p w:rsidR="00F401F6" w:rsidRDefault="00F401F6">
      <w:pPr>
        <w:pStyle w:val="ConsPlusNormal"/>
        <w:spacing w:before="220"/>
        <w:ind w:firstLine="540"/>
        <w:jc w:val="both"/>
      </w:pPr>
      <w:r>
        <w:t>2.5. Создания необходимых условий для выявления возможных фактов коррупционных проявлений в Республике Саха (Якутия).</w:t>
      </w:r>
    </w:p>
    <w:p w:rsidR="00F401F6" w:rsidRDefault="00F401F6">
      <w:pPr>
        <w:pStyle w:val="ConsPlusNormal"/>
        <w:jc w:val="both"/>
      </w:pPr>
    </w:p>
    <w:p w:rsidR="00F401F6" w:rsidRDefault="00F401F6">
      <w:pPr>
        <w:pStyle w:val="ConsPlusNormal"/>
        <w:jc w:val="center"/>
        <w:outlineLvl w:val="1"/>
      </w:pPr>
      <w:r>
        <w:t>3. Основные задачи</w:t>
      </w:r>
    </w:p>
    <w:p w:rsidR="00F401F6" w:rsidRDefault="00F401F6">
      <w:pPr>
        <w:pStyle w:val="ConsPlusNormal"/>
        <w:jc w:val="both"/>
      </w:pPr>
    </w:p>
    <w:p w:rsidR="00F401F6" w:rsidRDefault="00F401F6">
      <w:pPr>
        <w:pStyle w:val="ConsPlusNormal"/>
        <w:ind w:firstLine="540"/>
        <w:jc w:val="both"/>
      </w:pPr>
      <w:r>
        <w:t>Основными задачами работы "Телефона доверия" являются:</w:t>
      </w:r>
    </w:p>
    <w:p w:rsidR="00F401F6" w:rsidRDefault="00F401F6">
      <w:pPr>
        <w:pStyle w:val="ConsPlusNormal"/>
        <w:spacing w:before="220"/>
        <w:ind w:firstLine="540"/>
        <w:jc w:val="both"/>
      </w:pPr>
      <w:r>
        <w:t>3.1. Обеспечение оперативного приема, учета и рассмотрения обращений заявителей о фактах коррупционных проявлений в исполнительных органах государственной власти Республики Саха (Якутия), органах местного самоуправления Республики Саха (Якутия) и подведомственных им учреждениях, поступивших по "Телефону доверия".</w:t>
      </w:r>
    </w:p>
    <w:p w:rsidR="00F401F6" w:rsidRDefault="00F401F6">
      <w:pPr>
        <w:pStyle w:val="ConsPlusNormal"/>
        <w:spacing w:before="220"/>
        <w:ind w:firstLine="540"/>
        <w:jc w:val="both"/>
      </w:pPr>
      <w:r>
        <w:t>3.2. Обработка и анализ обращений заявителей, поступивших по "Телефону доверия", для подготовки предложений о внесении изменений в республиканские нормативные правовые акты по вопросам предупреждения коррупции среди государственных гражданских и муниципальных служащих Республики Саха (Якутия).</w:t>
      </w:r>
    </w:p>
    <w:p w:rsidR="00F401F6" w:rsidRDefault="00F401F6">
      <w:pPr>
        <w:pStyle w:val="ConsPlusNormal"/>
        <w:jc w:val="both"/>
      </w:pPr>
    </w:p>
    <w:p w:rsidR="00F401F6" w:rsidRDefault="00F401F6">
      <w:pPr>
        <w:pStyle w:val="ConsPlusNormal"/>
        <w:jc w:val="center"/>
        <w:outlineLvl w:val="1"/>
      </w:pPr>
      <w:r>
        <w:t>4. Порядок организации работы "Телефона доверия"</w:t>
      </w:r>
    </w:p>
    <w:p w:rsidR="00F401F6" w:rsidRDefault="00F401F6">
      <w:pPr>
        <w:pStyle w:val="ConsPlusNormal"/>
        <w:jc w:val="both"/>
      </w:pPr>
    </w:p>
    <w:p w:rsidR="00F401F6" w:rsidRDefault="00F401F6">
      <w:pPr>
        <w:pStyle w:val="ConsPlusNormal"/>
        <w:ind w:firstLine="540"/>
        <w:jc w:val="both"/>
      </w:pPr>
      <w:r>
        <w:t xml:space="preserve">4.1. Информация о функционировании и режиме работы "Телефона доверия" размещается </w:t>
      </w:r>
      <w:r>
        <w:lastRenderedPageBreak/>
        <w:t xml:space="preserve">на официальном сайте Управления при Главе Республики Саха (Якутия) по профилактике коррупционных и иных правонарушений, созданном в составе официального информационного портала Республики Саха (Якутия) - </w:t>
      </w:r>
      <w:proofErr w:type="spellStart"/>
      <w:r>
        <w:t>www.sakha.gov.ru</w:t>
      </w:r>
      <w:proofErr w:type="spellEnd"/>
      <w:r>
        <w:t>.</w:t>
      </w:r>
    </w:p>
    <w:p w:rsidR="00F401F6" w:rsidRDefault="00F401F6">
      <w:pPr>
        <w:pStyle w:val="ConsPlusNormal"/>
        <w:jc w:val="both"/>
      </w:pPr>
      <w:r>
        <w:t xml:space="preserve">(п. 4.1 в ред. </w:t>
      </w:r>
      <w:hyperlink r:id="rId21" w:history="1">
        <w:r>
          <w:rPr>
            <w:color w:val="0000FF"/>
          </w:rPr>
          <w:t>Указа</w:t>
        </w:r>
      </w:hyperlink>
      <w:r>
        <w:t xml:space="preserve"> Главы Р</w:t>
      </w:r>
      <w:proofErr w:type="gramStart"/>
      <w:r>
        <w:t>С(</w:t>
      </w:r>
      <w:proofErr w:type="gramEnd"/>
      <w:r>
        <w:t>Я) от 11.04.2017 N 1841)</w:t>
      </w:r>
    </w:p>
    <w:p w:rsidR="00F401F6" w:rsidRDefault="00F401F6">
      <w:pPr>
        <w:pStyle w:val="ConsPlusNormal"/>
        <w:spacing w:before="220"/>
        <w:ind w:firstLine="540"/>
        <w:jc w:val="both"/>
      </w:pPr>
      <w:r>
        <w:t>4.2. Прием заявлений заявителей по "Телефону доверия" осуществляется работниками Управления в рабочее время с понедельника по пятницу с 09 часов до 13 часов и с 14 часов до 18 часов.</w:t>
      </w:r>
    </w:p>
    <w:p w:rsidR="00F401F6" w:rsidRDefault="00F401F6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Указа</w:t>
        </w:r>
      </w:hyperlink>
      <w:r>
        <w:t xml:space="preserve"> Главы Р</w:t>
      </w:r>
      <w:proofErr w:type="gramStart"/>
      <w:r>
        <w:t>С(</w:t>
      </w:r>
      <w:proofErr w:type="gramEnd"/>
      <w:r>
        <w:t>Я) от 04.07.2016 N 1300)</w:t>
      </w:r>
    </w:p>
    <w:p w:rsidR="00F401F6" w:rsidRDefault="00F401F6">
      <w:pPr>
        <w:pStyle w:val="ConsPlusNormal"/>
        <w:spacing w:before="220"/>
        <w:ind w:firstLine="540"/>
        <w:jc w:val="both"/>
      </w:pPr>
      <w:r>
        <w:t>Прием обращений абонентов, поступающих по "Телефону доверия" в нерабочее время, осуществляется в автоматическом режиме с записью сообщения на автоответчик. Время приема одного сообщения в режиме автоответчика составляет 5 минут.</w:t>
      </w:r>
    </w:p>
    <w:p w:rsidR="00F401F6" w:rsidRDefault="00F401F6">
      <w:pPr>
        <w:pStyle w:val="ConsPlusNormal"/>
        <w:spacing w:before="220"/>
        <w:ind w:firstLine="540"/>
        <w:jc w:val="both"/>
      </w:pPr>
      <w:r>
        <w:t>4.3. Прием, учет и предварительную обработку обращений заявителей, поступающих на "Телефон доверия", осуществляет сотрудник Управления, ответственный за прием обращений.</w:t>
      </w:r>
    </w:p>
    <w:p w:rsidR="00F401F6" w:rsidRDefault="00F401F6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Указа</w:t>
        </w:r>
      </w:hyperlink>
      <w:r>
        <w:t xml:space="preserve"> Главы Р</w:t>
      </w:r>
      <w:proofErr w:type="gramStart"/>
      <w:r>
        <w:t>С(</w:t>
      </w:r>
      <w:proofErr w:type="gramEnd"/>
      <w:r>
        <w:t>Я) от 04.07.2016 N 1300)</w:t>
      </w:r>
    </w:p>
    <w:p w:rsidR="00F401F6" w:rsidRDefault="00F401F6">
      <w:pPr>
        <w:pStyle w:val="ConsPlusNormal"/>
        <w:spacing w:before="220"/>
        <w:ind w:firstLine="540"/>
        <w:jc w:val="both"/>
      </w:pPr>
      <w:r>
        <w:t>4.4. При ответе на обращения заявителей сотрудник Управления обязан:</w:t>
      </w:r>
    </w:p>
    <w:p w:rsidR="00F401F6" w:rsidRDefault="00F401F6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Указа</w:t>
        </w:r>
      </w:hyperlink>
      <w:r>
        <w:t xml:space="preserve"> Главы Р</w:t>
      </w:r>
      <w:proofErr w:type="gramStart"/>
      <w:r>
        <w:t>С(</w:t>
      </w:r>
      <w:proofErr w:type="gramEnd"/>
      <w:r>
        <w:t>Я) от 04.07.2016 N 1300)</w:t>
      </w:r>
    </w:p>
    <w:p w:rsidR="00F401F6" w:rsidRDefault="00F401F6">
      <w:pPr>
        <w:pStyle w:val="ConsPlusNormal"/>
        <w:spacing w:before="220"/>
        <w:ind w:firstLine="540"/>
        <w:jc w:val="both"/>
      </w:pPr>
      <w:r>
        <w:t>- представиться, назвать занимаемую должность;</w:t>
      </w:r>
    </w:p>
    <w:p w:rsidR="00F401F6" w:rsidRDefault="00F401F6">
      <w:pPr>
        <w:pStyle w:val="ConsPlusNormal"/>
        <w:spacing w:before="220"/>
        <w:ind w:firstLine="540"/>
        <w:jc w:val="both"/>
      </w:pPr>
      <w:r>
        <w:t>- сообщить заявителю, что "Телефон доверия" работает для получения информации о фактах коррупции, с которыми заявители сталкиваются при взаимодействии с исполнительными органами государственной власти Республики Саха (Якутия), органами местного самоуправления Республики Саха (Якутия) и подведомственными им учреждениями;</w:t>
      </w:r>
    </w:p>
    <w:p w:rsidR="00F401F6" w:rsidRDefault="00F401F6">
      <w:pPr>
        <w:pStyle w:val="ConsPlusNormal"/>
        <w:spacing w:before="220"/>
        <w:ind w:firstLine="540"/>
        <w:jc w:val="both"/>
      </w:pPr>
      <w:r>
        <w:t>- предложить заявителю назвать фамилию, имя, отчество, почтовый адрес либо электронный адрес, по которому должен быть направлен ответ, номер контактного телефона;</w:t>
      </w:r>
    </w:p>
    <w:p w:rsidR="00F401F6" w:rsidRDefault="00F401F6">
      <w:pPr>
        <w:pStyle w:val="ConsPlusNormal"/>
        <w:spacing w:before="220"/>
        <w:ind w:firstLine="540"/>
        <w:jc w:val="both"/>
      </w:pPr>
      <w:r>
        <w:t>- предложить заявителю изложить суть вопроса, предложения, заявления или жалобы;</w:t>
      </w:r>
    </w:p>
    <w:p w:rsidR="00F401F6" w:rsidRDefault="00F401F6">
      <w:pPr>
        <w:pStyle w:val="ConsPlusNormal"/>
        <w:spacing w:before="220"/>
        <w:ind w:firstLine="540"/>
        <w:jc w:val="both"/>
      </w:pPr>
      <w:r>
        <w:t>- сообщить заявителю, что конфиденциальность переданных им сведений гарантируется;</w:t>
      </w:r>
    </w:p>
    <w:p w:rsidR="00F401F6" w:rsidRDefault="00F401F6">
      <w:pPr>
        <w:pStyle w:val="ConsPlusNormal"/>
        <w:spacing w:before="220"/>
        <w:ind w:firstLine="540"/>
        <w:jc w:val="both"/>
      </w:pPr>
      <w:r>
        <w:t>- разъяснить заявителю, что если суть его обращения не содержит сведения о коррупционных проявлениях, его право обращения в органы государственной власти, в компетенции которых находится разрешение обращения.</w:t>
      </w:r>
    </w:p>
    <w:p w:rsidR="00F401F6" w:rsidRDefault="00F401F6">
      <w:pPr>
        <w:pStyle w:val="ConsPlusNormal"/>
        <w:spacing w:before="220"/>
        <w:ind w:firstLine="540"/>
        <w:jc w:val="both"/>
      </w:pPr>
      <w:r>
        <w:t xml:space="preserve">4.5. Поступившие обращения подлежат регистрации в специальном журнале Управления в течение суток со дня их поступления. При регистрации обращению присваивается делопроизводственный индекс Управления, который дополняется через дефис порядковым номером обращения в пределах календарного года и буквами </w:t>
      </w:r>
      <w:proofErr w:type="gramStart"/>
      <w:r>
        <w:t>ОЗ</w:t>
      </w:r>
      <w:proofErr w:type="gramEnd"/>
      <w:r>
        <w:t xml:space="preserve"> (обращения заявителей).</w:t>
      </w:r>
    </w:p>
    <w:p w:rsidR="00F401F6" w:rsidRDefault="00F401F6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Указа</w:t>
        </w:r>
      </w:hyperlink>
      <w:r>
        <w:t xml:space="preserve"> Главы Р</w:t>
      </w:r>
      <w:proofErr w:type="gramStart"/>
      <w:r>
        <w:t>С(</w:t>
      </w:r>
      <w:proofErr w:type="gramEnd"/>
      <w:r>
        <w:t>Я) от 04.07.2016 N 1300)</w:t>
      </w:r>
    </w:p>
    <w:p w:rsidR="00F401F6" w:rsidRDefault="00F401F6">
      <w:pPr>
        <w:pStyle w:val="ConsPlusNormal"/>
        <w:spacing w:before="220"/>
        <w:ind w:firstLine="540"/>
        <w:jc w:val="both"/>
      </w:pPr>
      <w:r>
        <w:t>На каждое поступившее обращение заводится отдельная регистрационно-контрольная карточка.</w:t>
      </w:r>
    </w:p>
    <w:p w:rsidR="00F401F6" w:rsidRDefault="00F401F6">
      <w:pPr>
        <w:pStyle w:val="ConsPlusNormal"/>
        <w:spacing w:before="220"/>
        <w:ind w:firstLine="540"/>
        <w:jc w:val="both"/>
      </w:pPr>
      <w:r>
        <w:t xml:space="preserve">4.6. Обращения заявителей, поступившие на "Телефон доверия", рассматриваются в соответствии с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02.05.2006 N 59-ФЗ "О Порядке рассмотрения обращений граждан Российской Федерации" и иными нормативными правовыми актами Российской Федерации и Республики Саха (Якутия), регулирующими рассмотрение сообщений граждан о правонарушениях. Продление сроков рассмотрения обращений граждан осуществляется в случаях, предусмотренных действующим законодательством.</w:t>
      </w:r>
    </w:p>
    <w:p w:rsidR="00F401F6" w:rsidRDefault="00F401F6">
      <w:pPr>
        <w:pStyle w:val="ConsPlusNormal"/>
        <w:spacing w:before="220"/>
        <w:ind w:firstLine="540"/>
        <w:jc w:val="both"/>
      </w:pPr>
      <w:r>
        <w:t xml:space="preserve">4.7. Обращения заявителей, не желающих огласки их персональных данных при проведении </w:t>
      </w:r>
      <w:r>
        <w:lastRenderedPageBreak/>
        <w:t xml:space="preserve">проверок указанных ими фактов коррупционных правонарушений, после установления </w:t>
      </w:r>
      <w:proofErr w:type="spellStart"/>
      <w:r>
        <w:t>неанонимности</w:t>
      </w:r>
      <w:proofErr w:type="spellEnd"/>
      <w:r>
        <w:t xml:space="preserve"> поступившего обращения, в том числе путем личного приема в рабочее время с понедельника по пятницу с 09 часов до 13 часов и с 14 часов до 18 часов гражданина или представителя организации и оценки </w:t>
      </w:r>
      <w:proofErr w:type="gramStart"/>
      <w:r>
        <w:t>достоверности</w:t>
      </w:r>
      <w:proofErr w:type="gramEnd"/>
      <w:r>
        <w:t xml:space="preserve"> указанных в обращении фактов, направляются в </w:t>
      </w:r>
      <w:proofErr w:type="gramStart"/>
      <w:r>
        <w:t>виде регистрационной карточки для дальнейшей проверки в соответствующие органы государственной власти, органы местного самоуправления или в правоохранительные органы для организации проверки с указанием в карточке просьбы заявителя.</w:t>
      </w:r>
      <w:proofErr w:type="gramEnd"/>
    </w:p>
    <w:p w:rsidR="00F401F6" w:rsidRDefault="00F401F6">
      <w:pPr>
        <w:pStyle w:val="ConsPlusNormal"/>
        <w:spacing w:before="220"/>
        <w:ind w:firstLine="540"/>
        <w:jc w:val="both"/>
      </w:pPr>
      <w:r>
        <w:t xml:space="preserve">4.8. </w:t>
      </w:r>
      <w:proofErr w:type="gramStart"/>
      <w:r>
        <w:t>Обращения заявителей, поступившие на "Телефон доверия", не содержащие информацию о проявлениях коррупции в органах исполнительной власти Республики Саха (Якутия) и органах местного самоуправления муниципальных образований Республики Саха (Якутия), направляются в виде регистрационной карточки в течение семи дней со дня их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заявителя</w:t>
      </w:r>
      <w:proofErr w:type="gramEnd"/>
      <w:r>
        <w:t xml:space="preserve"> о переадресации обращения.</w:t>
      </w:r>
    </w:p>
    <w:p w:rsidR="00F401F6" w:rsidRDefault="00F401F6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решение поставленных в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F401F6" w:rsidRDefault="00F401F6">
      <w:pPr>
        <w:pStyle w:val="ConsPlusNormal"/>
        <w:spacing w:before="220"/>
        <w:ind w:firstLine="540"/>
        <w:jc w:val="both"/>
      </w:pPr>
      <w:r>
        <w:t xml:space="preserve">4.9. </w:t>
      </w:r>
      <w:proofErr w:type="gramStart"/>
      <w:r>
        <w:t>При рассмотрении обращений, содержащих информацию о проявлениях коррупции в исполнительных органах государственной власти Республики Саха (Якутия) или подведомственных им учреждениях, Управление в течение дня, следующего за днем их регистрации, направляет регистрационные карточки, содержащие суть обращения, Руководителю Администрации Главы Республики Саха (Якутия) и Правительства Республики Саха (Якутия) или иным должностным лицам, к полномочиям которых относится решение вопроса о проведении служебных проверок</w:t>
      </w:r>
      <w:proofErr w:type="gramEnd"/>
      <w:r>
        <w:t>, для рассмотрения вопроса о проведении служебных проверок в исполнительных органах государственной власти Республики Саха (Якутия) в соответствии с положениями о служебной проверке в отношении государственных гражданских служащих Республики Саха (Якутия).</w:t>
      </w:r>
    </w:p>
    <w:p w:rsidR="00F401F6" w:rsidRDefault="00F401F6">
      <w:pPr>
        <w:pStyle w:val="ConsPlusNormal"/>
        <w:jc w:val="both"/>
      </w:pPr>
      <w:r>
        <w:t>(в ред. Указов Главы Р</w:t>
      </w:r>
      <w:proofErr w:type="gramStart"/>
      <w:r>
        <w:t>С(</w:t>
      </w:r>
      <w:proofErr w:type="gramEnd"/>
      <w:r>
        <w:t xml:space="preserve">Я) от 10.05.2015 </w:t>
      </w:r>
      <w:hyperlink r:id="rId27" w:history="1">
        <w:r>
          <w:rPr>
            <w:color w:val="0000FF"/>
          </w:rPr>
          <w:t>N 489</w:t>
        </w:r>
      </w:hyperlink>
      <w:r>
        <w:t xml:space="preserve">, от 04.07.2016 </w:t>
      </w:r>
      <w:hyperlink r:id="rId28" w:history="1">
        <w:r>
          <w:rPr>
            <w:color w:val="0000FF"/>
          </w:rPr>
          <w:t>N 1300</w:t>
        </w:r>
      </w:hyperlink>
      <w:r>
        <w:t xml:space="preserve">, от 11.04.2017 </w:t>
      </w:r>
      <w:hyperlink r:id="rId29" w:history="1">
        <w:r>
          <w:rPr>
            <w:color w:val="0000FF"/>
          </w:rPr>
          <w:t>N 1841</w:t>
        </w:r>
      </w:hyperlink>
      <w:r>
        <w:t>)</w:t>
      </w:r>
    </w:p>
    <w:p w:rsidR="00F401F6" w:rsidRDefault="00F401F6">
      <w:pPr>
        <w:pStyle w:val="ConsPlusNormal"/>
        <w:spacing w:before="220"/>
        <w:ind w:firstLine="540"/>
        <w:jc w:val="both"/>
      </w:pPr>
      <w:r>
        <w:t xml:space="preserve">4.10. </w:t>
      </w:r>
      <w:proofErr w:type="gramStart"/>
      <w:r>
        <w:t>При рассмотрении обращений, содержащих информацию о проявлениях коррупции в органах местного самоуправления Республики Саха (Якутия) или подведомственных им учреждениях, Управление в течение дня, следующего за днем их регистрации, направляет регистрационные карточки, содержащие суть обращения, должностным лицам, к полномочиям которых относится решение вопроса о проведении служебных проверок для рассмотрения вопроса о проведении такой проверки.</w:t>
      </w:r>
      <w:proofErr w:type="gramEnd"/>
    </w:p>
    <w:p w:rsidR="00F401F6" w:rsidRDefault="00F401F6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Указа</w:t>
        </w:r>
      </w:hyperlink>
      <w:r>
        <w:t xml:space="preserve"> Главы Р</w:t>
      </w:r>
      <w:proofErr w:type="gramStart"/>
      <w:r>
        <w:t>С(</w:t>
      </w:r>
      <w:proofErr w:type="gramEnd"/>
      <w:r>
        <w:t>Я) от 04.07.2016 N 1300)</w:t>
      </w:r>
    </w:p>
    <w:p w:rsidR="00F401F6" w:rsidRDefault="00F401F6">
      <w:pPr>
        <w:pStyle w:val="ConsPlusNormal"/>
        <w:spacing w:before="220"/>
        <w:ind w:firstLine="540"/>
        <w:jc w:val="both"/>
      </w:pPr>
      <w:r>
        <w:t>4.11. В случае</w:t>
      </w:r>
      <w:proofErr w:type="gramStart"/>
      <w:r>
        <w:t>,</w:t>
      </w:r>
      <w:proofErr w:type="gramEnd"/>
      <w:r>
        <w:t xml:space="preserve"> если в обращении содержатся сведения о подготавливаемом, совершаемом или совершенном противоправном деянии, имеющем признаки совершения коррупционного преступления, обращение подлежит регистрации и направлению в прокуратуру или иные государственные правоохранительные органы в соответствии с их компетенцией.</w:t>
      </w:r>
    </w:p>
    <w:p w:rsidR="00F401F6" w:rsidRDefault="00F401F6">
      <w:pPr>
        <w:pStyle w:val="ConsPlusNormal"/>
        <w:spacing w:before="220"/>
        <w:ind w:firstLine="540"/>
        <w:jc w:val="both"/>
      </w:pPr>
      <w:r>
        <w:t>4.12. В случае</w:t>
      </w:r>
      <w:proofErr w:type="gramStart"/>
      <w:r>
        <w:t>,</w:t>
      </w:r>
      <w:proofErr w:type="gramEnd"/>
      <w:r>
        <w:t xml:space="preserve"> если обратившийся гражданин не указывает свои данные и почтовый адрес для направления ответа, но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направляется для рассмотрения в государственный орган в соответствии с его компетенцией. В случае направления обращения для рассмотрения в другие органы гражданин уведомляется о направлении его обращения на рассмотрение в другой государственный орган, орган местного самоуправления или должностному лицу в соответствии с их компетенцией.</w:t>
      </w:r>
    </w:p>
    <w:p w:rsidR="00F401F6" w:rsidRDefault="00F401F6">
      <w:pPr>
        <w:pStyle w:val="ConsPlusNormal"/>
        <w:spacing w:before="220"/>
        <w:ind w:firstLine="540"/>
        <w:jc w:val="both"/>
      </w:pPr>
      <w:r>
        <w:lastRenderedPageBreak/>
        <w:t xml:space="preserve">4.13. Ответы на обращения заявителей направляются в порядке и сроки, установленные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от 02.05.2006 N 59-ФЗ "О порядке рассмотрения обращений граждан Российской Федерации". Обращение заявителя считается рассмотренным, если по всем поставленным в нем вопросам приняты необходимые меры и заявителю дан ответ по существу.</w:t>
      </w:r>
    </w:p>
    <w:p w:rsidR="00F401F6" w:rsidRDefault="00F401F6">
      <w:pPr>
        <w:pStyle w:val="ConsPlusNormal"/>
        <w:spacing w:before="220"/>
        <w:ind w:firstLine="540"/>
        <w:jc w:val="both"/>
      </w:pPr>
      <w:r>
        <w:t>Исполнительные органы государственной власти Республики Саха (Якутия), рассмотревшие поступившие сообщения по существу, информируют Управление о разрешении обращений заявителей и принятых мерах по устранению нарушений и в отношении виновных лиц.</w:t>
      </w:r>
    </w:p>
    <w:p w:rsidR="00F401F6" w:rsidRDefault="00F401F6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Указа</w:t>
        </w:r>
      </w:hyperlink>
      <w:r>
        <w:t xml:space="preserve"> Главы Р</w:t>
      </w:r>
      <w:proofErr w:type="gramStart"/>
      <w:r>
        <w:t>С(</w:t>
      </w:r>
      <w:proofErr w:type="gramEnd"/>
      <w:r>
        <w:t>Я) от 04.07.2016 N 1300)</w:t>
      </w:r>
    </w:p>
    <w:p w:rsidR="00F401F6" w:rsidRDefault="00F401F6">
      <w:pPr>
        <w:pStyle w:val="ConsPlusNormal"/>
        <w:spacing w:before="220"/>
        <w:ind w:firstLine="540"/>
        <w:jc w:val="both"/>
      </w:pPr>
      <w:r>
        <w:t xml:space="preserve">4.14. </w:t>
      </w:r>
      <w:proofErr w:type="gramStart"/>
      <w:r>
        <w:t xml:space="preserve">Руководитель Управления ежегодно, 15 июля и 20 января, представляет Главе Республики Саха (Якутия) аналитическую информацию об обращениях, поступивших на "Телефон доверия" за прошедшие полугодие и год, которую также включает в информационную справку по результатам мониторинга </w:t>
      </w:r>
      <w:proofErr w:type="spellStart"/>
      <w:r>
        <w:t>антикоррупционной</w:t>
      </w:r>
      <w:proofErr w:type="spellEnd"/>
      <w:r>
        <w:t xml:space="preserve"> деятельности по Республике Саха (Якутия).</w:t>
      </w:r>
      <w:proofErr w:type="gramEnd"/>
    </w:p>
    <w:p w:rsidR="00F401F6" w:rsidRDefault="00F401F6">
      <w:pPr>
        <w:pStyle w:val="ConsPlusNormal"/>
        <w:jc w:val="both"/>
      </w:pPr>
      <w:r>
        <w:t>(в ред. Указов Главы Р</w:t>
      </w:r>
      <w:proofErr w:type="gramStart"/>
      <w:r>
        <w:t>С(</w:t>
      </w:r>
      <w:proofErr w:type="gramEnd"/>
      <w:r>
        <w:t xml:space="preserve">Я) от 30.11.2015 </w:t>
      </w:r>
      <w:hyperlink r:id="rId33" w:history="1">
        <w:r>
          <w:rPr>
            <w:color w:val="0000FF"/>
          </w:rPr>
          <w:t>N 802</w:t>
        </w:r>
      </w:hyperlink>
      <w:r>
        <w:t xml:space="preserve">, от 04.07.2016 </w:t>
      </w:r>
      <w:hyperlink r:id="rId34" w:history="1">
        <w:r>
          <w:rPr>
            <w:color w:val="0000FF"/>
          </w:rPr>
          <w:t>N 1300</w:t>
        </w:r>
      </w:hyperlink>
      <w:r>
        <w:t>)</w:t>
      </w:r>
    </w:p>
    <w:p w:rsidR="00F401F6" w:rsidRDefault="00F401F6">
      <w:pPr>
        <w:pStyle w:val="ConsPlusNormal"/>
        <w:spacing w:before="220"/>
        <w:ind w:firstLine="540"/>
        <w:jc w:val="both"/>
      </w:pPr>
      <w:r>
        <w:t>4.15. Срок хранения поступивших обращений, журнала и карточек учета сообщений составляет 5 лет, после чего они передаются в архив.</w:t>
      </w:r>
    </w:p>
    <w:p w:rsidR="00F401F6" w:rsidRDefault="00F401F6">
      <w:pPr>
        <w:pStyle w:val="ConsPlusNormal"/>
        <w:spacing w:before="220"/>
        <w:ind w:firstLine="540"/>
        <w:jc w:val="both"/>
      </w:pPr>
      <w:r>
        <w:t xml:space="preserve">4.16. </w:t>
      </w:r>
      <w:proofErr w:type="gramStart"/>
      <w:r>
        <w:t xml:space="preserve">Государственные гражданские служащие Республики Саха (Якутия), работающие с сообщениями, поступившими по "Телефону доверия", несут в установленном порядке персональную ответственность за сохранность служебной информации, сведений конфиденциального характера в соответствии с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27.07.2004 N 79-ФЗ "О государственной гражданской службе Российской Федерации", другими федеральными законами, нормативными правовыми актами Республики Саха (Якутия).</w:t>
      </w:r>
      <w:proofErr w:type="gramEnd"/>
    </w:p>
    <w:p w:rsidR="00F401F6" w:rsidRDefault="00F401F6">
      <w:pPr>
        <w:pStyle w:val="ConsPlusNormal"/>
        <w:spacing w:before="220"/>
        <w:ind w:firstLine="540"/>
        <w:jc w:val="both"/>
      </w:pPr>
      <w:r>
        <w:t>4.17. Использование "Телефона доверия" не по назначению, в том числе в личных целях, запрещено.</w:t>
      </w:r>
    </w:p>
    <w:p w:rsidR="00F401F6" w:rsidRDefault="00F401F6">
      <w:pPr>
        <w:pStyle w:val="ConsPlusNormal"/>
        <w:jc w:val="both"/>
      </w:pPr>
    </w:p>
    <w:p w:rsidR="00F401F6" w:rsidRDefault="00F401F6">
      <w:pPr>
        <w:pStyle w:val="ConsPlusNormal"/>
        <w:jc w:val="both"/>
      </w:pPr>
    </w:p>
    <w:p w:rsidR="00F401F6" w:rsidRDefault="00F401F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A3961" w:rsidRDefault="006A3961"/>
    <w:sectPr w:rsidR="006A3961" w:rsidSect="005E3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401F6"/>
    <w:rsid w:val="006A3961"/>
    <w:rsid w:val="00F40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01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401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401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6F7F187687BAB109CAE34E14A323787708813CB713D0008316094E386C30AB4CD104122ACC14C3E436EEd020C" TargetMode="External"/><Relationship Id="rId13" Type="http://schemas.openxmlformats.org/officeDocument/2006/relationships/hyperlink" Target="consultantplus://offline/ref=3E6F7F187687BAB109CAE34E14A323787708813CB717D0008D16094E386C30AB4CD104122ACC14C3E436EEd020C" TargetMode="External"/><Relationship Id="rId18" Type="http://schemas.openxmlformats.org/officeDocument/2006/relationships/hyperlink" Target="consultantplus://offline/ref=3E6F7F187687BAB109CAE34E14A323787708813CB71AD7078016094E386C30AB4CD104122ACC14C3E436EFd020C" TargetMode="External"/><Relationship Id="rId26" Type="http://schemas.openxmlformats.org/officeDocument/2006/relationships/hyperlink" Target="consultantplus://offline/ref=3E6F7F187687BAB109CAFD4302CF7F717C0BDC34B51BDD54D84952136Fd625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E6F7F187687BAB109CAE34E14A323787708813CB410D1008116094E386C30AB4CD104122ACC14C3E436EFd028C" TargetMode="External"/><Relationship Id="rId34" Type="http://schemas.openxmlformats.org/officeDocument/2006/relationships/hyperlink" Target="consultantplus://offline/ref=3E6F7F187687BAB109CAE34E14A323787708813CB71AD7078016094E386C30AB4CD104122ACC14C3E436EFd020C" TargetMode="External"/><Relationship Id="rId7" Type="http://schemas.openxmlformats.org/officeDocument/2006/relationships/hyperlink" Target="consultantplus://offline/ref=3E6F7F187687BAB109CAE34E14A323787708813CB410D1008116094E386C30AB4CD104122ACC14C3E436EEd020C" TargetMode="External"/><Relationship Id="rId12" Type="http://schemas.openxmlformats.org/officeDocument/2006/relationships/hyperlink" Target="consultantplus://offline/ref=3E6F7F187687BAB109CAE34E14A323787708813CB713D0008316094E386C30AB4CD104122ACC14C3E436EFd028C" TargetMode="External"/><Relationship Id="rId17" Type="http://schemas.openxmlformats.org/officeDocument/2006/relationships/hyperlink" Target="consultantplus://offline/ref=3E6F7F187687BAB109CAE34E14A323787708813CB717D0008D16094E386C30AB4CD104122ACC14C3E436EEd020C" TargetMode="External"/><Relationship Id="rId25" Type="http://schemas.openxmlformats.org/officeDocument/2006/relationships/hyperlink" Target="consultantplus://offline/ref=3E6F7F187687BAB109CAE34E14A323787708813CB71AD7078016094E386C30AB4CD104122ACC14C3E436EFd020C" TargetMode="External"/><Relationship Id="rId33" Type="http://schemas.openxmlformats.org/officeDocument/2006/relationships/hyperlink" Target="consultantplus://offline/ref=3E6F7F187687BAB109CAE34E14A323787708813CB717D0008D16094E386C30AB4CD104122ACC14C3E436EFd029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E6F7F187687BAB109CAE34E14A323787708813CB713D0008316094E386C30AB4CD104122ACC14C3E436EFd02AC" TargetMode="External"/><Relationship Id="rId20" Type="http://schemas.openxmlformats.org/officeDocument/2006/relationships/hyperlink" Target="consultantplus://offline/ref=3E6F7F187687BAB109CAE34E14A323787708813CB71AD7078016094E386C30AB4CD104122ACC14C3E436EFd020C" TargetMode="External"/><Relationship Id="rId29" Type="http://schemas.openxmlformats.org/officeDocument/2006/relationships/hyperlink" Target="consultantplus://offline/ref=3E6F7F187687BAB109CAE34E14A323787708813CB410D1008116094E386C30AB4CD104122ACC14C3E436EFd02A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E6F7F187687BAB109CAE34E14A323787708813CB71AD7078016094E386C30AB4CD104122ACC14C3E436EFd02EC" TargetMode="External"/><Relationship Id="rId11" Type="http://schemas.openxmlformats.org/officeDocument/2006/relationships/hyperlink" Target="consultantplus://offline/ref=3E6F7F187687BAB109CAE34E14A323787708813CB410D1008116094E386C30AB4CD104122ACC14C3E436EEd021C" TargetMode="External"/><Relationship Id="rId24" Type="http://schemas.openxmlformats.org/officeDocument/2006/relationships/hyperlink" Target="consultantplus://offline/ref=3E6F7F187687BAB109CAE34E14A323787708813CB71AD7078016094E386C30AB4CD104122ACC14C3E436EFd020C" TargetMode="External"/><Relationship Id="rId32" Type="http://schemas.openxmlformats.org/officeDocument/2006/relationships/hyperlink" Target="consultantplus://offline/ref=3E6F7F187687BAB109CAE34E14A323787708813CB71AD7078016094E386C30AB4CD104122ACC14C3E436EFd020C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3E6F7F187687BAB109CAE34E14A323787708813CB717D0008D16094E386C30AB4CD104122ACC14C3E436EEd02FC" TargetMode="External"/><Relationship Id="rId15" Type="http://schemas.openxmlformats.org/officeDocument/2006/relationships/hyperlink" Target="consultantplus://offline/ref=3E6F7F187687BAB109CAE34E14A323787708813CB410D1008116094E386C30AB4CD104122ACC14C3E436EFd028C" TargetMode="External"/><Relationship Id="rId23" Type="http://schemas.openxmlformats.org/officeDocument/2006/relationships/hyperlink" Target="consultantplus://offline/ref=3E6F7F187687BAB109CAE34E14A323787708813CB71AD7078016094E386C30AB4CD104122ACC14C3E436EFd020C" TargetMode="External"/><Relationship Id="rId28" Type="http://schemas.openxmlformats.org/officeDocument/2006/relationships/hyperlink" Target="consultantplus://offline/ref=3E6F7F187687BAB109CAE34E14A323787708813CB71AD7078016094E386C30AB4CD104122ACC14C3E436EFd020C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3E6F7F187687BAB109CAE34E14A323787708813CB71AD7078016094E386C30AB4CD104122ACC14C3E436EFd02FC" TargetMode="External"/><Relationship Id="rId19" Type="http://schemas.openxmlformats.org/officeDocument/2006/relationships/hyperlink" Target="consultantplus://offline/ref=3E6F7F187687BAB109CAE34E14A323787708813CB717D0008D16094E386C30AB4CD104122ACC14C3E436EEd021C" TargetMode="External"/><Relationship Id="rId31" Type="http://schemas.openxmlformats.org/officeDocument/2006/relationships/hyperlink" Target="consultantplus://offline/ref=3E6F7F187687BAB109CAFD4302CF7F717C0BDC34B51BDD54D84952136Fd625C" TargetMode="External"/><Relationship Id="rId4" Type="http://schemas.openxmlformats.org/officeDocument/2006/relationships/hyperlink" Target="consultantplus://offline/ref=3E6F7F187687BAB109CAE34E14A323787708813CB713D0008316094E386C30AB4CD104122ACC14C3E436EEd02FC" TargetMode="External"/><Relationship Id="rId9" Type="http://schemas.openxmlformats.org/officeDocument/2006/relationships/hyperlink" Target="consultantplus://offline/ref=3E6F7F187687BAB109CAE34E14A323787708813CB717D0008D16094E386C30AB4CD104122ACC14C3E436EEd020C" TargetMode="External"/><Relationship Id="rId14" Type="http://schemas.openxmlformats.org/officeDocument/2006/relationships/hyperlink" Target="consultantplus://offline/ref=3E6F7F187687BAB109CAE34E14A323787708813CB71AD7078016094E386C30AB4CD104122ACC14C3E436EFd020C" TargetMode="External"/><Relationship Id="rId22" Type="http://schemas.openxmlformats.org/officeDocument/2006/relationships/hyperlink" Target="consultantplus://offline/ref=3E6F7F187687BAB109CAE34E14A323787708813CB71AD7078016094E386C30AB4CD104122ACC14C3E436EFd020C" TargetMode="External"/><Relationship Id="rId27" Type="http://schemas.openxmlformats.org/officeDocument/2006/relationships/hyperlink" Target="consultantplus://offline/ref=3E6F7F187687BAB109CAE34E14A323787708813CB713D0008316094E386C30AB4CD104122ACC14C3E436EFd02CC" TargetMode="External"/><Relationship Id="rId30" Type="http://schemas.openxmlformats.org/officeDocument/2006/relationships/hyperlink" Target="consultantplus://offline/ref=3E6F7F187687BAB109CAE34E14A323787708813CB71AD7078016094E386C30AB4CD104122ACC14C3E436EFd020C" TargetMode="External"/><Relationship Id="rId35" Type="http://schemas.openxmlformats.org/officeDocument/2006/relationships/hyperlink" Target="consultantplus://offline/ref=3E6F7F187687BAB109CAFD4302CF7F717D03DB33B216DD54D84952136Fd625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2541</Words>
  <Characters>14490</Characters>
  <Application>Microsoft Office Word</Application>
  <DocSecurity>0</DocSecurity>
  <Lines>120</Lines>
  <Paragraphs>33</Paragraphs>
  <ScaleCrop>false</ScaleCrop>
  <Company/>
  <LinksUpToDate>false</LinksUpToDate>
  <CharactersWithSpaces>16998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1</cp:revision>
  <dcterms:created xsi:type="dcterms:W3CDTF">2018-10-13T02:54:00Z</dcterms:created>
  <dcterms:modified xsi:type="dcterms:W3CDTF">2018-10-13T02:55:00Z</dcterms:modified>
</cp:coreProperties>
</file>